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694"/>
        <w:gridCol w:w="1837"/>
        <w:gridCol w:w="1640"/>
        <w:gridCol w:w="2892"/>
      </w:tblGrid>
      <w:tr w:rsidR="00496AA2" w:rsidTr="00496AA2">
        <w:trPr>
          <w:trHeight w:val="521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AA2" w:rsidRDefault="00496AA2">
            <w:pPr>
              <w:tabs>
                <w:tab w:val="left" w:pos="0"/>
              </w:tabs>
              <w:spacing w:before="60" w:line="276" w:lineRule="auto"/>
              <w:rPr>
                <w:rFonts w:ascii="Bookman Old Style" w:hAnsi="Bookman Old Style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5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6AA2" w:rsidRDefault="00496AA2">
            <w:pPr>
              <w:tabs>
                <w:tab w:val="left" w:pos="0"/>
              </w:tabs>
              <w:spacing w:before="60" w:line="276" w:lineRule="auto"/>
              <w:jc w:val="righ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noProof/>
              </w:rPr>
              <w:drawing>
                <wp:inline distT="0" distB="0" distL="0" distR="0">
                  <wp:extent cx="1143000" cy="10858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6AA2" w:rsidTr="00496AA2">
        <w:trPr>
          <w:trHeight w:val="580"/>
        </w:trPr>
        <w:tc>
          <w:tcPr>
            <w:tcW w:w="4531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496AA2" w:rsidRDefault="00496AA2">
            <w:pPr>
              <w:spacing w:before="60" w:line="276" w:lineRule="auto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OSU-II.401.</w:t>
            </w:r>
            <w:r w:rsidR="00C4352E">
              <w:rPr>
                <w:rFonts w:ascii="Bookman Old Style" w:hAnsi="Bookman Old Style"/>
                <w:sz w:val="22"/>
                <w:szCs w:val="22"/>
              </w:rPr>
              <w:t>136.2018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496AA2" w:rsidRDefault="008C2C31">
            <w:pPr>
              <w:spacing w:before="60" w:line="276" w:lineRule="auto"/>
              <w:jc w:val="right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pacing w:val="30"/>
                <w:sz w:val="22"/>
                <w:szCs w:val="22"/>
              </w:rPr>
              <w:t>12</w:t>
            </w:r>
            <w:r w:rsidR="00496AA2">
              <w:rPr>
                <w:rFonts w:ascii="Bookman Old Style" w:hAnsi="Bookman Old Style"/>
                <w:spacing w:val="30"/>
                <w:sz w:val="22"/>
                <w:szCs w:val="22"/>
              </w:rPr>
              <w:t xml:space="preserve"> grudnia 2018 r. </w:t>
            </w:r>
          </w:p>
        </w:tc>
      </w:tr>
      <w:tr w:rsidR="00496AA2" w:rsidTr="00496AA2">
        <w:trPr>
          <w:trHeight w:val="580"/>
        </w:trPr>
        <w:tc>
          <w:tcPr>
            <w:tcW w:w="9063" w:type="dxa"/>
            <w:gridSpan w:val="4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496AA2" w:rsidRDefault="00496AA2">
            <w:pPr>
              <w:spacing w:before="60" w:line="276" w:lineRule="auto"/>
              <w:jc w:val="center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pacing w:val="30"/>
                <w:sz w:val="22"/>
                <w:szCs w:val="22"/>
              </w:rPr>
              <w:t>P R O G R A M SZKOLENIA</w:t>
            </w:r>
          </w:p>
        </w:tc>
      </w:tr>
      <w:tr w:rsidR="00496AA2" w:rsidTr="00496AA2">
        <w:trPr>
          <w:trHeight w:val="678"/>
        </w:trPr>
        <w:tc>
          <w:tcPr>
            <w:tcW w:w="9063" w:type="dxa"/>
            <w:gridSpan w:val="4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496AA2" w:rsidRDefault="00662243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„POSTĘPOWANIE EGZEKUCYJNE I KLAUZULOWE W PRAKTYCE ORZECZNICZEJ REFERENDARZA SĄDOWEGO</w:t>
            </w:r>
            <w:r w:rsidR="00496AA2">
              <w:rPr>
                <w:rFonts w:ascii="Bookman Old Style" w:hAnsi="Bookman Old Style"/>
                <w:b/>
                <w:sz w:val="22"/>
                <w:szCs w:val="22"/>
              </w:rPr>
              <w:t>”</w:t>
            </w:r>
          </w:p>
        </w:tc>
      </w:tr>
      <w:tr w:rsidR="00496AA2" w:rsidTr="00496AA2">
        <w:trPr>
          <w:trHeight w:val="243"/>
        </w:trPr>
        <w:tc>
          <w:tcPr>
            <w:tcW w:w="9063" w:type="dxa"/>
            <w:gridSpan w:val="4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496AA2" w:rsidRDefault="00496AA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496AA2" w:rsidTr="00496AA2">
        <w:trPr>
          <w:trHeight w:val="240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496AA2" w:rsidRDefault="00496AA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6AA2" w:rsidRPr="00662243" w:rsidRDefault="00662243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662243">
              <w:rPr>
                <w:rFonts w:ascii="Bookman Old Style" w:hAnsi="Bookman Old Style" w:cs="Tahoma"/>
                <w:sz w:val="22"/>
                <w:szCs w:val="22"/>
              </w:rPr>
              <w:t>referendarze sądowi orzekający w wydziałach cywilnych</w:t>
            </w:r>
          </w:p>
        </w:tc>
      </w:tr>
      <w:tr w:rsidR="00496AA2" w:rsidTr="00496AA2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496AA2" w:rsidRDefault="00496AA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ADRESACI SZKOLENIA</w:t>
            </w:r>
          </w:p>
        </w:tc>
        <w:tc>
          <w:tcPr>
            <w:tcW w:w="0" w:type="auto"/>
            <w:gridSpan w:val="3"/>
            <w:vMerge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496AA2" w:rsidRDefault="00496AA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96AA2" w:rsidTr="00496AA2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496AA2" w:rsidRDefault="00496AA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  <w:hideMark/>
          </w:tcPr>
          <w:p w:rsidR="00496AA2" w:rsidRDefault="00496AA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96AA2" w:rsidTr="00496AA2"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</w:tcPr>
          <w:p w:rsidR="00496AA2" w:rsidRDefault="00496AA2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AA2" w:rsidRDefault="00496AA2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496AA2" w:rsidRDefault="00496AA2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96AA2" w:rsidTr="00CE59C6">
        <w:trPr>
          <w:trHeight w:val="39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496AA2" w:rsidRDefault="00496AA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NUMER SZKOLENIA</w:t>
            </w: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6AA2" w:rsidRDefault="00662243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C13/A</w:t>
            </w:r>
            <w:r w:rsidR="007C14C6">
              <w:rPr>
                <w:rFonts w:ascii="Bookman Old Style" w:hAnsi="Bookman Old Style"/>
                <w:b/>
                <w:sz w:val="22"/>
                <w:szCs w:val="22"/>
              </w:rPr>
              <w:t>/19</w:t>
            </w:r>
          </w:p>
        </w:tc>
      </w:tr>
      <w:tr w:rsidR="00496AA2" w:rsidTr="00496AA2">
        <w:trPr>
          <w:trHeight w:val="43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496AA2" w:rsidRDefault="00496AA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AA2" w:rsidRDefault="00496AA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</w:tr>
      <w:tr w:rsidR="00496AA2" w:rsidTr="00CE59C6">
        <w:trPr>
          <w:trHeight w:val="39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496AA2" w:rsidRDefault="00496AA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DATA</w:t>
            </w: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6AA2" w:rsidRDefault="00662243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13-15 marca 2019</w:t>
            </w:r>
            <w:r w:rsidR="00496AA2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496AA2" w:rsidTr="00496AA2">
        <w:trPr>
          <w:trHeight w:val="141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496AA2" w:rsidRDefault="00496AA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AA2" w:rsidRDefault="00496AA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96AA2" w:rsidTr="00496AA2">
        <w:trPr>
          <w:trHeight w:val="501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496AA2" w:rsidRDefault="00496AA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6AA2" w:rsidRDefault="00496AA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Zajęcia</w:t>
            </w:r>
          </w:p>
          <w:p w:rsidR="00496AA2" w:rsidRDefault="00496AA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Krajowa Szkoła Sądownictwa i Prokuratury</w:t>
            </w:r>
          </w:p>
          <w:p w:rsidR="00496AA2" w:rsidRDefault="00496AA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ul. Krakowskie Przedmieście 62, 20-076 Lublin</w:t>
            </w:r>
          </w:p>
          <w:p w:rsidR="00496AA2" w:rsidRDefault="00496AA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Zakwaterowanie</w:t>
            </w:r>
          </w:p>
          <w:p w:rsidR="00496AA2" w:rsidRDefault="00496AA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Lublin, bliższe informacje o hotelu zostaną podane w terminie późniejszym</w:t>
            </w:r>
          </w:p>
        </w:tc>
      </w:tr>
      <w:tr w:rsidR="00496AA2" w:rsidTr="00CE59C6">
        <w:trPr>
          <w:trHeight w:val="39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496AA2" w:rsidRDefault="00496AA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MIEJSCE</w:t>
            </w:r>
          </w:p>
        </w:tc>
        <w:tc>
          <w:tcPr>
            <w:tcW w:w="0" w:type="auto"/>
            <w:gridSpan w:val="3"/>
            <w:vMerge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496AA2" w:rsidRDefault="00496AA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96AA2" w:rsidTr="00496AA2">
        <w:trPr>
          <w:trHeight w:val="35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496AA2" w:rsidRDefault="00496AA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  <w:hideMark/>
          </w:tcPr>
          <w:p w:rsidR="00496AA2" w:rsidRDefault="00496AA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96AA2" w:rsidTr="00496AA2">
        <w:trPr>
          <w:trHeight w:val="403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496AA2" w:rsidRDefault="00496AA2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6AA2" w:rsidRDefault="00496AA2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Krajowa Szkoła Sądownictwa i Prokuratury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OSUiWM</w:t>
            </w:r>
            <w:proofErr w:type="spellEnd"/>
          </w:p>
          <w:p w:rsidR="00496AA2" w:rsidRDefault="00496AA2">
            <w:pPr>
              <w:spacing w:before="60" w:line="276" w:lineRule="auto"/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  <w:szCs w:val="22"/>
              </w:rPr>
              <w:t>Krakowskie Przedmieście 62, 20 - 076 Lublin</w:t>
            </w:r>
          </w:p>
          <w:p w:rsidR="00496AA2" w:rsidRDefault="00496AA2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sym w:font="Wingdings" w:char="F028"/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81 440 87 10</w:t>
            </w:r>
          </w:p>
        </w:tc>
      </w:tr>
      <w:tr w:rsidR="00496AA2" w:rsidTr="00CE59C6">
        <w:trPr>
          <w:trHeight w:val="39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496AA2" w:rsidRDefault="00496AA2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ORGANIZATOR</w:t>
            </w:r>
          </w:p>
        </w:tc>
        <w:tc>
          <w:tcPr>
            <w:tcW w:w="0" w:type="auto"/>
            <w:gridSpan w:val="3"/>
            <w:vMerge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496AA2" w:rsidRDefault="00496AA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96AA2" w:rsidTr="00496AA2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496AA2" w:rsidRDefault="00496AA2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  <w:hideMark/>
          </w:tcPr>
          <w:p w:rsidR="00496AA2" w:rsidRDefault="00496AA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96AA2" w:rsidTr="00496AA2">
        <w:trPr>
          <w:trHeight w:val="248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496AA2" w:rsidRDefault="00496AA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AA2" w:rsidRDefault="00496AA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Grzegorz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Kister</w:t>
            </w:r>
            <w:proofErr w:type="spellEnd"/>
          </w:p>
          <w:p w:rsidR="00496AA2" w:rsidRPr="00662243" w:rsidRDefault="00496AA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hyperlink r:id="rId5" w:history="1">
              <w:r w:rsidRPr="00662243">
                <w:rPr>
                  <w:rStyle w:val="Hipercze"/>
                  <w:rFonts w:ascii="Bookman Old Style" w:hAnsi="Bookman Old Style"/>
                  <w:color w:val="auto"/>
                  <w:sz w:val="22"/>
                  <w:szCs w:val="22"/>
                  <w:u w:val="none"/>
                </w:rPr>
                <w:t>g.kister@kssip.gov.pl</w:t>
              </w:r>
            </w:hyperlink>
            <w:r w:rsidRPr="00662243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   </w:t>
            </w:r>
            <w:r w:rsidRPr="00662243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Pr="00662243">
              <w:rPr>
                <w:rFonts w:ascii="Bookman Old Style" w:hAnsi="Bookman Old Style"/>
                <w:sz w:val="22"/>
                <w:szCs w:val="22"/>
              </w:rPr>
              <w:t xml:space="preserve"> 81 458 37 54</w:t>
            </w:r>
          </w:p>
          <w:p w:rsidR="00496AA2" w:rsidRDefault="00496AA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96AA2" w:rsidTr="00496AA2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496AA2" w:rsidRDefault="00496AA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KOORDYNATOR MERYTORYCZNY</w:t>
            </w:r>
          </w:p>
        </w:tc>
        <w:tc>
          <w:tcPr>
            <w:tcW w:w="0" w:type="auto"/>
            <w:gridSpan w:val="3"/>
            <w:vMerge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496AA2" w:rsidRDefault="00496AA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96AA2" w:rsidTr="00496AA2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496AA2" w:rsidRDefault="00496AA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  <w:hideMark/>
          </w:tcPr>
          <w:p w:rsidR="00496AA2" w:rsidRDefault="00496AA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96AA2" w:rsidTr="00662243">
        <w:trPr>
          <w:trHeight w:val="283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496AA2" w:rsidRDefault="00496AA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243" w:rsidRPr="005D29B7" w:rsidRDefault="00662243" w:rsidP="00662243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D29B7">
              <w:rPr>
                <w:rFonts w:ascii="Bookman Old Style" w:hAnsi="Bookman Old Style"/>
                <w:sz w:val="22"/>
                <w:szCs w:val="22"/>
              </w:rPr>
              <w:t>Artur Nakonieczny</w:t>
            </w:r>
          </w:p>
          <w:p w:rsidR="00496AA2" w:rsidRDefault="00662243" w:rsidP="00662243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D29B7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hyperlink r:id="rId6" w:history="1">
              <w:r w:rsidRPr="005D29B7">
                <w:rPr>
                  <w:rStyle w:val="Hipercze"/>
                  <w:rFonts w:ascii="Bookman Old Style" w:hAnsi="Bookman Old Style"/>
                  <w:color w:val="auto"/>
                  <w:sz w:val="22"/>
                  <w:szCs w:val="22"/>
                  <w:u w:val="none"/>
                </w:rPr>
                <w:t>a.nakonieczny@kssip.gov.pl</w:t>
              </w:r>
            </w:hyperlink>
            <w:r w:rsidRPr="005D29B7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   </w:t>
            </w:r>
            <w:r w:rsidRPr="005D29B7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="00CE59C6">
              <w:rPr>
                <w:rFonts w:ascii="Bookman Old Style" w:hAnsi="Bookman Old Style"/>
                <w:sz w:val="22"/>
                <w:szCs w:val="22"/>
              </w:rPr>
              <w:t xml:space="preserve"> 81 440 87 21</w:t>
            </w:r>
          </w:p>
        </w:tc>
      </w:tr>
      <w:tr w:rsidR="00496AA2" w:rsidTr="00496AA2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496AA2" w:rsidRDefault="00496AA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KOORDYNATOR ORGANIZACYJNY</w:t>
            </w:r>
          </w:p>
        </w:tc>
        <w:tc>
          <w:tcPr>
            <w:tcW w:w="0" w:type="auto"/>
            <w:gridSpan w:val="3"/>
            <w:vMerge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496AA2" w:rsidRDefault="00496AA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96AA2" w:rsidTr="00496AA2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496AA2" w:rsidRDefault="00496AA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  <w:hideMark/>
          </w:tcPr>
          <w:p w:rsidR="00496AA2" w:rsidRDefault="00496AA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496AA2" w:rsidRDefault="00496AA2" w:rsidP="00496AA2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br w:type="page"/>
      </w:r>
    </w:p>
    <w:tbl>
      <w:tblPr>
        <w:tblStyle w:val="Tabela-Siatka"/>
        <w:tblW w:w="9356" w:type="dxa"/>
        <w:tblInd w:w="0" w:type="dxa"/>
        <w:tblLook w:val="04A0" w:firstRow="1" w:lastRow="0" w:firstColumn="1" w:lastColumn="0" w:noHBand="0" w:noVBand="1"/>
      </w:tblPr>
      <w:tblGrid>
        <w:gridCol w:w="4344"/>
        <w:gridCol w:w="2358"/>
        <w:gridCol w:w="2654"/>
      </w:tblGrid>
      <w:tr w:rsidR="00496AA2" w:rsidTr="00066C95">
        <w:trPr>
          <w:trHeight w:val="397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496AA2" w:rsidRDefault="00496AA2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WYKŁADOWCY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496AA2" w:rsidRDefault="00496AA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496AA2" w:rsidRDefault="00496AA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96AA2" w:rsidTr="00066C95">
        <w:trPr>
          <w:trHeight w:val="382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</w:tcPr>
          <w:p w:rsidR="00496AA2" w:rsidRDefault="00496AA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496AA2" w:rsidRDefault="00496AA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496AA2" w:rsidRDefault="00496AA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96AA2" w:rsidTr="00066C95">
        <w:trPr>
          <w:trHeight w:val="397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496AA2" w:rsidRDefault="007C14C6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Andrzej Adamczuk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496AA2" w:rsidRDefault="00496AA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496AA2" w:rsidRDefault="00496AA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96AA2" w:rsidTr="00066C95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AA2" w:rsidRDefault="00700535" w:rsidP="00066C95">
            <w:pPr>
              <w:jc w:val="both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iCs/>
                <w:sz w:val="22"/>
                <w:szCs w:val="22"/>
                <w:lang w:eastAsia="en-US"/>
              </w:rPr>
              <w:t>sędzia Sądu Okręgowego w Poznaniu, wizytator ds. cywilnych,  specjalista w</w:t>
            </w:r>
            <w:r w:rsidR="00066C95">
              <w:rPr>
                <w:rFonts w:ascii="Bookman Old Style" w:hAnsi="Bookman Old Style"/>
                <w:iCs/>
                <w:sz w:val="22"/>
                <w:szCs w:val="22"/>
                <w:lang w:eastAsia="en-US"/>
              </w:rPr>
              <w:t> </w:t>
            </w:r>
            <w:r>
              <w:rPr>
                <w:rFonts w:ascii="Bookman Old Style" w:hAnsi="Bookman Old Style"/>
                <w:iCs/>
                <w:sz w:val="22"/>
                <w:szCs w:val="22"/>
                <w:lang w:eastAsia="en-US"/>
              </w:rPr>
              <w:t>sprawach z zakresu postępowania egzekucyjnego i zabezpieczającego; doświadc</w:t>
            </w:r>
            <w:r w:rsidR="00066C95">
              <w:rPr>
                <w:rFonts w:ascii="Bookman Old Style" w:hAnsi="Bookman Old Style"/>
                <w:iCs/>
                <w:sz w:val="22"/>
                <w:szCs w:val="22"/>
                <w:lang w:eastAsia="en-US"/>
              </w:rPr>
              <w:t xml:space="preserve">zony wykładowca podczas szkoleń </w:t>
            </w:r>
            <w:r>
              <w:rPr>
                <w:rFonts w:ascii="Bookman Old Style" w:hAnsi="Bookman Old Style"/>
                <w:iCs/>
                <w:sz w:val="22"/>
                <w:szCs w:val="22"/>
                <w:lang w:eastAsia="en-US"/>
              </w:rPr>
              <w:t>dla sędziów, aplikantów, radców prawnych i</w:t>
            </w:r>
            <w:r w:rsidR="00066C95">
              <w:rPr>
                <w:rFonts w:ascii="Bookman Old Style" w:hAnsi="Bookman Old Style"/>
                <w:iCs/>
                <w:sz w:val="22"/>
                <w:szCs w:val="22"/>
                <w:lang w:eastAsia="en-US"/>
              </w:rPr>
              <w:t> </w:t>
            </w:r>
            <w:r>
              <w:rPr>
                <w:rFonts w:ascii="Bookman Old Style" w:hAnsi="Bookman Old Style"/>
                <w:iCs/>
                <w:sz w:val="22"/>
                <w:szCs w:val="22"/>
                <w:lang w:eastAsia="en-US"/>
              </w:rPr>
              <w:t>komorników; współautor Komentarza do KPC pod redakcją Małgorzaty Manowskiej (</w:t>
            </w:r>
            <w:proofErr w:type="spellStart"/>
            <w:r>
              <w:rPr>
                <w:rFonts w:ascii="Bookman Old Style" w:hAnsi="Bookman Old Style"/>
                <w:iCs/>
                <w:sz w:val="22"/>
                <w:szCs w:val="22"/>
                <w:lang w:eastAsia="en-US"/>
              </w:rPr>
              <w:t>LexisNexis</w:t>
            </w:r>
            <w:proofErr w:type="spellEnd"/>
            <w:r>
              <w:rPr>
                <w:rFonts w:ascii="Bookman Old Style" w:hAnsi="Bookman Old Style"/>
                <w:iCs/>
                <w:sz w:val="22"/>
                <w:szCs w:val="22"/>
                <w:lang w:eastAsia="en-US"/>
              </w:rPr>
              <w:t xml:space="preserve"> 2011 r.) - Część Trzecia - Postępowanie egzekucyjne (z</w:t>
            </w:r>
            <w:r w:rsidR="00066C95">
              <w:rPr>
                <w:rFonts w:ascii="Bookman Old Style" w:hAnsi="Bookman Old Style"/>
                <w:iCs/>
                <w:sz w:val="22"/>
                <w:szCs w:val="22"/>
                <w:lang w:eastAsia="en-US"/>
              </w:rPr>
              <w:t> w</w:t>
            </w:r>
            <w:r>
              <w:rPr>
                <w:rFonts w:ascii="Bookman Old Style" w:hAnsi="Bookman Old Style"/>
                <w:iCs/>
                <w:sz w:val="22"/>
                <w:szCs w:val="22"/>
                <w:lang w:eastAsia="en-US"/>
              </w:rPr>
              <w:t>yjątkiem postępowania klauzulowego i art. 840(3) KPC).</w:t>
            </w:r>
          </w:p>
        </w:tc>
      </w:tr>
      <w:tr w:rsidR="00496AA2" w:rsidTr="00066C95">
        <w:trPr>
          <w:trHeight w:val="397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496AA2" w:rsidRDefault="007C14C6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Adam Czech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496AA2" w:rsidRDefault="00496AA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496AA2" w:rsidRDefault="00496AA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96AA2" w:rsidTr="00066C95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AA2" w:rsidRPr="00066C95" w:rsidRDefault="00066C95" w:rsidP="007C14C6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s</w:t>
            </w:r>
            <w:r w:rsidR="00DE66F2" w:rsidRPr="00066C95">
              <w:rPr>
                <w:rFonts w:ascii="Bookman Old Style" w:hAnsi="Bookman Old Style"/>
                <w:sz w:val="22"/>
                <w:szCs w:val="22"/>
              </w:rPr>
              <w:t>ędzi</w:t>
            </w:r>
            <w:r>
              <w:rPr>
                <w:rFonts w:ascii="Bookman Old Style" w:hAnsi="Bookman Old Style"/>
                <w:sz w:val="22"/>
                <w:szCs w:val="22"/>
              </w:rPr>
              <w:t>a Sądu Rejonowego w Białymstoku</w:t>
            </w:r>
            <w:r w:rsidR="00DE66F2" w:rsidRPr="00066C95">
              <w:rPr>
                <w:rFonts w:ascii="Bookman Old Style" w:hAnsi="Bookman Old Style"/>
                <w:sz w:val="22"/>
                <w:szCs w:val="22"/>
              </w:rPr>
              <w:t>, specjalizujący się w sprawach z zakr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esu postępowania egzekucyjnego. </w:t>
            </w:r>
            <w:r w:rsidR="00DE66F2" w:rsidRPr="00066C95">
              <w:rPr>
                <w:rFonts w:ascii="Bookman Old Style" w:hAnsi="Bookman Old Style"/>
                <w:sz w:val="22"/>
                <w:szCs w:val="22"/>
              </w:rPr>
              <w:t>Wykładowca Krajowej Szkoły Sądownictwa i</w:t>
            </w:r>
            <w:r>
              <w:rPr>
                <w:rFonts w:ascii="Bookman Old Style" w:hAnsi="Bookman Old Style"/>
                <w:sz w:val="22"/>
                <w:szCs w:val="22"/>
              </w:rPr>
              <w:t> </w:t>
            </w:r>
            <w:r w:rsidR="00DE66F2" w:rsidRPr="00066C95">
              <w:rPr>
                <w:rFonts w:ascii="Bookman Old Style" w:hAnsi="Bookman Old Style"/>
                <w:sz w:val="22"/>
                <w:szCs w:val="22"/>
              </w:rPr>
              <w:t>Prokuratury.</w:t>
            </w:r>
          </w:p>
        </w:tc>
      </w:tr>
      <w:tr w:rsidR="00496AA2" w:rsidTr="00066C95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AA2" w:rsidRDefault="00496AA2" w:rsidP="00066C95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Zajęcia prowadzone będą </w:t>
            </w:r>
            <w:r w:rsidR="007C14C6">
              <w:rPr>
                <w:rFonts w:ascii="Bookman Old Style" w:hAnsi="Bookman Old Style"/>
                <w:sz w:val="22"/>
                <w:szCs w:val="22"/>
              </w:rPr>
              <w:t>w formie seminarium</w:t>
            </w:r>
            <w:r>
              <w:rPr>
                <w:rFonts w:ascii="Bookman Old Style" w:hAnsi="Bookman Old Style"/>
                <w:sz w:val="22"/>
                <w:szCs w:val="22"/>
              </w:rPr>
              <w:t>.</w:t>
            </w:r>
          </w:p>
          <w:p w:rsidR="00496AA2" w:rsidRDefault="00496AA2" w:rsidP="00066C9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5"/>
        <w:gridCol w:w="7451"/>
      </w:tblGrid>
      <w:tr w:rsidR="00496AA2" w:rsidTr="00496AA2">
        <w:trPr>
          <w:trHeight w:val="411"/>
        </w:trPr>
        <w:tc>
          <w:tcPr>
            <w:tcW w:w="9356" w:type="dxa"/>
            <w:gridSpan w:val="2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496AA2" w:rsidRDefault="00496AA2">
            <w:pPr>
              <w:spacing w:line="256" w:lineRule="auto"/>
              <w:ind w:right="-709"/>
              <w:jc w:val="center"/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PROGRAM SZCZEGÓŁOWY</w:t>
            </w:r>
          </w:p>
        </w:tc>
      </w:tr>
      <w:tr w:rsidR="00496AA2" w:rsidTr="00CE59C6">
        <w:trPr>
          <w:trHeight w:val="397"/>
        </w:trPr>
        <w:tc>
          <w:tcPr>
            <w:tcW w:w="1905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shd w:val="clear" w:color="auto" w:fill="FFFFFF" w:themeFill="background1"/>
            <w:vAlign w:val="center"/>
            <w:hideMark/>
          </w:tcPr>
          <w:p w:rsidR="00496AA2" w:rsidRDefault="007C14C6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ŚRODA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shd w:val="clear" w:color="auto" w:fill="FFFFFF" w:themeFill="background1"/>
            <w:vAlign w:val="center"/>
            <w:hideMark/>
          </w:tcPr>
          <w:p w:rsidR="00496AA2" w:rsidRDefault="007C14C6">
            <w:pPr>
              <w:spacing w:line="256" w:lineRule="auto"/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13 marca 2019</w:t>
            </w:r>
            <w:r w:rsidR="00496AA2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 xml:space="preserve"> r.</w:t>
            </w:r>
          </w:p>
        </w:tc>
      </w:tr>
      <w:tr w:rsidR="00496AA2" w:rsidTr="00A41C3D">
        <w:trPr>
          <w:trHeight w:val="283"/>
        </w:trPr>
        <w:tc>
          <w:tcPr>
            <w:tcW w:w="1905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496AA2" w:rsidRDefault="00496AA2" w:rsidP="00A41C3D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od godz. 12.00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496AA2" w:rsidRDefault="00496AA2" w:rsidP="00A41C3D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 xml:space="preserve">zakwaterowanie uczestników w hotelu </w:t>
            </w:r>
          </w:p>
        </w:tc>
      </w:tr>
      <w:tr w:rsidR="00496AA2" w:rsidTr="00496AA2">
        <w:trPr>
          <w:trHeight w:val="300"/>
        </w:trPr>
        <w:tc>
          <w:tcPr>
            <w:tcW w:w="1905" w:type="dxa"/>
            <w:vAlign w:val="center"/>
            <w:hideMark/>
          </w:tcPr>
          <w:p w:rsidR="00496AA2" w:rsidRDefault="00496AA2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14.00 – 15.00</w:t>
            </w:r>
          </w:p>
        </w:tc>
        <w:tc>
          <w:tcPr>
            <w:tcW w:w="7451" w:type="dxa"/>
            <w:vAlign w:val="center"/>
            <w:hideMark/>
          </w:tcPr>
          <w:p w:rsidR="00496AA2" w:rsidRDefault="00496AA2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lunch w KSSiP</w:t>
            </w:r>
          </w:p>
        </w:tc>
      </w:tr>
      <w:tr w:rsidR="00496AA2" w:rsidTr="006834E6">
        <w:trPr>
          <w:trHeight w:val="283"/>
        </w:trPr>
        <w:tc>
          <w:tcPr>
            <w:tcW w:w="1905" w:type="dxa"/>
            <w:hideMark/>
          </w:tcPr>
          <w:p w:rsidR="00496AA2" w:rsidRDefault="00496AA2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15.00 – 16.30</w:t>
            </w:r>
          </w:p>
        </w:tc>
        <w:tc>
          <w:tcPr>
            <w:tcW w:w="7451" w:type="dxa"/>
            <w:hideMark/>
          </w:tcPr>
          <w:p w:rsidR="00496AA2" w:rsidRPr="006834E6" w:rsidRDefault="0027414F" w:rsidP="006834E6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6834E6">
              <w:rPr>
                <w:rFonts w:ascii="Bookman Old Style" w:hAnsi="Bookman Old Style"/>
                <w:b/>
                <w:sz w:val="22"/>
                <w:szCs w:val="22"/>
              </w:rPr>
              <w:t>Skarga n</w:t>
            </w:r>
            <w:r w:rsidR="006834E6" w:rsidRPr="006834E6">
              <w:rPr>
                <w:rFonts w:ascii="Bookman Old Style" w:hAnsi="Bookman Old Style"/>
                <w:b/>
                <w:sz w:val="22"/>
                <w:szCs w:val="22"/>
              </w:rPr>
              <w:t>a czynności komornika sądowego:</w:t>
            </w:r>
            <w:r w:rsidR="006834E6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="006834E6" w:rsidRPr="006834E6">
              <w:rPr>
                <w:rFonts w:ascii="Bookman Old Style" w:hAnsi="Bookman Old Style"/>
                <w:b/>
                <w:sz w:val="22"/>
                <w:szCs w:val="22"/>
              </w:rPr>
              <w:t>dopuszczalność skargi, p</w:t>
            </w:r>
            <w:r w:rsidRPr="006834E6">
              <w:rPr>
                <w:rFonts w:ascii="Bookman Old Style" w:hAnsi="Bookman Old Style"/>
                <w:b/>
                <w:sz w:val="22"/>
                <w:szCs w:val="22"/>
              </w:rPr>
              <w:t>odmioty uprawnio</w:t>
            </w:r>
            <w:r w:rsidR="006834E6" w:rsidRPr="006834E6">
              <w:rPr>
                <w:rFonts w:ascii="Bookman Old Style" w:hAnsi="Bookman Old Style"/>
                <w:b/>
                <w:sz w:val="22"/>
                <w:szCs w:val="22"/>
              </w:rPr>
              <w:t>ne do wniesienia skargi, treść i forma skargi, s</w:t>
            </w:r>
            <w:r w:rsidRPr="006834E6">
              <w:rPr>
                <w:rFonts w:ascii="Bookman Old Style" w:hAnsi="Bookman Old Style"/>
                <w:b/>
                <w:sz w:val="22"/>
                <w:szCs w:val="22"/>
              </w:rPr>
              <w:t>posób i</w:t>
            </w:r>
            <w:r w:rsidR="006834E6" w:rsidRPr="006834E6">
              <w:rPr>
                <w:rFonts w:ascii="Bookman Old Style" w:hAnsi="Bookman Old Style"/>
                <w:b/>
                <w:sz w:val="22"/>
                <w:szCs w:val="22"/>
              </w:rPr>
              <w:t> </w:t>
            </w:r>
            <w:r w:rsidRPr="006834E6">
              <w:rPr>
                <w:rFonts w:ascii="Bookman Old Style" w:hAnsi="Bookman Old Style"/>
                <w:b/>
                <w:sz w:val="22"/>
                <w:szCs w:val="22"/>
              </w:rPr>
              <w:t>termin wniesienia skargi, właściwość sądu.</w:t>
            </w:r>
          </w:p>
        </w:tc>
      </w:tr>
      <w:tr w:rsidR="00496AA2" w:rsidTr="00CE59C6">
        <w:trPr>
          <w:trHeight w:val="283"/>
        </w:trPr>
        <w:tc>
          <w:tcPr>
            <w:tcW w:w="1905" w:type="dxa"/>
            <w:vAlign w:val="center"/>
            <w:hideMark/>
          </w:tcPr>
          <w:p w:rsidR="00496AA2" w:rsidRDefault="00496AA2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51" w:type="dxa"/>
            <w:vAlign w:val="center"/>
            <w:hideMark/>
          </w:tcPr>
          <w:p w:rsidR="00496AA2" w:rsidRDefault="007C14C6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Prowadzenie – Andrzej Adamczuk</w:t>
            </w:r>
          </w:p>
        </w:tc>
      </w:tr>
      <w:tr w:rsidR="00496AA2" w:rsidTr="00496AA2">
        <w:trPr>
          <w:trHeight w:val="300"/>
        </w:trPr>
        <w:tc>
          <w:tcPr>
            <w:tcW w:w="1905" w:type="dxa"/>
            <w:vAlign w:val="center"/>
            <w:hideMark/>
          </w:tcPr>
          <w:p w:rsidR="00496AA2" w:rsidRDefault="00496AA2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 xml:space="preserve">16.30 – 16.45 </w:t>
            </w:r>
          </w:p>
        </w:tc>
        <w:tc>
          <w:tcPr>
            <w:tcW w:w="7451" w:type="dxa"/>
            <w:vAlign w:val="center"/>
            <w:hideMark/>
          </w:tcPr>
          <w:p w:rsidR="00496AA2" w:rsidRDefault="00496AA2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 xml:space="preserve">przerwa </w:t>
            </w:r>
          </w:p>
        </w:tc>
      </w:tr>
      <w:tr w:rsidR="00496AA2" w:rsidTr="006834E6">
        <w:trPr>
          <w:trHeight w:val="456"/>
        </w:trPr>
        <w:tc>
          <w:tcPr>
            <w:tcW w:w="1905" w:type="dxa"/>
            <w:hideMark/>
          </w:tcPr>
          <w:p w:rsidR="00496AA2" w:rsidRDefault="00496AA2" w:rsidP="006834E6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16.45 – 18.15</w:t>
            </w:r>
          </w:p>
        </w:tc>
        <w:tc>
          <w:tcPr>
            <w:tcW w:w="7451" w:type="dxa"/>
            <w:vAlign w:val="center"/>
            <w:hideMark/>
          </w:tcPr>
          <w:p w:rsidR="00496AA2" w:rsidRPr="006834E6" w:rsidRDefault="006834E6" w:rsidP="006834E6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6834E6">
              <w:rPr>
                <w:rFonts w:ascii="Bookman Old Style" w:hAnsi="Bookman Old Style"/>
                <w:b/>
                <w:sz w:val="22"/>
                <w:szCs w:val="22"/>
              </w:rPr>
              <w:t xml:space="preserve">Skarga na czynności </w:t>
            </w:r>
            <w:r w:rsidR="0027414F" w:rsidRPr="006834E6">
              <w:rPr>
                <w:rFonts w:ascii="Bookman Old Style" w:hAnsi="Bookman Old Style"/>
                <w:b/>
                <w:sz w:val="22"/>
                <w:szCs w:val="22"/>
              </w:rPr>
              <w:t>komornika sądowego</w:t>
            </w:r>
            <w:r w:rsidRPr="006834E6">
              <w:rPr>
                <w:rFonts w:ascii="Bookman Old Style" w:hAnsi="Bookman Old Style"/>
                <w:b/>
                <w:sz w:val="22"/>
                <w:szCs w:val="22"/>
              </w:rPr>
              <w:t>:</w:t>
            </w:r>
            <w:r w:rsidR="0027414F" w:rsidRPr="006834E6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="008C2C31">
              <w:rPr>
                <w:rFonts w:ascii="Bookman Old Style" w:hAnsi="Bookman Old Style"/>
                <w:b/>
                <w:sz w:val="22"/>
                <w:szCs w:val="22"/>
              </w:rPr>
              <w:t>o</w:t>
            </w:r>
            <w:r w:rsidR="0027414F" w:rsidRPr="006834E6">
              <w:rPr>
                <w:rFonts w:ascii="Bookman Old Style" w:hAnsi="Bookman Old Style"/>
                <w:b/>
                <w:sz w:val="22"/>
                <w:szCs w:val="22"/>
              </w:rPr>
              <w:t>drzucenie skargi a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 </w:t>
            </w:r>
            <w:r w:rsidR="0027414F" w:rsidRPr="006834E6">
              <w:rPr>
                <w:rFonts w:ascii="Bookman Old Style" w:hAnsi="Bookman Old Style"/>
                <w:b/>
                <w:sz w:val="22"/>
                <w:szCs w:val="22"/>
              </w:rPr>
              <w:t>stosowanie przepisu art. 759 § 2 k.p.c.</w:t>
            </w:r>
            <w:r w:rsidRPr="006834E6">
              <w:rPr>
                <w:rFonts w:ascii="Bookman Old Style" w:hAnsi="Bookman Old Style"/>
                <w:b/>
                <w:sz w:val="22"/>
                <w:szCs w:val="22"/>
              </w:rPr>
              <w:t>, t</w:t>
            </w:r>
            <w:r w:rsidR="0027414F" w:rsidRPr="006834E6">
              <w:rPr>
                <w:rFonts w:ascii="Bookman Old Style" w:hAnsi="Bookman Old Style"/>
                <w:b/>
                <w:sz w:val="22"/>
                <w:szCs w:val="22"/>
              </w:rPr>
              <w:t xml:space="preserve">ermin rozpoznania </w:t>
            </w:r>
            <w:r w:rsidRPr="006834E6">
              <w:rPr>
                <w:rFonts w:ascii="Bookman Old Style" w:hAnsi="Bookman Old Style"/>
                <w:b/>
                <w:sz w:val="22"/>
                <w:szCs w:val="22"/>
              </w:rPr>
              <w:t>skargi,</w:t>
            </w:r>
            <w:r w:rsidR="0027414F" w:rsidRPr="006834E6">
              <w:rPr>
                <w:rFonts w:ascii="Bookman Old Style" w:hAnsi="Bookman Old Style"/>
                <w:b/>
                <w:sz w:val="22"/>
                <w:szCs w:val="22"/>
              </w:rPr>
              <w:t xml:space="preserve"> granice kognicji sądu albo referend</w:t>
            </w:r>
            <w:r w:rsidR="008C2C31">
              <w:rPr>
                <w:rFonts w:ascii="Bookman Old Style" w:hAnsi="Bookman Old Style"/>
                <w:b/>
                <w:sz w:val="22"/>
                <w:szCs w:val="22"/>
              </w:rPr>
              <w:t xml:space="preserve">arza sądowego przy rozpoznaniu </w:t>
            </w:r>
            <w:r w:rsidR="0027414F" w:rsidRPr="006834E6">
              <w:rPr>
                <w:rFonts w:ascii="Bookman Old Style" w:hAnsi="Bookman Old Style"/>
                <w:b/>
                <w:sz w:val="22"/>
                <w:szCs w:val="22"/>
              </w:rPr>
              <w:t>skargi</w:t>
            </w:r>
            <w:r w:rsidR="00A122AF">
              <w:rPr>
                <w:rFonts w:ascii="Bookman Old Style" w:hAnsi="Bookman Old Style"/>
                <w:b/>
                <w:sz w:val="22"/>
                <w:szCs w:val="22"/>
              </w:rPr>
              <w:t>,</w:t>
            </w:r>
            <w:r w:rsidRPr="006834E6">
              <w:rPr>
                <w:rFonts w:ascii="Bookman Old Style" w:hAnsi="Bookman Old Style"/>
                <w:b/>
                <w:sz w:val="22"/>
                <w:szCs w:val="22"/>
              </w:rPr>
              <w:t xml:space="preserve"> forma decyzji i </w:t>
            </w:r>
            <w:r w:rsidR="0027414F" w:rsidRPr="006834E6">
              <w:rPr>
                <w:rFonts w:ascii="Bookman Old Style" w:hAnsi="Bookman Old Style"/>
                <w:b/>
                <w:sz w:val="22"/>
                <w:szCs w:val="22"/>
              </w:rPr>
              <w:t>rodzaje rozstrzygnięć odnoszących się do z</w:t>
            </w:r>
            <w:r w:rsidRPr="006834E6">
              <w:rPr>
                <w:rFonts w:ascii="Bookman Old Style" w:hAnsi="Bookman Old Style"/>
                <w:b/>
                <w:sz w:val="22"/>
                <w:szCs w:val="22"/>
              </w:rPr>
              <w:t>askarżonych czynności komornika, k</w:t>
            </w:r>
            <w:r w:rsidR="0027414F" w:rsidRPr="006834E6">
              <w:rPr>
                <w:rFonts w:ascii="Bookman Old Style" w:hAnsi="Bookman Old Style"/>
                <w:b/>
                <w:sz w:val="22"/>
                <w:szCs w:val="22"/>
              </w:rPr>
              <w:t>oszty postępo</w:t>
            </w:r>
            <w:r w:rsidRPr="006834E6">
              <w:rPr>
                <w:rFonts w:ascii="Bookman Old Style" w:hAnsi="Bookman Old Style"/>
                <w:b/>
                <w:sz w:val="22"/>
                <w:szCs w:val="22"/>
              </w:rPr>
              <w:t>wania skargowego, s</w:t>
            </w:r>
            <w:r w:rsidR="0027414F" w:rsidRPr="006834E6">
              <w:rPr>
                <w:rFonts w:ascii="Bookman Old Style" w:hAnsi="Bookman Old Style"/>
                <w:b/>
                <w:sz w:val="22"/>
                <w:szCs w:val="22"/>
              </w:rPr>
              <w:t>karga na orzeczenie referendarza sądowego wydanego po rozpoznaniu skargi na czynno</w:t>
            </w:r>
            <w:r w:rsidRPr="006834E6">
              <w:rPr>
                <w:rFonts w:ascii="Bookman Old Style" w:hAnsi="Bookman Old Style"/>
                <w:b/>
                <w:sz w:val="22"/>
                <w:szCs w:val="22"/>
              </w:rPr>
              <w:t>ści komornika, p</w:t>
            </w:r>
            <w:r w:rsidR="0027414F" w:rsidRPr="006834E6">
              <w:rPr>
                <w:rFonts w:ascii="Bookman Old Style" w:hAnsi="Bookman Old Style"/>
                <w:b/>
                <w:sz w:val="22"/>
                <w:szCs w:val="22"/>
              </w:rPr>
              <w:t>rzepisy przejściowe.</w:t>
            </w:r>
          </w:p>
        </w:tc>
      </w:tr>
      <w:tr w:rsidR="00496AA2" w:rsidTr="00496AA2">
        <w:trPr>
          <w:trHeight w:val="300"/>
        </w:trPr>
        <w:tc>
          <w:tcPr>
            <w:tcW w:w="1905" w:type="dxa"/>
            <w:vAlign w:val="center"/>
            <w:hideMark/>
          </w:tcPr>
          <w:p w:rsidR="00496AA2" w:rsidRDefault="00496AA2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51" w:type="dxa"/>
            <w:vAlign w:val="center"/>
            <w:hideMark/>
          </w:tcPr>
          <w:p w:rsidR="00496AA2" w:rsidRDefault="00496AA2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 xml:space="preserve">Prowadzenie – </w:t>
            </w:r>
            <w:r w:rsidR="005B6B69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Andrzej Adamczuk</w:t>
            </w:r>
          </w:p>
        </w:tc>
      </w:tr>
      <w:tr w:rsidR="00496AA2" w:rsidTr="00496AA2">
        <w:trPr>
          <w:trHeight w:val="300"/>
        </w:trPr>
        <w:tc>
          <w:tcPr>
            <w:tcW w:w="1905" w:type="dxa"/>
            <w:vAlign w:val="center"/>
            <w:hideMark/>
          </w:tcPr>
          <w:p w:rsidR="00496AA2" w:rsidRDefault="00496AA2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 xml:space="preserve">18.30 </w:t>
            </w:r>
          </w:p>
        </w:tc>
        <w:tc>
          <w:tcPr>
            <w:tcW w:w="7451" w:type="dxa"/>
            <w:vAlign w:val="center"/>
            <w:hideMark/>
          </w:tcPr>
          <w:p w:rsidR="00496AA2" w:rsidRDefault="00496AA2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kolacja w hotelu</w:t>
            </w:r>
          </w:p>
        </w:tc>
      </w:tr>
      <w:tr w:rsidR="00496AA2" w:rsidTr="00CE59C6">
        <w:trPr>
          <w:trHeight w:val="397"/>
        </w:trPr>
        <w:tc>
          <w:tcPr>
            <w:tcW w:w="1905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shd w:val="clear" w:color="auto" w:fill="FFFFFF" w:themeFill="background1"/>
            <w:vAlign w:val="center"/>
            <w:hideMark/>
          </w:tcPr>
          <w:p w:rsidR="00496AA2" w:rsidRDefault="007C14C6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CZWARTEK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shd w:val="clear" w:color="auto" w:fill="FFFFFF" w:themeFill="background1"/>
            <w:vAlign w:val="center"/>
            <w:hideMark/>
          </w:tcPr>
          <w:p w:rsidR="00496AA2" w:rsidRDefault="007C14C6">
            <w:pPr>
              <w:spacing w:line="256" w:lineRule="auto"/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14 marca 2019</w:t>
            </w:r>
            <w:r w:rsidR="00496AA2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 xml:space="preserve"> r.</w:t>
            </w:r>
          </w:p>
        </w:tc>
      </w:tr>
      <w:tr w:rsidR="00496AA2" w:rsidTr="00CE59C6">
        <w:trPr>
          <w:trHeight w:val="300"/>
        </w:trPr>
        <w:tc>
          <w:tcPr>
            <w:tcW w:w="1905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  <w:hideMark/>
          </w:tcPr>
          <w:p w:rsidR="00496AA2" w:rsidRDefault="00496AA2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 xml:space="preserve">8.00 – 9.00 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  <w:hideMark/>
          </w:tcPr>
          <w:p w:rsidR="00496AA2" w:rsidRDefault="00496AA2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śniadanie w hotelu</w:t>
            </w:r>
          </w:p>
        </w:tc>
      </w:tr>
      <w:tr w:rsidR="00496AA2" w:rsidTr="00807771">
        <w:trPr>
          <w:trHeight w:val="300"/>
        </w:trPr>
        <w:tc>
          <w:tcPr>
            <w:tcW w:w="1905" w:type="dxa"/>
            <w:hideMark/>
          </w:tcPr>
          <w:p w:rsidR="00496AA2" w:rsidRDefault="00496AA2" w:rsidP="00807771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9.00 – 10.30</w:t>
            </w:r>
          </w:p>
        </w:tc>
        <w:tc>
          <w:tcPr>
            <w:tcW w:w="7451" w:type="dxa"/>
            <w:shd w:val="clear" w:color="auto" w:fill="FFFFFF" w:themeFill="background1"/>
            <w:vAlign w:val="center"/>
            <w:hideMark/>
          </w:tcPr>
          <w:p w:rsidR="00496AA2" w:rsidRPr="00807771" w:rsidRDefault="0027414F" w:rsidP="00807771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807771">
              <w:rPr>
                <w:rFonts w:ascii="Bookman Old Style" w:hAnsi="Bookman Old Style"/>
                <w:b/>
                <w:sz w:val="22"/>
                <w:szCs w:val="22"/>
              </w:rPr>
              <w:t>Nadzór judykacyjny referendarza sądowego sprawowany  z</w:t>
            </w:r>
            <w:r w:rsidR="00807771">
              <w:rPr>
                <w:rFonts w:ascii="Bookman Old Style" w:hAnsi="Bookman Old Style"/>
                <w:b/>
                <w:sz w:val="22"/>
                <w:szCs w:val="22"/>
              </w:rPr>
              <w:t> </w:t>
            </w:r>
            <w:r w:rsidRPr="00807771">
              <w:rPr>
                <w:rFonts w:ascii="Bookman Old Style" w:hAnsi="Bookman Old Style"/>
                <w:b/>
                <w:sz w:val="22"/>
                <w:szCs w:val="22"/>
              </w:rPr>
              <w:t>urzędu na podstawie art. 759 § 2 i 3 k.p.c.</w:t>
            </w:r>
            <w:r w:rsidR="00807771" w:rsidRPr="00807771">
              <w:rPr>
                <w:rFonts w:ascii="Bookman Old Style" w:hAnsi="Bookman Old Style"/>
                <w:b/>
                <w:sz w:val="22"/>
                <w:szCs w:val="22"/>
              </w:rPr>
              <w:t>:</w:t>
            </w:r>
            <w:r w:rsidRPr="00807771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="00807771" w:rsidRPr="00807771">
              <w:rPr>
                <w:rFonts w:ascii="Bookman Old Style" w:hAnsi="Bookman Old Style"/>
                <w:b/>
                <w:sz w:val="22"/>
                <w:szCs w:val="22"/>
              </w:rPr>
              <w:t>r</w:t>
            </w:r>
            <w:r w:rsidRPr="00807771">
              <w:rPr>
                <w:rFonts w:ascii="Bookman Old Style" w:hAnsi="Bookman Old Style"/>
                <w:b/>
                <w:sz w:val="22"/>
                <w:szCs w:val="22"/>
              </w:rPr>
              <w:t>óżnice mi</w:t>
            </w:r>
            <w:r w:rsidR="00807771">
              <w:rPr>
                <w:rFonts w:ascii="Bookman Old Style" w:hAnsi="Bookman Old Style"/>
                <w:b/>
                <w:sz w:val="22"/>
                <w:szCs w:val="22"/>
              </w:rPr>
              <w:t xml:space="preserve">ędzy nadzorem administracyjnym a </w:t>
            </w:r>
            <w:r w:rsidRPr="00807771">
              <w:rPr>
                <w:rFonts w:ascii="Bookman Old Style" w:hAnsi="Bookman Old Style"/>
                <w:b/>
                <w:sz w:val="22"/>
                <w:szCs w:val="22"/>
              </w:rPr>
              <w:t>judykacyjnym sprawowanym nad działalnością komornika przez sąd rejo</w:t>
            </w:r>
            <w:r w:rsidR="00807771" w:rsidRPr="00807771">
              <w:rPr>
                <w:rFonts w:ascii="Bookman Old Style" w:hAnsi="Bookman Old Style"/>
                <w:b/>
                <w:sz w:val="22"/>
                <w:szCs w:val="22"/>
              </w:rPr>
              <w:t>nowy albo referendarza sądowego, s</w:t>
            </w:r>
            <w:r w:rsidRPr="00807771">
              <w:rPr>
                <w:rFonts w:ascii="Bookman Old Style" w:hAnsi="Bookman Old Style"/>
                <w:b/>
                <w:sz w:val="22"/>
                <w:szCs w:val="22"/>
              </w:rPr>
              <w:t>posoby inicjowania nadzoru judykacyjnego sprawowanego nad komornikiem sądowym z urzędu.</w:t>
            </w:r>
          </w:p>
        </w:tc>
      </w:tr>
      <w:tr w:rsidR="00496AA2" w:rsidTr="00CE59C6">
        <w:trPr>
          <w:trHeight w:val="283"/>
        </w:trPr>
        <w:tc>
          <w:tcPr>
            <w:tcW w:w="1905" w:type="dxa"/>
            <w:vAlign w:val="center"/>
            <w:hideMark/>
          </w:tcPr>
          <w:p w:rsidR="00496AA2" w:rsidRDefault="00496AA2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51" w:type="dxa"/>
            <w:vAlign w:val="center"/>
            <w:hideMark/>
          </w:tcPr>
          <w:p w:rsidR="00496AA2" w:rsidRDefault="005B6B69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Prowadzenie – Andrzej Adamczuk</w:t>
            </w:r>
          </w:p>
        </w:tc>
      </w:tr>
      <w:tr w:rsidR="00496AA2" w:rsidTr="00CE59C6">
        <w:trPr>
          <w:trHeight w:val="300"/>
        </w:trPr>
        <w:tc>
          <w:tcPr>
            <w:tcW w:w="1905" w:type="dxa"/>
            <w:vAlign w:val="center"/>
            <w:hideMark/>
          </w:tcPr>
          <w:p w:rsidR="00496AA2" w:rsidRDefault="00496AA2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 xml:space="preserve">10.30 – 10.45 </w:t>
            </w:r>
          </w:p>
        </w:tc>
        <w:tc>
          <w:tcPr>
            <w:tcW w:w="7451" w:type="dxa"/>
            <w:vAlign w:val="center"/>
            <w:hideMark/>
          </w:tcPr>
          <w:p w:rsidR="00496AA2" w:rsidRDefault="00496AA2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przerwa</w:t>
            </w:r>
          </w:p>
        </w:tc>
      </w:tr>
      <w:tr w:rsidR="00496AA2" w:rsidTr="00CE59C6">
        <w:trPr>
          <w:trHeight w:val="2051"/>
        </w:trPr>
        <w:tc>
          <w:tcPr>
            <w:tcW w:w="1905" w:type="dxa"/>
            <w:hideMark/>
          </w:tcPr>
          <w:p w:rsidR="00496AA2" w:rsidRDefault="00496AA2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lastRenderedPageBreak/>
              <w:t xml:space="preserve">10.45 – 12.15 </w:t>
            </w:r>
          </w:p>
        </w:tc>
        <w:tc>
          <w:tcPr>
            <w:tcW w:w="7451" w:type="dxa"/>
            <w:vAlign w:val="center"/>
            <w:hideMark/>
          </w:tcPr>
          <w:p w:rsidR="00496AA2" w:rsidRPr="00807771" w:rsidRDefault="006834E6" w:rsidP="008C2C31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807771">
              <w:rPr>
                <w:rFonts w:ascii="Bookman Old Style" w:hAnsi="Bookman Old Style"/>
                <w:b/>
                <w:sz w:val="22"/>
                <w:szCs w:val="22"/>
              </w:rPr>
              <w:t>Nadzór judykacyjny re</w:t>
            </w:r>
            <w:r w:rsidR="00807771" w:rsidRPr="00807771">
              <w:rPr>
                <w:rFonts w:ascii="Bookman Old Style" w:hAnsi="Bookman Old Style"/>
                <w:b/>
                <w:sz w:val="22"/>
                <w:szCs w:val="22"/>
              </w:rPr>
              <w:t xml:space="preserve">ferendarza sądowego sprawowany </w:t>
            </w:r>
            <w:r w:rsidRPr="00807771">
              <w:rPr>
                <w:rFonts w:ascii="Bookman Old Style" w:hAnsi="Bookman Old Style"/>
                <w:b/>
                <w:sz w:val="22"/>
                <w:szCs w:val="22"/>
              </w:rPr>
              <w:t>z</w:t>
            </w:r>
            <w:r w:rsidR="00807771">
              <w:rPr>
                <w:rFonts w:ascii="Bookman Old Style" w:hAnsi="Bookman Old Style"/>
                <w:b/>
                <w:sz w:val="22"/>
                <w:szCs w:val="22"/>
              </w:rPr>
              <w:t> </w:t>
            </w:r>
            <w:r w:rsidRPr="00807771">
              <w:rPr>
                <w:rFonts w:ascii="Bookman Old Style" w:hAnsi="Bookman Old Style"/>
                <w:b/>
                <w:sz w:val="22"/>
                <w:szCs w:val="22"/>
              </w:rPr>
              <w:t>urzędu na podstawie art. 759 § 2 i 3 k.p.c.</w:t>
            </w:r>
            <w:r w:rsidR="00807771" w:rsidRPr="00807771">
              <w:rPr>
                <w:rFonts w:ascii="Bookman Old Style" w:hAnsi="Bookman Old Style"/>
                <w:b/>
                <w:sz w:val="22"/>
                <w:szCs w:val="22"/>
              </w:rPr>
              <w:t>: g</w:t>
            </w:r>
            <w:r w:rsidRPr="00807771">
              <w:rPr>
                <w:rFonts w:ascii="Bookman Old Style" w:hAnsi="Bookman Old Style"/>
                <w:b/>
                <w:sz w:val="22"/>
                <w:szCs w:val="22"/>
              </w:rPr>
              <w:t>ranice kognicji sądu albo referendarza sądowego przy sprawowaniu nadzoru judykacyjnego nad komornikiem są</w:t>
            </w:r>
            <w:r w:rsidR="00807771" w:rsidRPr="00807771">
              <w:rPr>
                <w:rFonts w:ascii="Bookman Old Style" w:hAnsi="Bookman Old Style"/>
                <w:b/>
                <w:sz w:val="22"/>
                <w:szCs w:val="22"/>
              </w:rPr>
              <w:t>dowym, forma decyzji i</w:t>
            </w:r>
            <w:r w:rsidR="008C2C31">
              <w:rPr>
                <w:rFonts w:ascii="Bookman Old Style" w:hAnsi="Bookman Old Style"/>
                <w:b/>
                <w:sz w:val="22"/>
                <w:szCs w:val="22"/>
              </w:rPr>
              <w:t> </w:t>
            </w:r>
            <w:r w:rsidRPr="00807771">
              <w:rPr>
                <w:rFonts w:ascii="Bookman Old Style" w:hAnsi="Bookman Old Style"/>
                <w:b/>
                <w:sz w:val="22"/>
                <w:szCs w:val="22"/>
              </w:rPr>
              <w:t>rodzaje rozstrzygnięć odnoszących się do z</w:t>
            </w:r>
            <w:r w:rsidR="00807771" w:rsidRPr="00807771">
              <w:rPr>
                <w:rFonts w:ascii="Bookman Old Style" w:hAnsi="Bookman Old Style"/>
                <w:b/>
                <w:sz w:val="22"/>
                <w:szCs w:val="22"/>
              </w:rPr>
              <w:t xml:space="preserve">askarżonych czynności komornika, zaskarżalność </w:t>
            </w:r>
            <w:r w:rsidRPr="00807771">
              <w:rPr>
                <w:rFonts w:ascii="Bookman Old Style" w:hAnsi="Bookman Old Style"/>
                <w:b/>
                <w:sz w:val="22"/>
                <w:szCs w:val="22"/>
              </w:rPr>
              <w:t>decyzji podejmowanych w</w:t>
            </w:r>
            <w:r w:rsidR="00807771">
              <w:rPr>
                <w:rFonts w:ascii="Bookman Old Style" w:hAnsi="Bookman Old Style"/>
                <w:b/>
                <w:sz w:val="22"/>
                <w:szCs w:val="22"/>
              </w:rPr>
              <w:t> </w:t>
            </w:r>
            <w:r w:rsidRPr="00807771">
              <w:rPr>
                <w:rFonts w:ascii="Bookman Old Style" w:hAnsi="Bookman Old Style"/>
                <w:b/>
                <w:sz w:val="22"/>
                <w:szCs w:val="22"/>
              </w:rPr>
              <w:t>trybie art. 759 § 2 i 3 k.p.c. przez komornika sądoweg</w:t>
            </w:r>
            <w:r w:rsidR="00807771" w:rsidRPr="00807771">
              <w:rPr>
                <w:rFonts w:ascii="Bookman Old Style" w:hAnsi="Bookman Old Style"/>
                <w:b/>
                <w:sz w:val="22"/>
                <w:szCs w:val="22"/>
              </w:rPr>
              <w:t>o, s</w:t>
            </w:r>
            <w:r w:rsidR="008C2C31">
              <w:rPr>
                <w:rFonts w:ascii="Bookman Old Style" w:hAnsi="Bookman Old Style"/>
                <w:b/>
                <w:sz w:val="22"/>
                <w:szCs w:val="22"/>
              </w:rPr>
              <w:t>kutki wydania zarządzeń nadzorczy</w:t>
            </w:r>
            <w:r w:rsidRPr="00807771">
              <w:rPr>
                <w:rFonts w:ascii="Bookman Old Style" w:hAnsi="Bookman Old Style"/>
                <w:b/>
                <w:sz w:val="22"/>
                <w:szCs w:val="22"/>
              </w:rPr>
              <w:t>c</w:t>
            </w:r>
            <w:r w:rsidR="00807771" w:rsidRPr="00807771">
              <w:rPr>
                <w:rFonts w:ascii="Bookman Old Style" w:hAnsi="Bookman Old Style"/>
                <w:b/>
                <w:sz w:val="22"/>
                <w:szCs w:val="22"/>
              </w:rPr>
              <w:t xml:space="preserve">h, kontrola ich wykonania oraz </w:t>
            </w:r>
            <w:r w:rsidRPr="00807771">
              <w:rPr>
                <w:rFonts w:ascii="Bookman Old Style" w:hAnsi="Bookman Old Style"/>
                <w:b/>
                <w:sz w:val="22"/>
                <w:szCs w:val="22"/>
              </w:rPr>
              <w:t>odpow</w:t>
            </w:r>
            <w:r w:rsidR="00807771" w:rsidRPr="00807771">
              <w:rPr>
                <w:rFonts w:ascii="Bookman Old Style" w:hAnsi="Bookman Old Style"/>
                <w:b/>
                <w:sz w:val="22"/>
                <w:szCs w:val="22"/>
              </w:rPr>
              <w:t xml:space="preserve">iedzialność komornika sądowego </w:t>
            </w:r>
            <w:r w:rsidRPr="00807771">
              <w:rPr>
                <w:rFonts w:ascii="Bookman Old Style" w:hAnsi="Bookman Old Style"/>
                <w:b/>
                <w:sz w:val="22"/>
                <w:szCs w:val="22"/>
              </w:rPr>
              <w:t>za ich niewykonanie.</w:t>
            </w:r>
          </w:p>
        </w:tc>
      </w:tr>
      <w:tr w:rsidR="00496AA2" w:rsidTr="00CE59C6">
        <w:trPr>
          <w:trHeight w:val="283"/>
        </w:trPr>
        <w:tc>
          <w:tcPr>
            <w:tcW w:w="1905" w:type="dxa"/>
            <w:vAlign w:val="center"/>
            <w:hideMark/>
          </w:tcPr>
          <w:p w:rsidR="00496AA2" w:rsidRDefault="00496AA2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51" w:type="dxa"/>
            <w:vAlign w:val="center"/>
            <w:hideMark/>
          </w:tcPr>
          <w:p w:rsidR="00496AA2" w:rsidRDefault="005B6B69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Prowadzenie – Andrzej Adamczuk</w:t>
            </w:r>
          </w:p>
        </w:tc>
      </w:tr>
      <w:tr w:rsidR="00496AA2" w:rsidTr="00CE59C6">
        <w:trPr>
          <w:trHeight w:val="300"/>
        </w:trPr>
        <w:tc>
          <w:tcPr>
            <w:tcW w:w="1905" w:type="dxa"/>
            <w:vAlign w:val="center"/>
            <w:hideMark/>
          </w:tcPr>
          <w:p w:rsidR="00496AA2" w:rsidRDefault="00496AA2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12.15 – 13.00</w:t>
            </w:r>
          </w:p>
        </w:tc>
        <w:tc>
          <w:tcPr>
            <w:tcW w:w="7451" w:type="dxa"/>
            <w:vAlign w:val="center"/>
            <w:hideMark/>
          </w:tcPr>
          <w:p w:rsidR="00496AA2" w:rsidRDefault="00496AA2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lunch w KSSiP</w:t>
            </w:r>
          </w:p>
        </w:tc>
      </w:tr>
      <w:tr w:rsidR="00496AA2" w:rsidTr="00066C95">
        <w:trPr>
          <w:trHeight w:val="283"/>
        </w:trPr>
        <w:tc>
          <w:tcPr>
            <w:tcW w:w="1905" w:type="dxa"/>
            <w:hideMark/>
          </w:tcPr>
          <w:p w:rsidR="00496AA2" w:rsidRDefault="00496AA2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13.00 – 14.30</w:t>
            </w:r>
          </w:p>
        </w:tc>
        <w:tc>
          <w:tcPr>
            <w:tcW w:w="7451" w:type="dxa"/>
            <w:vAlign w:val="center"/>
            <w:hideMark/>
          </w:tcPr>
          <w:p w:rsidR="00496AA2" w:rsidRPr="00785452" w:rsidRDefault="00785452" w:rsidP="00066C95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  <w:lang w:eastAsia="en-US"/>
              </w:rPr>
            </w:pPr>
            <w:r w:rsidRPr="00785452">
              <w:rPr>
                <w:rFonts w:ascii="Bookman Old Style" w:hAnsi="Bookman Old Style"/>
                <w:b/>
                <w:sz w:val="22"/>
                <w:szCs w:val="22"/>
              </w:rPr>
              <w:t>Czynności wykonywane przez referendarza sądowego w postępowaniu klauzulowym i egzekucyjnym w świetle ustaw: z dnia 10 lipca 2015 r. o zmianie ustawy – Kodeks cywilny, ustawy – Kodeks postępowania cywilnego oraz niektórych ustaw (Dz.U. z 2015 r. poz. 1311), z dnia 22 marca 2018 r. o</w:t>
            </w:r>
            <w:r w:rsidR="00066C95">
              <w:rPr>
                <w:rFonts w:ascii="Bookman Old Style" w:hAnsi="Bookman Old Style"/>
                <w:b/>
                <w:sz w:val="22"/>
                <w:szCs w:val="22"/>
              </w:rPr>
              <w:t> </w:t>
            </w:r>
            <w:r w:rsidRPr="00785452">
              <w:rPr>
                <w:rFonts w:ascii="Bookman Old Style" w:hAnsi="Bookman Old Style"/>
                <w:b/>
                <w:sz w:val="22"/>
                <w:szCs w:val="22"/>
              </w:rPr>
              <w:t>komornikach sądowych (Dz.U. z 2018 r. poz.771) oraz z dnia 28 lutego 2018 r. o kosztach komorniczych (Dz.U. z 2018 r. poz.770).</w:t>
            </w:r>
          </w:p>
        </w:tc>
      </w:tr>
      <w:tr w:rsidR="00496AA2" w:rsidTr="00CE59C6">
        <w:trPr>
          <w:trHeight w:val="300"/>
        </w:trPr>
        <w:tc>
          <w:tcPr>
            <w:tcW w:w="1905" w:type="dxa"/>
            <w:vAlign w:val="center"/>
            <w:hideMark/>
          </w:tcPr>
          <w:p w:rsidR="00496AA2" w:rsidRDefault="00496AA2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51" w:type="dxa"/>
            <w:vAlign w:val="center"/>
            <w:hideMark/>
          </w:tcPr>
          <w:p w:rsidR="00496AA2" w:rsidRDefault="005B6B69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Prowadzenie – Adam Czech</w:t>
            </w:r>
          </w:p>
        </w:tc>
      </w:tr>
      <w:tr w:rsidR="00496AA2" w:rsidTr="00CE59C6">
        <w:trPr>
          <w:trHeight w:val="300"/>
        </w:trPr>
        <w:tc>
          <w:tcPr>
            <w:tcW w:w="1905" w:type="dxa"/>
            <w:vAlign w:val="center"/>
            <w:hideMark/>
          </w:tcPr>
          <w:p w:rsidR="00496AA2" w:rsidRDefault="00496AA2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 xml:space="preserve">14.30 – 14.45 </w:t>
            </w:r>
          </w:p>
        </w:tc>
        <w:tc>
          <w:tcPr>
            <w:tcW w:w="7451" w:type="dxa"/>
            <w:vAlign w:val="center"/>
            <w:hideMark/>
          </w:tcPr>
          <w:p w:rsidR="00496AA2" w:rsidRDefault="00496AA2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przerwa</w:t>
            </w:r>
          </w:p>
        </w:tc>
      </w:tr>
      <w:tr w:rsidR="00496AA2" w:rsidTr="00CE59C6">
        <w:trPr>
          <w:trHeight w:val="283"/>
        </w:trPr>
        <w:tc>
          <w:tcPr>
            <w:tcW w:w="1905" w:type="dxa"/>
            <w:hideMark/>
          </w:tcPr>
          <w:p w:rsidR="00496AA2" w:rsidRDefault="00496AA2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14.45 – 16.15</w:t>
            </w:r>
          </w:p>
        </w:tc>
        <w:tc>
          <w:tcPr>
            <w:tcW w:w="7451" w:type="dxa"/>
            <w:hideMark/>
          </w:tcPr>
          <w:p w:rsidR="00496AA2" w:rsidRDefault="00785452" w:rsidP="00785452">
            <w:pPr>
              <w:spacing w:line="256" w:lineRule="auto"/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  <w:lang w:eastAsia="en-US"/>
              </w:rPr>
            </w:pPr>
            <w:r w:rsidRPr="00293794">
              <w:rPr>
                <w:rFonts w:ascii="Bookman Old Style" w:hAnsi="Bookman Old Style"/>
                <w:b/>
                <w:sz w:val="22"/>
                <w:szCs w:val="22"/>
              </w:rPr>
              <w:t>Sądowy nadzór nad egzekucją z nieruchomości z udziałem re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ferendarza sądowego (</w:t>
            </w:r>
            <w:r w:rsidRPr="00293794">
              <w:rPr>
                <w:rFonts w:ascii="Bookman Old Style" w:hAnsi="Bookman Old Style"/>
                <w:b/>
                <w:sz w:val="22"/>
                <w:szCs w:val="22"/>
              </w:rPr>
              <w:t>licytacja, przybicie, przysądzenie własności, plan podz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iału sumy uzyskanej z egzekucji</w:t>
            </w:r>
            <w:r w:rsidRPr="00293794">
              <w:rPr>
                <w:rFonts w:ascii="Bookman Old Style" w:hAnsi="Bookman Old Style"/>
                <w:b/>
                <w:sz w:val="22"/>
                <w:szCs w:val="22"/>
              </w:rPr>
              <w:t>).</w:t>
            </w:r>
          </w:p>
        </w:tc>
      </w:tr>
      <w:tr w:rsidR="00496AA2" w:rsidTr="00CE59C6">
        <w:trPr>
          <w:trHeight w:val="283"/>
        </w:trPr>
        <w:tc>
          <w:tcPr>
            <w:tcW w:w="1905" w:type="dxa"/>
            <w:vAlign w:val="center"/>
            <w:hideMark/>
          </w:tcPr>
          <w:p w:rsidR="00496AA2" w:rsidRDefault="00496AA2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51" w:type="dxa"/>
            <w:vAlign w:val="center"/>
            <w:hideMark/>
          </w:tcPr>
          <w:p w:rsidR="00496AA2" w:rsidRDefault="00496AA2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Prowadzenie</w:t>
            </w:r>
            <w:r w:rsidR="005B6B69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 xml:space="preserve"> – Adam Czech</w:t>
            </w:r>
          </w:p>
        </w:tc>
      </w:tr>
      <w:tr w:rsidR="00496AA2" w:rsidTr="00CE59C6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496AA2" w:rsidRDefault="00496AA2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18.30</w:t>
            </w:r>
          </w:p>
        </w:tc>
        <w:tc>
          <w:tcPr>
            <w:tcW w:w="7451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496AA2" w:rsidRDefault="00496AA2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kolacja w hotelu</w:t>
            </w:r>
          </w:p>
        </w:tc>
      </w:tr>
      <w:tr w:rsidR="00496AA2" w:rsidTr="00CE59C6">
        <w:trPr>
          <w:trHeight w:val="435"/>
        </w:trPr>
        <w:tc>
          <w:tcPr>
            <w:tcW w:w="1905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shd w:val="clear" w:color="auto" w:fill="FFFFFF" w:themeFill="background1"/>
            <w:vAlign w:val="center"/>
            <w:hideMark/>
          </w:tcPr>
          <w:p w:rsidR="00496AA2" w:rsidRDefault="007C14C6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PIĄTEK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shd w:val="clear" w:color="auto" w:fill="FFFFFF" w:themeFill="background1"/>
            <w:vAlign w:val="center"/>
            <w:hideMark/>
          </w:tcPr>
          <w:p w:rsidR="00496AA2" w:rsidRDefault="007C14C6">
            <w:pPr>
              <w:spacing w:line="256" w:lineRule="auto"/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15 marca 2019</w:t>
            </w:r>
            <w:r w:rsidR="00496AA2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 xml:space="preserve"> r.</w:t>
            </w:r>
          </w:p>
        </w:tc>
      </w:tr>
      <w:tr w:rsidR="00496AA2" w:rsidTr="00CE59C6">
        <w:trPr>
          <w:trHeight w:val="300"/>
        </w:trPr>
        <w:tc>
          <w:tcPr>
            <w:tcW w:w="1905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  <w:hideMark/>
          </w:tcPr>
          <w:p w:rsidR="00496AA2" w:rsidRDefault="00496AA2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7.00 – 8.00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  <w:hideMark/>
          </w:tcPr>
          <w:p w:rsidR="00496AA2" w:rsidRDefault="00496AA2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śniadanie w hotelu</w:t>
            </w:r>
          </w:p>
        </w:tc>
      </w:tr>
      <w:tr w:rsidR="00496AA2" w:rsidTr="00CE59C6">
        <w:trPr>
          <w:trHeight w:val="1509"/>
        </w:trPr>
        <w:tc>
          <w:tcPr>
            <w:tcW w:w="1905" w:type="dxa"/>
            <w:hideMark/>
          </w:tcPr>
          <w:p w:rsidR="00496AA2" w:rsidRDefault="00496AA2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8.30 – 10.00</w:t>
            </w:r>
          </w:p>
        </w:tc>
        <w:tc>
          <w:tcPr>
            <w:tcW w:w="7451" w:type="dxa"/>
            <w:vAlign w:val="center"/>
            <w:hideMark/>
          </w:tcPr>
          <w:p w:rsidR="00785452" w:rsidRPr="00293794" w:rsidRDefault="00785452" w:rsidP="00785452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93794">
              <w:rPr>
                <w:rFonts w:ascii="Bookman Old Style" w:hAnsi="Bookman Old Style"/>
                <w:b/>
                <w:sz w:val="22"/>
                <w:szCs w:val="22"/>
              </w:rPr>
              <w:t>Sądowy nadzór nad egzekucją z nieruchomości z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 udziałem referendarza sądowego - </w:t>
            </w:r>
            <w:r w:rsidRPr="00293794">
              <w:rPr>
                <w:rFonts w:ascii="Bookman Old Style" w:hAnsi="Bookman Old Style"/>
                <w:b/>
                <w:sz w:val="22"/>
                <w:szCs w:val="22"/>
              </w:rPr>
              <w:t>cd.</w:t>
            </w:r>
          </w:p>
          <w:p w:rsidR="00496AA2" w:rsidRDefault="00785452" w:rsidP="00785452">
            <w:pPr>
              <w:spacing w:line="256" w:lineRule="auto"/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  <w:lang w:eastAsia="en-US"/>
              </w:rPr>
            </w:pPr>
            <w:r w:rsidRPr="00293794">
              <w:rPr>
                <w:rFonts w:ascii="Bookman Old Style" w:hAnsi="Bookman Old Style"/>
                <w:b/>
                <w:sz w:val="22"/>
                <w:szCs w:val="22"/>
              </w:rPr>
              <w:t>Nadanie klauzuli wykonalności z zaznaczeniem przejścia uprawnień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 lub obowiązków (</w:t>
            </w:r>
            <w:r w:rsidR="001259E7">
              <w:rPr>
                <w:rFonts w:ascii="Bookman Old Style" w:hAnsi="Bookman Old Style"/>
                <w:b/>
                <w:sz w:val="22"/>
                <w:szCs w:val="22"/>
              </w:rPr>
              <w:t>kognicja s</w:t>
            </w:r>
            <w:r w:rsidRPr="00293794">
              <w:rPr>
                <w:rFonts w:ascii="Bookman Old Style" w:hAnsi="Bookman Old Style"/>
                <w:b/>
                <w:sz w:val="22"/>
                <w:szCs w:val="22"/>
              </w:rPr>
              <w:t xml:space="preserve">ądu, zmiany po stronie wierzyciela lub dłużnika, dokumenty wykazania następstwa prawnego, przejście uprawnień po stronie wierzyciela w trakcie postępowania egzekucyjnego, 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orzecznictwo</w:t>
            </w:r>
            <w:r w:rsidRPr="00293794">
              <w:rPr>
                <w:rFonts w:ascii="Bookman Old Style" w:hAnsi="Bookman Old Style"/>
                <w:b/>
                <w:sz w:val="22"/>
                <w:szCs w:val="22"/>
              </w:rPr>
              <w:t>).</w:t>
            </w:r>
          </w:p>
        </w:tc>
      </w:tr>
      <w:tr w:rsidR="00496AA2" w:rsidTr="00CE59C6">
        <w:trPr>
          <w:trHeight w:val="283"/>
        </w:trPr>
        <w:tc>
          <w:tcPr>
            <w:tcW w:w="1905" w:type="dxa"/>
            <w:hideMark/>
          </w:tcPr>
          <w:p w:rsidR="00496AA2" w:rsidRDefault="00496AA2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51" w:type="dxa"/>
            <w:vAlign w:val="center"/>
            <w:hideMark/>
          </w:tcPr>
          <w:p w:rsidR="00496AA2" w:rsidRDefault="00496AA2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 xml:space="preserve">Prowadzenie </w:t>
            </w:r>
            <w:r w:rsidR="005B6B69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– Adam Czech</w:t>
            </w:r>
          </w:p>
        </w:tc>
      </w:tr>
      <w:tr w:rsidR="00496AA2" w:rsidTr="00CE59C6">
        <w:trPr>
          <w:trHeight w:val="300"/>
        </w:trPr>
        <w:tc>
          <w:tcPr>
            <w:tcW w:w="1905" w:type="dxa"/>
            <w:shd w:val="clear" w:color="auto" w:fill="FFFFFF" w:themeFill="background1"/>
            <w:vAlign w:val="center"/>
            <w:hideMark/>
          </w:tcPr>
          <w:p w:rsidR="00496AA2" w:rsidRDefault="00496AA2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10.00 – 10.15</w:t>
            </w:r>
          </w:p>
        </w:tc>
        <w:tc>
          <w:tcPr>
            <w:tcW w:w="7451" w:type="dxa"/>
            <w:shd w:val="clear" w:color="auto" w:fill="FFFFFF" w:themeFill="background1"/>
            <w:vAlign w:val="center"/>
            <w:hideMark/>
          </w:tcPr>
          <w:p w:rsidR="00496AA2" w:rsidRDefault="00496AA2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przerwa</w:t>
            </w:r>
          </w:p>
        </w:tc>
      </w:tr>
      <w:tr w:rsidR="00496AA2" w:rsidTr="00CE59C6">
        <w:trPr>
          <w:trHeight w:val="283"/>
        </w:trPr>
        <w:tc>
          <w:tcPr>
            <w:tcW w:w="1905" w:type="dxa"/>
            <w:hideMark/>
          </w:tcPr>
          <w:p w:rsidR="00496AA2" w:rsidRDefault="00496AA2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10.15 – 11.45</w:t>
            </w:r>
          </w:p>
        </w:tc>
        <w:tc>
          <w:tcPr>
            <w:tcW w:w="7451" w:type="dxa"/>
            <w:hideMark/>
          </w:tcPr>
          <w:p w:rsidR="00496AA2" w:rsidRDefault="00785452" w:rsidP="00785452">
            <w:pPr>
              <w:spacing w:line="256" w:lineRule="auto"/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  <w:lang w:eastAsia="en-US"/>
              </w:rPr>
            </w:pPr>
            <w:r w:rsidRPr="00293794">
              <w:rPr>
                <w:rFonts w:ascii="Bookman Old Style" w:hAnsi="Bookman Old Style"/>
                <w:b/>
                <w:sz w:val="22"/>
                <w:szCs w:val="22"/>
              </w:rPr>
              <w:t>Nadanie klauzuli wykonalności z zaznaczeniem prz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ejścia uprawnień lub obowiązków - </w:t>
            </w:r>
            <w:r w:rsidRPr="00293794">
              <w:rPr>
                <w:rFonts w:ascii="Bookman Old Style" w:hAnsi="Bookman Old Style"/>
                <w:b/>
                <w:sz w:val="22"/>
                <w:szCs w:val="22"/>
              </w:rPr>
              <w:t>cd.</w:t>
            </w:r>
          </w:p>
        </w:tc>
      </w:tr>
      <w:tr w:rsidR="00496AA2" w:rsidTr="00CE59C6">
        <w:trPr>
          <w:trHeight w:val="300"/>
        </w:trPr>
        <w:tc>
          <w:tcPr>
            <w:tcW w:w="1905" w:type="dxa"/>
            <w:shd w:val="clear" w:color="auto" w:fill="FFFFFF" w:themeFill="background1"/>
            <w:hideMark/>
          </w:tcPr>
          <w:p w:rsidR="00496AA2" w:rsidRDefault="00496AA2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51" w:type="dxa"/>
            <w:shd w:val="clear" w:color="auto" w:fill="FFFFFF" w:themeFill="background1"/>
            <w:vAlign w:val="center"/>
            <w:hideMark/>
          </w:tcPr>
          <w:p w:rsidR="00496AA2" w:rsidRDefault="00496AA2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Prowadzenie</w:t>
            </w:r>
            <w:r w:rsidR="005B6B69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 xml:space="preserve"> – Adam Czech</w:t>
            </w:r>
          </w:p>
        </w:tc>
      </w:tr>
      <w:tr w:rsidR="00496AA2" w:rsidTr="00CE59C6">
        <w:trPr>
          <w:trHeight w:val="300"/>
        </w:trPr>
        <w:tc>
          <w:tcPr>
            <w:tcW w:w="1905" w:type="dxa"/>
            <w:shd w:val="clear" w:color="auto" w:fill="FFFFFF" w:themeFill="background1"/>
            <w:vAlign w:val="center"/>
            <w:hideMark/>
          </w:tcPr>
          <w:p w:rsidR="00496AA2" w:rsidRDefault="00496AA2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11.45 – 12.30</w:t>
            </w:r>
          </w:p>
        </w:tc>
        <w:tc>
          <w:tcPr>
            <w:tcW w:w="7451" w:type="dxa"/>
            <w:shd w:val="clear" w:color="auto" w:fill="FFFFFF" w:themeFill="background1"/>
            <w:vAlign w:val="center"/>
            <w:hideMark/>
          </w:tcPr>
          <w:p w:rsidR="00496AA2" w:rsidRDefault="00496AA2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lunch w KSSiP</w:t>
            </w:r>
          </w:p>
        </w:tc>
      </w:tr>
    </w:tbl>
    <w:p w:rsidR="00496AA2" w:rsidRDefault="00496AA2" w:rsidP="00496AA2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496AA2" w:rsidRDefault="00496AA2" w:rsidP="00496AA2">
      <w:pPr>
        <w:spacing w:line="276" w:lineRule="auto"/>
        <w:jc w:val="center"/>
        <w:rPr>
          <w:rFonts w:ascii="Bookman Old Style" w:hAnsi="Bookman Old Style"/>
          <w:sz w:val="22"/>
          <w:szCs w:val="22"/>
        </w:rPr>
      </w:pPr>
    </w:p>
    <w:p w:rsidR="00496AA2" w:rsidRDefault="00496AA2" w:rsidP="00496AA2">
      <w:pPr>
        <w:spacing w:line="276" w:lineRule="auto"/>
        <w:jc w:val="center"/>
        <w:rPr>
          <w:rFonts w:ascii="Bookman Old Style" w:hAnsi="Bookman Old Style"/>
          <w:sz w:val="22"/>
          <w:szCs w:val="22"/>
        </w:rPr>
      </w:pPr>
    </w:p>
    <w:p w:rsidR="00496AA2" w:rsidRPr="00CE59C6" w:rsidRDefault="00496AA2" w:rsidP="00A41C3D">
      <w:pPr>
        <w:jc w:val="center"/>
        <w:rPr>
          <w:rFonts w:ascii="Bookman Old Style" w:hAnsi="Bookman Old Style"/>
          <w:sz w:val="22"/>
          <w:szCs w:val="22"/>
        </w:rPr>
      </w:pPr>
      <w:r w:rsidRPr="00CE59C6">
        <w:rPr>
          <w:rFonts w:ascii="Bookman Old Style" w:hAnsi="Bookman Old Style"/>
          <w:sz w:val="22"/>
          <w:szCs w:val="22"/>
        </w:rPr>
        <w:t>Program szkolenia dostępny jest na Platformie Szkoleniowej KSSiP pod adresem:</w:t>
      </w:r>
    </w:p>
    <w:p w:rsidR="00496AA2" w:rsidRPr="00CE59C6" w:rsidRDefault="00DB1F3D" w:rsidP="00A41C3D">
      <w:pPr>
        <w:jc w:val="center"/>
        <w:rPr>
          <w:rFonts w:ascii="Bookman Old Style" w:hAnsi="Bookman Old Style"/>
          <w:sz w:val="22"/>
          <w:szCs w:val="22"/>
        </w:rPr>
      </w:pPr>
      <w:hyperlink r:id="rId7" w:history="1">
        <w:r w:rsidR="00496AA2" w:rsidRPr="00CE59C6">
          <w:rPr>
            <w:rStyle w:val="Hipercze"/>
            <w:rFonts w:ascii="Bookman Old Style" w:hAnsi="Bookman Old Style"/>
            <w:color w:val="auto"/>
            <w:sz w:val="22"/>
            <w:szCs w:val="22"/>
            <w:u w:val="none"/>
          </w:rPr>
          <w:t>http://szkolenia.kssip.gov.pl/login/</w:t>
        </w:r>
      </w:hyperlink>
      <w:r w:rsidR="00496AA2" w:rsidRPr="00CE59C6">
        <w:rPr>
          <w:rFonts w:ascii="Bookman Old Style" w:hAnsi="Bookman Old Style"/>
          <w:sz w:val="22"/>
          <w:szCs w:val="22"/>
        </w:rPr>
        <w:t xml:space="preserve"> </w:t>
      </w:r>
    </w:p>
    <w:p w:rsidR="00496AA2" w:rsidRPr="00CE59C6" w:rsidRDefault="00496AA2" w:rsidP="00A41C3D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CE59C6">
        <w:rPr>
          <w:rFonts w:ascii="Bookman Old Style" w:hAnsi="Bookman Old Style"/>
          <w:sz w:val="22"/>
          <w:szCs w:val="22"/>
        </w:rPr>
        <w:t xml:space="preserve">oraz na stronie internetowej KSSiP pod adresem: </w:t>
      </w:r>
      <w:hyperlink r:id="rId8" w:history="1">
        <w:r w:rsidRPr="00CE59C6">
          <w:rPr>
            <w:rStyle w:val="Hipercze"/>
            <w:rFonts w:ascii="Bookman Old Style" w:hAnsi="Bookman Old Style"/>
            <w:color w:val="0563C1"/>
            <w:sz w:val="22"/>
            <w:szCs w:val="22"/>
          </w:rPr>
          <w:t>www.kssip.gov.pl</w:t>
        </w:r>
      </w:hyperlink>
    </w:p>
    <w:p w:rsidR="00496AA2" w:rsidRPr="00CE59C6" w:rsidRDefault="00496AA2" w:rsidP="00A41C3D">
      <w:pPr>
        <w:spacing w:before="60"/>
        <w:jc w:val="center"/>
        <w:rPr>
          <w:rFonts w:ascii="Bookman Old Style" w:hAnsi="Bookman Old Style"/>
          <w:sz w:val="22"/>
          <w:szCs w:val="22"/>
        </w:rPr>
      </w:pPr>
    </w:p>
    <w:p w:rsidR="00496AA2" w:rsidRPr="00CE59C6" w:rsidRDefault="00496AA2" w:rsidP="00A41C3D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CE59C6">
        <w:rPr>
          <w:rFonts w:ascii="Bookman Old Style" w:hAnsi="Bookman Old Style"/>
          <w:sz w:val="22"/>
          <w:szCs w:val="22"/>
        </w:rPr>
        <w:t xml:space="preserve">Zaświadczenie potwierdzające udział w szkoleniu </w:t>
      </w:r>
      <w:r w:rsidRPr="00CE59C6">
        <w:rPr>
          <w:rFonts w:ascii="Bookman Old Style" w:hAnsi="Bookman Old Style"/>
          <w:sz w:val="22"/>
          <w:szCs w:val="22"/>
        </w:rPr>
        <w:br/>
        <w:t xml:space="preserve">generowane jest za pośrednictwem Platformy Szkoleniowej KSSiP. </w:t>
      </w:r>
      <w:r w:rsidRPr="00CE59C6">
        <w:rPr>
          <w:rFonts w:ascii="Bookman Old Style" w:hAnsi="Bookman Old Style"/>
          <w:sz w:val="22"/>
          <w:szCs w:val="22"/>
        </w:rPr>
        <w:br/>
        <w:t xml:space="preserve">Warunkiem uzyskania zaświadczenia jest obecność na szkoleniu oraz uzupełnienie </w:t>
      </w:r>
      <w:r w:rsidRPr="00CE59C6">
        <w:rPr>
          <w:rFonts w:ascii="Bookman Old Style" w:hAnsi="Bookman Old Style"/>
          <w:sz w:val="22"/>
          <w:szCs w:val="22"/>
        </w:rPr>
        <w:br/>
        <w:t>znajdującej się na Platformie Szkoleniowej anonimowej ankiety ewaluacyjnej</w:t>
      </w:r>
      <w:r w:rsidRPr="00CE59C6">
        <w:rPr>
          <w:rFonts w:ascii="Bookman Old Style" w:hAnsi="Bookman Old Style"/>
          <w:sz w:val="22"/>
          <w:szCs w:val="22"/>
        </w:rPr>
        <w:br/>
      </w:r>
      <w:r w:rsidRPr="00CE59C6">
        <w:rPr>
          <w:rFonts w:ascii="Bookman Old Style" w:hAnsi="Bookman Old Style"/>
          <w:sz w:val="22"/>
          <w:szCs w:val="22"/>
        </w:rPr>
        <w:lastRenderedPageBreak/>
        <w:t xml:space="preserve"> (znajdującej się pod programem szkolenia) dostępnej w okresie 30 dni po zakończeniu szkolenia.</w:t>
      </w:r>
    </w:p>
    <w:p w:rsidR="00496AA2" w:rsidRPr="00CE59C6" w:rsidRDefault="00496AA2" w:rsidP="00A41C3D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CE59C6">
        <w:rPr>
          <w:rFonts w:ascii="Bookman Old Style" w:hAnsi="Bookman Old Style"/>
          <w:sz w:val="22"/>
          <w:szCs w:val="22"/>
        </w:rPr>
        <w:t xml:space="preserve">Po uzupełnieniu ankiety zaświadczenie można pobrać i wydrukować z zakładki </w:t>
      </w:r>
      <w:r w:rsidRPr="00CE59C6">
        <w:rPr>
          <w:rFonts w:ascii="Bookman Old Style" w:hAnsi="Bookman Old Style"/>
          <w:sz w:val="22"/>
          <w:szCs w:val="22"/>
        </w:rPr>
        <w:br/>
        <w:t>„moje zaświadczenia”.</w:t>
      </w:r>
    </w:p>
    <w:p w:rsidR="00496AA2" w:rsidRPr="00CE59C6" w:rsidRDefault="00496AA2" w:rsidP="00A41C3D">
      <w:pPr>
        <w:rPr>
          <w:rFonts w:ascii="Bookman Old Style" w:hAnsi="Bookman Old Style"/>
          <w:b/>
          <w:sz w:val="22"/>
          <w:szCs w:val="22"/>
        </w:rPr>
      </w:pPr>
    </w:p>
    <w:p w:rsidR="00FA54FD" w:rsidRPr="00CE59C6" w:rsidRDefault="00FA54FD">
      <w:pPr>
        <w:rPr>
          <w:rFonts w:ascii="Bookman Old Style" w:hAnsi="Bookman Old Style"/>
          <w:sz w:val="22"/>
          <w:szCs w:val="22"/>
        </w:rPr>
      </w:pPr>
    </w:p>
    <w:sectPr w:rsidR="00FA54FD" w:rsidRPr="00CE59C6" w:rsidSect="00B92B8E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DDC"/>
    <w:rsid w:val="00066C95"/>
    <w:rsid w:val="001259E7"/>
    <w:rsid w:val="001421D8"/>
    <w:rsid w:val="0027414F"/>
    <w:rsid w:val="00496AA2"/>
    <w:rsid w:val="005B6B69"/>
    <w:rsid w:val="00662243"/>
    <w:rsid w:val="006834E6"/>
    <w:rsid w:val="00700535"/>
    <w:rsid w:val="00785452"/>
    <w:rsid w:val="007C14C6"/>
    <w:rsid w:val="00804DDC"/>
    <w:rsid w:val="00807771"/>
    <w:rsid w:val="008C2C31"/>
    <w:rsid w:val="00A122AF"/>
    <w:rsid w:val="00A41C3D"/>
    <w:rsid w:val="00B92B8E"/>
    <w:rsid w:val="00C4352E"/>
    <w:rsid w:val="00CE59C6"/>
    <w:rsid w:val="00DB1F3D"/>
    <w:rsid w:val="00DE66F2"/>
    <w:rsid w:val="00FA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F895B-646F-4683-A35A-EA66EB8D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6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96AA2"/>
    <w:rPr>
      <w:rFonts w:ascii="Times New Roman" w:hAnsi="Times New Roman" w:cs="Times New Roman" w:hint="default"/>
      <w:color w:val="0000FF"/>
      <w:u w:val="single"/>
    </w:rPr>
  </w:style>
  <w:style w:type="table" w:styleId="Tabela-Siatka">
    <w:name w:val="Table Grid"/>
    <w:basedOn w:val="Standardowy"/>
    <w:rsid w:val="00496A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8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2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sip.gov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zkolenia.kssip.gov.pl/logi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nakonieczny@kssip.gov.pl" TargetMode="External"/><Relationship Id="rId5" Type="http://schemas.openxmlformats.org/officeDocument/2006/relationships/hyperlink" Target="mailto:g.kister@kssip.gov.p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807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Kister</dc:creator>
  <cp:keywords/>
  <dc:description/>
  <cp:lastModifiedBy>Artur Nakonieczny</cp:lastModifiedBy>
  <cp:revision>2</cp:revision>
  <dcterms:created xsi:type="dcterms:W3CDTF">2018-12-17T10:26:00Z</dcterms:created>
  <dcterms:modified xsi:type="dcterms:W3CDTF">2018-12-17T10:26:00Z</dcterms:modified>
</cp:coreProperties>
</file>