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331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8E50B6" w:rsidRDefault="000A78A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8E50B6">
        <w:rPr>
          <w:rFonts w:ascii="Bookman Old Style" w:hAnsi="Bookman Old Style"/>
        </w:rPr>
        <w:t>OSU-III-401-</w:t>
      </w:r>
      <w:r w:rsidR="007C26D4">
        <w:rPr>
          <w:rFonts w:ascii="Bookman Old Style" w:hAnsi="Bookman Old Style"/>
        </w:rPr>
        <w:t>192</w:t>
      </w:r>
      <w:r w:rsidRPr="008E50B6">
        <w:rPr>
          <w:rFonts w:ascii="Bookman Old Style" w:hAnsi="Bookman Old Style"/>
        </w:rPr>
        <w:t>/201</w:t>
      </w:r>
      <w:r w:rsidR="00F84D1F" w:rsidRPr="008E50B6">
        <w:rPr>
          <w:rFonts w:ascii="Bookman Old Style" w:hAnsi="Bookman Old Style"/>
        </w:rPr>
        <w:t>6</w:t>
      </w:r>
      <w:r w:rsidRPr="008E50B6">
        <w:rPr>
          <w:rFonts w:ascii="Bookman Old Style" w:hAnsi="Bookman Old Style"/>
        </w:rPr>
        <w:tab/>
      </w:r>
      <w:r w:rsidR="00660887">
        <w:rPr>
          <w:rFonts w:ascii="Bookman Old Style" w:hAnsi="Bookman Old Style"/>
        </w:rPr>
        <w:tab/>
      </w:r>
      <w:r w:rsidR="00660887">
        <w:rPr>
          <w:rFonts w:ascii="Bookman Old Style" w:hAnsi="Bookman Old Style"/>
        </w:rPr>
        <w:tab/>
      </w:r>
      <w:r w:rsidRPr="008E50B6">
        <w:rPr>
          <w:rFonts w:ascii="Bookman Old Style" w:hAnsi="Bookman Old Style"/>
        </w:rPr>
        <w:t xml:space="preserve">Lublin, </w:t>
      </w:r>
      <w:r w:rsidR="00BB39D0" w:rsidRPr="008E50B6">
        <w:rPr>
          <w:rFonts w:ascii="Bookman Old Style" w:hAnsi="Bookman Old Style"/>
        </w:rPr>
        <w:t xml:space="preserve"> </w:t>
      </w:r>
      <w:r w:rsidR="00706A7C">
        <w:rPr>
          <w:rFonts w:ascii="Bookman Old Style" w:hAnsi="Bookman Old Style"/>
        </w:rPr>
        <w:t xml:space="preserve">31 maja </w:t>
      </w:r>
      <w:r w:rsidRPr="008E50B6">
        <w:rPr>
          <w:rFonts w:ascii="Bookman Old Style" w:hAnsi="Bookman Old Style"/>
        </w:rPr>
        <w:t>201</w:t>
      </w:r>
      <w:r w:rsidR="00A55BBE" w:rsidRPr="008E50B6">
        <w:rPr>
          <w:rFonts w:ascii="Bookman Old Style" w:hAnsi="Bookman Old Style"/>
        </w:rPr>
        <w:t>6</w:t>
      </w:r>
      <w:r w:rsidRPr="008E50B6">
        <w:rPr>
          <w:rFonts w:ascii="Bookman Old Style" w:hAnsi="Bookman Old Style"/>
        </w:rPr>
        <w:t xml:space="preserve"> r.</w:t>
      </w:r>
    </w:p>
    <w:p w:rsidR="000A78A4" w:rsidRPr="009406B1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 xml:space="preserve">C </w:t>
      </w:r>
      <w:r w:rsidR="00013108">
        <w:rPr>
          <w:rFonts w:ascii="Bookman Old Style" w:hAnsi="Bookman Old Style"/>
        </w:rPr>
        <w:t>20</w:t>
      </w:r>
      <w:r w:rsidR="00401810">
        <w:rPr>
          <w:rFonts w:ascii="Bookman Old Style" w:hAnsi="Bookman Old Style"/>
        </w:rPr>
        <w:t>/</w:t>
      </w:r>
      <w:r w:rsidR="006A518F">
        <w:rPr>
          <w:rFonts w:ascii="Bookman Old Style" w:hAnsi="Bookman Old Style"/>
        </w:rPr>
        <w:t xml:space="preserve"> H</w:t>
      </w:r>
      <w:r w:rsidR="0028508E">
        <w:rPr>
          <w:rFonts w:ascii="Bookman Old Style" w:hAnsi="Bookman Old Style"/>
        </w:rPr>
        <w:t>/16</w:t>
      </w:r>
    </w:p>
    <w:p w:rsidR="000A78A4" w:rsidRPr="009406B1" w:rsidRDefault="00BD51C0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28508E" w:rsidRPr="0028508E" w:rsidRDefault="0028508E" w:rsidP="0028508E">
      <w:pPr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</w:rPr>
        <w:t xml:space="preserve">SZKOLENIA DLA SĘDZIÓW I ASESORÓW SĄDOWYCH ORZEKAJĄCYCH </w:t>
      </w:r>
      <w:r>
        <w:rPr>
          <w:rFonts w:ascii="Bookman Old Style" w:hAnsi="Bookman Old Style"/>
        </w:rPr>
        <w:br/>
      </w:r>
      <w:r w:rsidRPr="0028508E">
        <w:rPr>
          <w:rFonts w:ascii="Bookman Old Style" w:hAnsi="Bookman Old Style"/>
        </w:rPr>
        <w:t xml:space="preserve">W WYDZIAŁACH </w:t>
      </w:r>
      <w:r w:rsidR="00013108">
        <w:rPr>
          <w:rFonts w:ascii="Bookman Old Style" w:hAnsi="Bookman Old Style"/>
        </w:rPr>
        <w:t>PRACY I UBEZPIECZEŃ SPOŁECZNYCH</w:t>
      </w:r>
      <w:r w:rsidRPr="0028508E">
        <w:rPr>
          <w:rFonts w:ascii="Bookman Old Style" w:hAnsi="Bookman Old Style"/>
        </w:rPr>
        <w:t xml:space="preserve">, ASYSTENTÓW WYKONUJĄCYCH CZYNNOŚCI W TYCH WYDZIAŁACH, PROKURATOROW </w:t>
      </w:r>
      <w:r w:rsidR="006A518F">
        <w:rPr>
          <w:rFonts w:ascii="Bookman Old Style" w:hAnsi="Bookman Old Style"/>
        </w:rPr>
        <w:br/>
      </w:r>
      <w:r w:rsidRPr="0028508E">
        <w:rPr>
          <w:rFonts w:ascii="Bookman Old Style" w:hAnsi="Bookman Old Style"/>
        </w:rPr>
        <w:t xml:space="preserve">I ASESORÓW ZAJMUJĄCYCH SIĘ SPRAWAMI </w:t>
      </w:r>
    </w:p>
    <w:p w:rsidR="00315943" w:rsidRDefault="0028508E" w:rsidP="0028508E">
      <w:pPr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</w:rPr>
        <w:t>Z ZAKRESU PRAWA CYWILNEGO</w:t>
      </w:r>
    </w:p>
    <w:p w:rsidR="000A78A4" w:rsidRPr="009406B1" w:rsidRDefault="00315943" w:rsidP="0028508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z apelacji rzeszowskiej</w:t>
      </w:r>
      <w:r w:rsidR="00BD51C0"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BD51C0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BD51C0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28508E" w:rsidP="00013108">
      <w:pPr>
        <w:spacing w:line="276" w:lineRule="auto"/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  <w:b/>
        </w:rPr>
        <w:t>„</w:t>
      </w:r>
      <w:r w:rsidR="00013108" w:rsidRPr="00013108">
        <w:rPr>
          <w:rFonts w:ascii="Bookman Old Style" w:hAnsi="Bookman Old Style"/>
          <w:b/>
        </w:rPr>
        <w:t>Umowa o pracę po nowelizacji Kodeksu pracy</w:t>
      </w:r>
      <w:r w:rsidR="00013108">
        <w:rPr>
          <w:rFonts w:ascii="Bookman Old Style" w:hAnsi="Bookman Old Style"/>
          <w:b/>
        </w:rPr>
        <w:t>”</w:t>
      </w:r>
      <w:r w:rsidR="00013108" w:rsidRPr="00013108">
        <w:rPr>
          <w:rFonts w:ascii="Bookman Old Style" w:hAnsi="Bookman Old Style"/>
          <w:b/>
        </w:rPr>
        <w:t xml:space="preserve"> </w:t>
      </w:r>
      <w:r w:rsidR="00BD51C0"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BD51C0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E470E4" w:rsidRPr="00E470E4" w:rsidRDefault="00CE1C7D" w:rsidP="00E470E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19 września</w:t>
      </w:r>
      <w:r w:rsidR="000A78A4" w:rsidRPr="007D03E0">
        <w:rPr>
          <w:rFonts w:ascii="Bookman Old Style" w:hAnsi="Bookman Old Style"/>
        </w:rPr>
        <w:t xml:space="preserve"> 201</w:t>
      </w:r>
      <w:r w:rsidR="0028508E">
        <w:rPr>
          <w:rFonts w:ascii="Bookman Old Style" w:hAnsi="Bookman Old Style"/>
        </w:rPr>
        <w:t>6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 w:rsidR="000A78A4" w:rsidRPr="007D03E0">
        <w:rPr>
          <w:rFonts w:ascii="Bookman Old Style" w:hAnsi="Bookman Old Style"/>
        </w:rPr>
        <w:tab/>
      </w:r>
      <w:r w:rsidR="00E470E4" w:rsidRPr="00E470E4">
        <w:rPr>
          <w:rFonts w:ascii="Bookman Old Style" w:hAnsi="Bookman Old Style"/>
        </w:rPr>
        <w:t>Sąd Okręgowy w Rzeszowie</w:t>
      </w:r>
    </w:p>
    <w:p w:rsidR="00E470E4" w:rsidRDefault="00E470E4" w:rsidP="00E470E4">
      <w:pPr>
        <w:spacing w:line="276" w:lineRule="auto"/>
        <w:ind w:left="3540"/>
        <w:rPr>
          <w:rFonts w:ascii="Bookman Old Style" w:hAnsi="Bookman Old Style"/>
        </w:rPr>
      </w:pPr>
      <w:r w:rsidRPr="00E470E4">
        <w:rPr>
          <w:rFonts w:ascii="Bookman Old Style" w:hAnsi="Bookman Old Style"/>
        </w:rPr>
        <w:t xml:space="preserve">Plac </w:t>
      </w:r>
      <w:proofErr w:type="spellStart"/>
      <w:r w:rsidRPr="00E470E4">
        <w:rPr>
          <w:rFonts w:ascii="Bookman Old Style" w:hAnsi="Bookman Old Style"/>
        </w:rPr>
        <w:t>Śreniawitów</w:t>
      </w:r>
      <w:proofErr w:type="spellEnd"/>
      <w:r w:rsidRPr="00E470E4">
        <w:rPr>
          <w:rFonts w:ascii="Bookman Old Style" w:hAnsi="Bookman Old Style"/>
        </w:rPr>
        <w:t xml:space="preserve"> 3, 35-959 Rzeszów</w:t>
      </w:r>
    </w:p>
    <w:p w:rsidR="003D61AB" w:rsidRPr="007D03E0" w:rsidRDefault="003D61AB" w:rsidP="00E470E4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</w:t>
      </w:r>
      <w:r w:rsidR="00AF5DDC">
        <w:rPr>
          <w:rFonts w:ascii="Bookman Old Style" w:hAnsi="Bookman Old Style"/>
        </w:rPr>
        <w:t xml:space="preserve"> nr 248</w:t>
      </w:r>
    </w:p>
    <w:p w:rsidR="000A78A4" w:rsidRPr="009406B1" w:rsidRDefault="00BD51C0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BD51C0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3D61AB" w:rsidRDefault="000A78A4" w:rsidP="000A78A4">
      <w:pPr>
        <w:spacing w:before="60"/>
        <w:jc w:val="both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 xml:space="preserve">  tel. 81 440 87 10</w:t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  <w:t>fax. 81 440 87 11</w:t>
      </w:r>
    </w:p>
    <w:p w:rsidR="000A78A4" w:rsidRPr="00B71092" w:rsidRDefault="000A78A4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A78A4" w:rsidRDefault="00BD51C0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BD51C0" w:rsidP="00341DC2">
      <w:pPr>
        <w:rPr>
          <w:rFonts w:ascii="Bookman Old Style" w:hAnsi="Bookman Old Style"/>
        </w:rPr>
        <w:sectPr w:rsidR="000A78A4" w:rsidSect="00D91331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BD14845_"/>
          </v:shape>
        </w:pict>
      </w:r>
    </w:p>
    <w:p w:rsidR="0068536C" w:rsidRDefault="00BC2A2B" w:rsidP="00BC2A2B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 xml:space="preserve">   </w:t>
      </w:r>
    </w:p>
    <w:p w:rsidR="000A78A4" w:rsidRPr="00BC2A2B" w:rsidRDefault="00BC2A2B" w:rsidP="00BC2A2B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="000A78A4" w:rsidRPr="00BC2A2B">
        <w:rPr>
          <w:rFonts w:ascii="Bookman Old Style" w:hAnsi="Bookman Old Style"/>
          <w:sz w:val="22"/>
          <w:szCs w:val="22"/>
        </w:rPr>
        <w:t>merytorycznie:</w:t>
      </w:r>
    </w:p>
    <w:p w:rsidR="000A78A4" w:rsidRPr="00B71092" w:rsidRDefault="0028508E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</w:t>
      </w:r>
      <w:r w:rsidR="00F84D1F">
        <w:rPr>
          <w:rFonts w:ascii="Bookman Old Style" w:hAnsi="Bookman Old Style"/>
          <w:sz w:val="22"/>
          <w:szCs w:val="22"/>
        </w:rPr>
        <w:t>Anna Cybulska</w:t>
      </w:r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tel. 81</w:t>
      </w:r>
      <w:r w:rsidR="00F84D1F">
        <w:rPr>
          <w:rFonts w:ascii="Bookman Old Style" w:hAnsi="Bookman Old Style"/>
          <w:sz w:val="22"/>
          <w:szCs w:val="22"/>
        </w:rPr>
        <w:t> 458 37 5</w:t>
      </w:r>
      <w:r w:rsidR="0028508E">
        <w:rPr>
          <w:rFonts w:ascii="Bookman Old Style" w:hAnsi="Bookman Old Style"/>
          <w:sz w:val="22"/>
          <w:szCs w:val="22"/>
        </w:rPr>
        <w:t>7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BC2A2B" w:rsidRPr="00BC2A2B" w:rsidRDefault="000A78A4" w:rsidP="00BC2A2B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r w:rsidRPr="0028508E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F84D1F" w:rsidRPr="001B0AD6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</w:p>
    <w:p w:rsidR="0068536C" w:rsidRPr="0043060F" w:rsidRDefault="0068536C" w:rsidP="0068536C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BC2A2B" w:rsidRPr="00B71092" w:rsidRDefault="00BC2A2B" w:rsidP="00BC2A2B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organizacyjnie:</w:t>
      </w:r>
    </w:p>
    <w:p w:rsidR="00BC2A2B" w:rsidRPr="00B71092" w:rsidRDefault="00BC2A2B" w:rsidP="00BC2A2B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inspektor Katarzyna Ścibak</w:t>
      </w:r>
    </w:p>
    <w:p w:rsidR="00BC2A2B" w:rsidRPr="0028508E" w:rsidRDefault="00BC2A2B" w:rsidP="00BC2A2B">
      <w:pPr>
        <w:spacing w:line="276" w:lineRule="auto"/>
        <w:ind w:left="284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 </w:t>
      </w:r>
      <w:r>
        <w:rPr>
          <w:rFonts w:ascii="Bookman Old Style" w:hAnsi="Bookman Old Style"/>
          <w:sz w:val="22"/>
          <w:szCs w:val="22"/>
        </w:rPr>
        <w:t>81 458 37 43</w:t>
      </w:r>
    </w:p>
    <w:p w:rsidR="00BC2A2B" w:rsidRPr="00B71092" w:rsidRDefault="00BC2A2B" w:rsidP="00BC2A2B">
      <w:pPr>
        <w:spacing w:line="360" w:lineRule="auto"/>
        <w:ind w:left="284"/>
        <w:rPr>
          <w:rFonts w:ascii="Bookman Old Style" w:hAnsi="Bookman Old Style"/>
          <w:sz w:val="22"/>
          <w:szCs w:val="22"/>
          <w:u w:val="single"/>
          <w:lang w:val="pt-BR"/>
        </w:r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hyperlink r:id="rId8" w:history="1">
        <w:r w:rsidRPr="004408EF">
          <w:rPr>
            <w:rStyle w:val="Hipercze"/>
            <w:rFonts w:ascii="Bookman Old Style" w:hAnsi="Bookman Old Style"/>
            <w:sz w:val="22"/>
            <w:szCs w:val="22"/>
            <w:lang w:val="it-IT"/>
          </w:rPr>
          <w:t>k.scibak@kssip.gov.pl</w:t>
        </w:r>
      </w:hyperlink>
    </w:p>
    <w:p w:rsidR="00BC2A2B" w:rsidRPr="00B71092" w:rsidRDefault="00BC2A2B" w:rsidP="00BC2A2B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BC2A2B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F43476" w:rsidRDefault="00BD51C0" w:rsidP="00BC2A2B">
      <w:pPr>
        <w:spacing w:line="276" w:lineRule="auto"/>
        <w:ind w:left="28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BD14845_"/>
          </v:shape>
        </w:pict>
      </w:r>
    </w:p>
    <w:p w:rsidR="000A78A4" w:rsidRDefault="000A78A4" w:rsidP="00BC2A2B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F43476" w:rsidRDefault="00F43476" w:rsidP="00BC2A2B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F43476" w:rsidRDefault="00F43476" w:rsidP="00BC2A2B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F43476" w:rsidRDefault="00F43476" w:rsidP="0033123A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</w:pPr>
    </w:p>
    <w:p w:rsidR="0033123A" w:rsidRDefault="0033123A" w:rsidP="0033123A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</w:pPr>
    </w:p>
    <w:p w:rsidR="00F43476" w:rsidRDefault="00F43476" w:rsidP="00BC2A2B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F43476" w:rsidRPr="00B71092" w:rsidRDefault="00F43476" w:rsidP="00BC2A2B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F43476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A78A4" w:rsidRDefault="00BD51C0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6" type="#_x0000_t75" style="width:119.55pt;height:5.6pt" o:hrpct="0" o:hr="t">
            <v:imagedata r:id="rId6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BD51C0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7" type="#_x0000_t75" style="width:119.55pt;height:5.6pt" o:hrpct="0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A78A4" w:rsidRDefault="000A78A4" w:rsidP="000A78A4">
      <w:pPr>
        <w:ind w:right="-709"/>
        <w:rPr>
          <w:rFonts w:ascii="Bookman Old Style" w:hAnsi="Bookman Old Style"/>
        </w:rPr>
      </w:pPr>
    </w:p>
    <w:p w:rsidR="008E50B6" w:rsidRDefault="00920844" w:rsidP="000A78A4">
      <w:pPr>
        <w:spacing w:before="60"/>
        <w:jc w:val="both"/>
        <w:rPr>
          <w:rFonts w:ascii="Bookman Old Style" w:hAnsi="Bookman Old Style"/>
          <w:b/>
        </w:rPr>
      </w:pPr>
      <w:r w:rsidRPr="00920844">
        <w:rPr>
          <w:rFonts w:ascii="Bookman Old Style" w:hAnsi="Bookman Old Style"/>
          <w:b/>
        </w:rPr>
        <w:t>Irena Różańska-Dorosz</w:t>
      </w:r>
      <w:r>
        <w:rPr>
          <w:rFonts w:ascii="Bookman Old Style" w:hAnsi="Bookman Old Style"/>
          <w:b/>
        </w:rPr>
        <w:t xml:space="preserve"> </w:t>
      </w:r>
      <w:r w:rsidR="0043060F">
        <w:rPr>
          <w:rFonts w:ascii="Bookman Old Style" w:hAnsi="Bookman Old Style"/>
          <w:b/>
        </w:rPr>
        <w:t>-</w:t>
      </w:r>
      <w:r w:rsidR="0043060F" w:rsidRPr="0043060F">
        <w:rPr>
          <w:rFonts w:ascii="Bookman Old Style" w:hAnsi="Bookman Old Style"/>
          <w:b/>
        </w:rPr>
        <w:t xml:space="preserve"> </w:t>
      </w:r>
      <w:r w:rsidR="0043060F" w:rsidRPr="0043060F">
        <w:rPr>
          <w:rFonts w:ascii="Bookman Old Style" w:hAnsi="Bookman Old Style"/>
        </w:rPr>
        <w:t>Sędzia Sądu Apelacyjnego we Wrocławiu orzekająca Wydziale Pracy i Ubezpieczeń Społecznych, wizytator,  wykładowca Krajowej Szkoły Sądownictwa i Prokuratury, a także wieloletni wykładowca na szkoleniach dla sędziów</w:t>
      </w:r>
    </w:p>
    <w:p w:rsidR="008E50B6" w:rsidRDefault="008E50B6" w:rsidP="000A78A4">
      <w:pPr>
        <w:spacing w:before="60"/>
        <w:jc w:val="both"/>
        <w:rPr>
          <w:rFonts w:ascii="Bookman Old Style" w:hAnsi="Bookman Old Style"/>
          <w:b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28508E">
        <w:rPr>
          <w:rFonts w:ascii="Bookman Old Style" w:hAnsi="Bookman Old Style"/>
        </w:rPr>
        <w:t>seminarium.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9F6A3C" w:rsidRPr="002D2B81" w:rsidRDefault="009F6A3C" w:rsidP="000A78A4">
      <w:pPr>
        <w:ind w:right="-709"/>
        <w:jc w:val="center"/>
        <w:rPr>
          <w:rFonts w:ascii="Bookman Old Style" w:hAnsi="Bookman Old Style"/>
          <w:b/>
        </w:rPr>
      </w:pPr>
    </w:p>
    <w:p w:rsidR="000A78A4" w:rsidRDefault="00BD51C0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BD14845_"/>
          </v:shape>
        </w:pict>
      </w:r>
    </w:p>
    <w:p w:rsidR="000A78A4" w:rsidRPr="002D2B81" w:rsidRDefault="002A208F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PONIEDZIAŁEK </w:t>
      </w:r>
      <w:r w:rsidR="0028508E">
        <w:rPr>
          <w:rFonts w:ascii="Bookman Old Style" w:hAnsi="Bookman Old Style"/>
          <w:b/>
        </w:rPr>
        <w:t xml:space="preserve"> </w:t>
      </w:r>
      <w:r w:rsidR="0028508E">
        <w:rPr>
          <w:rFonts w:ascii="Bookman Old Style" w:hAnsi="Bookman Old Style"/>
          <w:b/>
        </w:rPr>
        <w:tab/>
      </w:r>
      <w:r w:rsidR="000A78A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19 września 2016</w:t>
      </w:r>
      <w:r w:rsidR="000A78A4" w:rsidRPr="002D2B81">
        <w:rPr>
          <w:rFonts w:ascii="Bookman Old Style" w:hAnsi="Bookman Old Style"/>
          <w:b/>
        </w:rPr>
        <w:t xml:space="preserve"> r.</w:t>
      </w:r>
    </w:p>
    <w:p w:rsidR="000A78A4" w:rsidRPr="005A05D1" w:rsidRDefault="00BD51C0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13108" w:rsidRPr="00013108" w:rsidRDefault="0028508E" w:rsidP="00013108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013108">
        <w:rPr>
          <w:rFonts w:ascii="Bookman Old Style" w:hAnsi="Bookman Old Style"/>
          <w:b/>
          <w:szCs w:val="24"/>
        </w:rPr>
        <w:t>U</w:t>
      </w:r>
      <w:r w:rsidR="00013108">
        <w:rPr>
          <w:rFonts w:ascii="Bookman Old Style" w:hAnsi="Bookman Old Style"/>
          <w:b/>
        </w:rPr>
        <w:t>mowa o pracę po nowelizacji:</w:t>
      </w:r>
    </w:p>
    <w:p w:rsidR="00013108" w:rsidRPr="00013108" w:rsidRDefault="00013108" w:rsidP="00013108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013108">
        <w:rPr>
          <w:rFonts w:ascii="Bookman Old Style" w:hAnsi="Bookman Old Style"/>
          <w:b/>
        </w:rPr>
        <w:t>•</w:t>
      </w:r>
      <w:r>
        <w:rPr>
          <w:rFonts w:ascii="Bookman Old Style" w:hAnsi="Bookman Old Style"/>
          <w:b/>
        </w:rPr>
        <w:t xml:space="preserve"> </w:t>
      </w:r>
      <w:r w:rsidRPr="00013108">
        <w:rPr>
          <w:rFonts w:ascii="Bookman Old Style" w:hAnsi="Bookman Old Style"/>
          <w:b/>
        </w:rPr>
        <w:t>zasady zawierania umów, rozwiązania, wypowiedzenia i roszczenia z tym związane;</w:t>
      </w:r>
    </w:p>
    <w:p w:rsidR="00013108" w:rsidRPr="00013108" w:rsidRDefault="00013108" w:rsidP="00013108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013108">
        <w:rPr>
          <w:rFonts w:ascii="Bookman Old Style" w:hAnsi="Bookman Old Style"/>
          <w:b/>
        </w:rPr>
        <w:t>•</w:t>
      </w:r>
      <w:r>
        <w:rPr>
          <w:rFonts w:ascii="Bookman Old Style" w:hAnsi="Bookman Old Style"/>
          <w:b/>
        </w:rPr>
        <w:t xml:space="preserve"> </w:t>
      </w:r>
      <w:r w:rsidRPr="00013108">
        <w:rPr>
          <w:rFonts w:ascii="Bookman Old Style" w:hAnsi="Bookman Old Style"/>
          <w:b/>
        </w:rPr>
        <w:t>wymogi dokonania wypowiedzenia zmieniającego;</w:t>
      </w:r>
    </w:p>
    <w:p w:rsidR="00013108" w:rsidRPr="00013108" w:rsidRDefault="00013108" w:rsidP="00013108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 w:rsidRPr="00013108">
        <w:rPr>
          <w:rFonts w:ascii="Bookman Old Style" w:hAnsi="Bookman Old Style"/>
          <w:b/>
        </w:rPr>
        <w:t xml:space="preserve"> </w:t>
      </w:r>
      <w:r w:rsidRPr="00013108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</w:t>
      </w:r>
      <w:r w:rsidRPr="00013108">
        <w:rPr>
          <w:rFonts w:ascii="Bookman Old Style" w:hAnsi="Bookman Old Style"/>
          <w:b/>
        </w:rPr>
        <w:t>zczególna ochrona stosunku pracy – działacze związkowi i inni praco</w:t>
      </w:r>
      <w:r>
        <w:rPr>
          <w:rFonts w:ascii="Bookman Old Style" w:hAnsi="Bookman Old Style"/>
          <w:b/>
        </w:rPr>
        <w:t>wnicy objęci szczególną ochroną.</w:t>
      </w:r>
    </w:p>
    <w:p w:rsidR="00013108" w:rsidRDefault="00013108" w:rsidP="00013108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 w:rsidRPr="00013108">
        <w:rPr>
          <w:rFonts w:ascii="Bookman Old Style" w:hAnsi="Bookman Old Style"/>
          <w:b/>
        </w:rPr>
        <w:t xml:space="preserve"> </w:t>
      </w:r>
      <w:r w:rsidRPr="00013108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O</w:t>
      </w:r>
      <w:r w:rsidRPr="00013108">
        <w:rPr>
          <w:rFonts w:ascii="Bookman Old Style" w:hAnsi="Bookman Old Style"/>
          <w:b/>
        </w:rPr>
        <w:t>dwołanie z funkcji a ochrona związkowa.</w:t>
      </w:r>
    </w:p>
    <w:p w:rsidR="000A78A4" w:rsidRPr="0028508E" w:rsidRDefault="00013108" w:rsidP="00013108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28508E" w:rsidRPr="0028508E">
        <w:rPr>
          <w:rFonts w:ascii="Bookman Old Style" w:hAnsi="Bookman Old Style"/>
        </w:rPr>
        <w:t>Prowadzący –</w:t>
      </w:r>
      <w:r w:rsidR="00F84D1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SSA </w:t>
      </w:r>
      <w:r w:rsidR="00DD6FF9" w:rsidRPr="00920844">
        <w:rPr>
          <w:rFonts w:ascii="Bookman Old Style" w:hAnsi="Bookman Old Style"/>
          <w:b/>
        </w:rPr>
        <w:t>Irena Różańska-Dorosz</w:t>
      </w:r>
    </w:p>
    <w:p w:rsidR="000A78A4" w:rsidRPr="002D2B81" w:rsidRDefault="000A78A4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A78A4" w:rsidRPr="005A05D1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0A78A4" w:rsidRPr="002D2B81" w:rsidRDefault="009F6A3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28508E">
        <w:rPr>
          <w:rFonts w:ascii="Bookman Old Style" w:hAnsi="Bookman Old Style"/>
          <w:b/>
        </w:rPr>
        <w:t>Cd. seminarium</w:t>
      </w:r>
      <w:r w:rsidR="000A78A4" w:rsidRPr="007D03E0">
        <w:rPr>
          <w:rFonts w:ascii="Bookman Old Style" w:hAnsi="Bookman Old Style"/>
          <w:b/>
        </w:rPr>
        <w:t xml:space="preserve"> </w:t>
      </w:r>
    </w:p>
    <w:p w:rsidR="000A78A4" w:rsidRDefault="0038351D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  <w:r w:rsidRPr="0028508E">
        <w:rPr>
          <w:rFonts w:ascii="Bookman Old Style" w:hAnsi="Bookman Old Style"/>
        </w:rPr>
        <w:t>Prowadzący –</w:t>
      </w:r>
      <w:r>
        <w:rPr>
          <w:rFonts w:ascii="Bookman Old Style" w:hAnsi="Bookman Old Style"/>
        </w:rPr>
        <w:t xml:space="preserve"> </w:t>
      </w:r>
      <w:r w:rsidR="00013108" w:rsidRPr="00013108">
        <w:rPr>
          <w:rFonts w:ascii="Bookman Old Style" w:hAnsi="Bookman Old Style"/>
        </w:rPr>
        <w:t xml:space="preserve">SSA </w:t>
      </w:r>
      <w:r w:rsidR="00DD6FF9" w:rsidRPr="00920844">
        <w:rPr>
          <w:rFonts w:ascii="Bookman Old Style" w:hAnsi="Bookman Old Style"/>
          <w:b/>
        </w:rPr>
        <w:t>Irena Różańska-Dorosz</w:t>
      </w:r>
    </w:p>
    <w:p w:rsidR="0028508E" w:rsidRPr="002D2B81" w:rsidRDefault="0028508E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A78A4" w:rsidRPr="005A05D1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14.00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28508E" w:rsidRPr="002D2B81" w:rsidRDefault="009F6A3C" w:rsidP="0028508E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28508E">
        <w:rPr>
          <w:rFonts w:ascii="Bookman Old Style" w:hAnsi="Bookman Old Style"/>
          <w:b/>
        </w:rPr>
        <w:t>Cd. seminarium</w:t>
      </w:r>
      <w:r w:rsidR="0028508E" w:rsidRPr="007D03E0">
        <w:rPr>
          <w:rFonts w:ascii="Bookman Old Style" w:hAnsi="Bookman Old Style"/>
          <w:b/>
        </w:rPr>
        <w:t xml:space="preserve"> </w:t>
      </w:r>
    </w:p>
    <w:p w:rsidR="0038351D" w:rsidRDefault="0038351D" w:rsidP="0028508E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  <w:r w:rsidRPr="0028508E">
        <w:rPr>
          <w:rFonts w:ascii="Bookman Old Style" w:hAnsi="Bookman Old Style"/>
        </w:rPr>
        <w:t>Prowadzący –</w:t>
      </w:r>
      <w:r>
        <w:rPr>
          <w:rFonts w:ascii="Bookman Old Style" w:hAnsi="Bookman Old Style"/>
        </w:rPr>
        <w:t xml:space="preserve"> </w:t>
      </w:r>
      <w:r w:rsidR="00013108" w:rsidRPr="00013108">
        <w:rPr>
          <w:rFonts w:ascii="Bookman Old Style" w:hAnsi="Bookman Old Style"/>
        </w:rPr>
        <w:t xml:space="preserve">SSA </w:t>
      </w:r>
      <w:r w:rsidR="00DD6FF9" w:rsidRPr="00920844">
        <w:rPr>
          <w:rFonts w:ascii="Bookman Old Style" w:hAnsi="Bookman Old Style"/>
          <w:b/>
        </w:rPr>
        <w:t>Irena Różańska-Dorosz</w:t>
      </w:r>
    </w:p>
    <w:p w:rsidR="0038351D" w:rsidRDefault="0038351D" w:rsidP="0028508E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</w:p>
    <w:p w:rsidR="009F6A3C" w:rsidRDefault="009F6A3C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0A78A4" w:rsidRPr="000A78A4" w:rsidRDefault="000A78A4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0A78A4" w:rsidRPr="000A78A4" w:rsidRDefault="00BD51C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A78A4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A78A4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Warunkiem uzyskania zaświadczenia jest obecność na szkoleniu oraz uzupełnienie znajdującej się na Platformie Szkoleniowej anonimowej ankiety </w:t>
      </w:r>
      <w:r w:rsidRPr="000A78A4">
        <w:rPr>
          <w:rFonts w:ascii="Bookman Old Style" w:hAnsi="Bookman Old Style"/>
          <w:sz w:val="20"/>
          <w:szCs w:val="20"/>
        </w:rPr>
        <w:lastRenderedPageBreak/>
        <w:t xml:space="preserve">ewaluacyjnej (znajdującej się pod programem szkolenia) dostępnej w dniach </w:t>
      </w:r>
      <w:r w:rsidRPr="000A78A4">
        <w:rPr>
          <w:rFonts w:ascii="Bookman Old Style" w:hAnsi="Bookman Old Style"/>
          <w:sz w:val="20"/>
          <w:szCs w:val="20"/>
        </w:rPr>
        <w:br/>
      </w:r>
      <w:r w:rsidR="00BE28D2">
        <w:rPr>
          <w:rFonts w:ascii="Bookman Old Style" w:hAnsi="Bookman Old Style"/>
          <w:sz w:val="20"/>
          <w:szCs w:val="20"/>
        </w:rPr>
        <w:t>19 września</w:t>
      </w:r>
      <w:r w:rsidRPr="000A78A4">
        <w:rPr>
          <w:rFonts w:ascii="Bookman Old Style" w:hAnsi="Bookman Old Style"/>
          <w:sz w:val="20"/>
          <w:szCs w:val="20"/>
        </w:rPr>
        <w:t xml:space="preserve"> r. do </w:t>
      </w:r>
      <w:r w:rsidR="00A425FD">
        <w:rPr>
          <w:rFonts w:ascii="Bookman Old Style" w:hAnsi="Bookman Old Style"/>
          <w:sz w:val="20"/>
          <w:szCs w:val="20"/>
        </w:rPr>
        <w:t>21 października</w:t>
      </w:r>
      <w:r w:rsidR="001B7ED0">
        <w:rPr>
          <w:rFonts w:ascii="Bookman Old Style" w:hAnsi="Bookman Old Style"/>
          <w:sz w:val="20"/>
          <w:szCs w:val="20"/>
        </w:rPr>
        <w:t xml:space="preserve"> 2016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D37441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BD51C0" w:rsidRDefault="00BD51C0" w:rsidP="00BD51C0">
      <w:pPr>
        <w:ind w:left="4956"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</w:p>
    <w:p w:rsidR="00BD51C0" w:rsidRDefault="00BD51C0" w:rsidP="00BD51C0">
      <w:pPr>
        <w:ind w:left="4956" w:firstLine="708"/>
        <w:rPr>
          <w:rFonts w:ascii="Bookman Old Style" w:hAnsi="Bookman Old Style"/>
          <w:sz w:val="20"/>
          <w:szCs w:val="20"/>
        </w:rPr>
      </w:pPr>
    </w:p>
    <w:p w:rsidR="00BD51C0" w:rsidRDefault="00BD51C0" w:rsidP="00BD51C0">
      <w:pPr>
        <w:ind w:left="4956" w:firstLine="708"/>
        <w:rPr>
          <w:rFonts w:ascii="Bookman Old Style" w:hAnsi="Bookman Old Style"/>
          <w:sz w:val="20"/>
          <w:szCs w:val="20"/>
        </w:rPr>
      </w:pPr>
    </w:p>
    <w:p w:rsidR="00BD51C0" w:rsidRDefault="00BD51C0" w:rsidP="00BD51C0">
      <w:pPr>
        <w:ind w:left="4956" w:firstLine="708"/>
        <w:rPr>
          <w:rFonts w:ascii="Bookman Old Style" w:hAnsi="Bookman Old Style"/>
          <w:sz w:val="20"/>
          <w:szCs w:val="20"/>
        </w:rPr>
      </w:pPr>
    </w:p>
    <w:p w:rsidR="00BD51C0" w:rsidRDefault="00BD51C0" w:rsidP="00BD51C0">
      <w:pPr>
        <w:ind w:left="4956" w:firstLine="708"/>
        <w:rPr>
          <w:rFonts w:ascii="Bookman Old Style" w:hAnsi="Bookman Old Style"/>
          <w:sz w:val="20"/>
          <w:szCs w:val="20"/>
        </w:rPr>
      </w:pPr>
    </w:p>
    <w:p w:rsidR="00BD51C0" w:rsidRPr="00B6447E" w:rsidRDefault="00BD51C0" w:rsidP="00BD51C0">
      <w:pPr>
        <w:ind w:left="4956" w:firstLine="708"/>
        <w:rPr>
          <w:b/>
          <w:i/>
          <w:sz w:val="20"/>
          <w:szCs w:val="20"/>
        </w:rPr>
      </w:pPr>
      <w:bookmarkStart w:id="0" w:name="_GoBack"/>
      <w:bookmarkEnd w:id="0"/>
      <w:r w:rsidRPr="00B6447E">
        <w:rPr>
          <w:b/>
          <w:i/>
          <w:sz w:val="20"/>
          <w:szCs w:val="20"/>
        </w:rPr>
        <w:t xml:space="preserve">Zastępca Dyrektora </w:t>
      </w:r>
    </w:p>
    <w:p w:rsidR="00BD51C0" w:rsidRPr="00B6447E" w:rsidRDefault="00BD51C0" w:rsidP="00BD51C0">
      <w:pPr>
        <w:rPr>
          <w:b/>
          <w:i/>
          <w:sz w:val="20"/>
          <w:szCs w:val="20"/>
        </w:rPr>
      </w:pPr>
      <w:r w:rsidRPr="00B6447E">
        <w:rPr>
          <w:b/>
          <w:i/>
          <w:sz w:val="20"/>
          <w:szCs w:val="20"/>
        </w:rPr>
        <w:t xml:space="preserve">                                                                                       </w:t>
      </w:r>
      <w:r>
        <w:rPr>
          <w:b/>
          <w:i/>
          <w:sz w:val="20"/>
          <w:szCs w:val="20"/>
        </w:rPr>
        <w:t xml:space="preserve">    </w:t>
      </w:r>
      <w:r w:rsidRPr="00B6447E">
        <w:rPr>
          <w:b/>
          <w:i/>
          <w:sz w:val="20"/>
          <w:szCs w:val="20"/>
        </w:rPr>
        <w:t xml:space="preserve">  Krajowej Szkoły Sądownictwa i Prokuratury</w:t>
      </w:r>
    </w:p>
    <w:p w:rsidR="00BD51C0" w:rsidRPr="00B6447E" w:rsidRDefault="00BD51C0" w:rsidP="00BD51C0">
      <w:pPr>
        <w:rPr>
          <w:b/>
          <w:i/>
          <w:sz w:val="20"/>
          <w:szCs w:val="20"/>
        </w:rPr>
      </w:pPr>
      <w:r w:rsidRPr="00B6447E">
        <w:rPr>
          <w:b/>
          <w:i/>
          <w:sz w:val="20"/>
          <w:szCs w:val="20"/>
        </w:rPr>
        <w:t xml:space="preserve">                                                                                                ds. Szkolenia Ustawicznego i Współpracy</w:t>
      </w:r>
    </w:p>
    <w:p w:rsidR="00BD51C0" w:rsidRPr="00B6447E" w:rsidRDefault="00BD51C0" w:rsidP="00BD51C0">
      <w:pPr>
        <w:rPr>
          <w:b/>
          <w:i/>
          <w:sz w:val="20"/>
          <w:szCs w:val="20"/>
        </w:rPr>
      </w:pPr>
      <w:r w:rsidRPr="00B6447E">
        <w:rPr>
          <w:b/>
          <w:i/>
          <w:sz w:val="20"/>
          <w:szCs w:val="20"/>
        </w:rPr>
        <w:t xml:space="preserve">                                                                                                                 Międzynarodowej</w:t>
      </w:r>
    </w:p>
    <w:p w:rsidR="00BD51C0" w:rsidRPr="00B6447E" w:rsidRDefault="00BD51C0" w:rsidP="00BD51C0">
      <w:pPr>
        <w:ind w:left="5664"/>
        <w:jc w:val="center"/>
        <w:rPr>
          <w:b/>
          <w:i/>
          <w:sz w:val="20"/>
          <w:szCs w:val="20"/>
        </w:rPr>
      </w:pPr>
    </w:p>
    <w:p w:rsidR="00BD51C0" w:rsidRPr="00B6447E" w:rsidRDefault="00BD51C0" w:rsidP="00BD51C0">
      <w:pPr>
        <w:ind w:left="5664"/>
        <w:jc w:val="center"/>
        <w:rPr>
          <w:b/>
          <w:i/>
          <w:sz w:val="20"/>
          <w:szCs w:val="20"/>
        </w:rPr>
      </w:pPr>
    </w:p>
    <w:p w:rsidR="00BD51C0" w:rsidRPr="00B6447E" w:rsidRDefault="00BD51C0" w:rsidP="00BD51C0">
      <w:pPr>
        <w:ind w:left="424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</w:t>
      </w:r>
      <w:r w:rsidRPr="00B6447E">
        <w:rPr>
          <w:b/>
          <w:i/>
          <w:sz w:val="20"/>
          <w:szCs w:val="20"/>
        </w:rPr>
        <w:t xml:space="preserve"> sędzia Adam Czerwiński</w:t>
      </w:r>
    </w:p>
    <w:p w:rsidR="00BD51C0" w:rsidRDefault="00BD51C0" w:rsidP="00BD51C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BD51C0" w:rsidRDefault="00BD51C0" w:rsidP="00BD51C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9F6A3C">
      <w:pPr>
        <w:spacing w:before="60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Pr="000A78A4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sectPr w:rsidR="009F6A3C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3108"/>
    <w:rsid w:val="0002287F"/>
    <w:rsid w:val="00036691"/>
    <w:rsid w:val="00047012"/>
    <w:rsid w:val="000A78A4"/>
    <w:rsid w:val="000D4BE8"/>
    <w:rsid w:val="00192E49"/>
    <w:rsid w:val="001B7ED0"/>
    <w:rsid w:val="001E667A"/>
    <w:rsid w:val="0028508E"/>
    <w:rsid w:val="002A208F"/>
    <w:rsid w:val="002B7231"/>
    <w:rsid w:val="00315943"/>
    <w:rsid w:val="0033123A"/>
    <w:rsid w:val="00341DC2"/>
    <w:rsid w:val="003663BB"/>
    <w:rsid w:val="0038351D"/>
    <w:rsid w:val="003D61AB"/>
    <w:rsid w:val="00401810"/>
    <w:rsid w:val="0043060F"/>
    <w:rsid w:val="00447768"/>
    <w:rsid w:val="0049426B"/>
    <w:rsid w:val="004E4749"/>
    <w:rsid w:val="00556117"/>
    <w:rsid w:val="005A0CC6"/>
    <w:rsid w:val="00660887"/>
    <w:rsid w:val="0068536C"/>
    <w:rsid w:val="006A518F"/>
    <w:rsid w:val="00706A7C"/>
    <w:rsid w:val="00722BD1"/>
    <w:rsid w:val="00750EC2"/>
    <w:rsid w:val="007A02D8"/>
    <w:rsid w:val="007C26D4"/>
    <w:rsid w:val="007D03E0"/>
    <w:rsid w:val="00864626"/>
    <w:rsid w:val="008E50B6"/>
    <w:rsid w:val="00920844"/>
    <w:rsid w:val="009F6A3C"/>
    <w:rsid w:val="00A425FD"/>
    <w:rsid w:val="00A55BBE"/>
    <w:rsid w:val="00A6700D"/>
    <w:rsid w:val="00A97EA5"/>
    <w:rsid w:val="00AD47C4"/>
    <w:rsid w:val="00AF5DDC"/>
    <w:rsid w:val="00B71092"/>
    <w:rsid w:val="00BB39D0"/>
    <w:rsid w:val="00BC2A2B"/>
    <w:rsid w:val="00BD51C0"/>
    <w:rsid w:val="00BE28D2"/>
    <w:rsid w:val="00BF04C5"/>
    <w:rsid w:val="00CA3CFE"/>
    <w:rsid w:val="00CE1C7D"/>
    <w:rsid w:val="00D71EB0"/>
    <w:rsid w:val="00D91331"/>
    <w:rsid w:val="00DA3258"/>
    <w:rsid w:val="00DD6FF9"/>
    <w:rsid w:val="00E470E4"/>
    <w:rsid w:val="00F429E4"/>
    <w:rsid w:val="00F43476"/>
    <w:rsid w:val="00F8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cib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cybulska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Katarzyna Ścibak</cp:lastModifiedBy>
  <cp:revision>23</cp:revision>
  <cp:lastPrinted>2016-01-25T10:32:00Z</cp:lastPrinted>
  <dcterms:created xsi:type="dcterms:W3CDTF">2016-06-03T12:45:00Z</dcterms:created>
  <dcterms:modified xsi:type="dcterms:W3CDTF">2016-06-03T13:09:00Z</dcterms:modified>
</cp:coreProperties>
</file>