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89E" w:rsidRDefault="0037589E" w:rsidP="000A78A4">
      <w:pPr>
        <w:tabs>
          <w:tab w:val="left" w:pos="0"/>
        </w:tabs>
        <w:spacing w:before="60" w:line="276" w:lineRule="auto"/>
        <w:jc w:val="both"/>
        <w:rPr>
          <w:rFonts w:ascii="Bookman Old Style" w:hAnsi="Bookman Old Style"/>
          <w:b/>
        </w:rPr>
      </w:pPr>
      <w:r w:rsidRPr="0062717B">
        <w:rPr>
          <w:b/>
          <w:noProof/>
        </w:rPr>
        <w:drawing>
          <wp:anchor distT="0" distB="0" distL="114935" distR="114935" simplePos="0" relativeHeight="251658240" behindDoc="0" locked="0" layoutInCell="1" allowOverlap="1" wp14:anchorId="1354183C" wp14:editId="1C3272B7">
            <wp:simplePos x="0" y="0"/>
            <wp:positionH relativeFrom="column">
              <wp:posOffset>4717415</wp:posOffset>
            </wp:positionH>
            <wp:positionV relativeFrom="paragraph">
              <wp:posOffset>47625</wp:posOffset>
            </wp:positionV>
            <wp:extent cx="1142365" cy="110617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106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rPr>
      </w:pPr>
    </w:p>
    <w:p w:rsidR="000A78A4" w:rsidRPr="009406B1" w:rsidRDefault="00D66881" w:rsidP="000A78A4">
      <w:pPr>
        <w:tabs>
          <w:tab w:val="left" w:pos="0"/>
        </w:tabs>
        <w:spacing w:before="60" w:line="276" w:lineRule="auto"/>
        <w:jc w:val="both"/>
        <w:rPr>
          <w:rFonts w:ascii="Bookman Old Style" w:hAnsi="Bookman Old Style"/>
        </w:rPr>
      </w:pPr>
      <w:r>
        <w:rPr>
          <w:rFonts w:ascii="Bookman Old Style" w:hAnsi="Bookman Old Style"/>
        </w:rPr>
        <w:t>OSU-</w:t>
      </w:r>
      <w:r w:rsidR="00A66FE1">
        <w:rPr>
          <w:rFonts w:ascii="Bookman Old Style" w:hAnsi="Bookman Old Style"/>
        </w:rPr>
        <w:t>II.401.</w:t>
      </w:r>
      <w:r w:rsidR="00FF508A">
        <w:rPr>
          <w:rFonts w:ascii="Bookman Old Style" w:hAnsi="Bookman Old Style"/>
        </w:rPr>
        <w:t>191.2017</w:t>
      </w:r>
      <w:r w:rsidR="000A78A4" w:rsidRPr="009406B1">
        <w:rPr>
          <w:rFonts w:ascii="Bookman Old Style" w:hAnsi="Bookman Old Style"/>
        </w:rPr>
        <w:tab/>
      </w:r>
      <w:r w:rsidR="0037589E">
        <w:rPr>
          <w:rFonts w:ascii="Bookman Old Style" w:hAnsi="Bookman Old Style"/>
        </w:rPr>
        <w:tab/>
      </w:r>
      <w:r w:rsidR="0037589E">
        <w:rPr>
          <w:rFonts w:ascii="Bookman Old Style" w:hAnsi="Bookman Old Style"/>
        </w:rPr>
        <w:tab/>
      </w:r>
      <w:r w:rsidR="0037589E">
        <w:rPr>
          <w:rFonts w:ascii="Bookman Old Style" w:hAnsi="Bookman Old Style"/>
        </w:rPr>
        <w:tab/>
      </w:r>
      <w:r w:rsidR="00FF508A">
        <w:rPr>
          <w:rFonts w:ascii="Bookman Old Style" w:hAnsi="Bookman Old Style"/>
        </w:rPr>
        <w:tab/>
      </w:r>
      <w:r w:rsidR="000A78A4" w:rsidRPr="009406B1">
        <w:rPr>
          <w:rFonts w:ascii="Bookman Old Style" w:hAnsi="Bookman Old Style"/>
        </w:rPr>
        <w:t xml:space="preserve">Lublin, </w:t>
      </w:r>
      <w:r w:rsidR="004F11D4">
        <w:rPr>
          <w:rFonts w:ascii="Bookman Old Style" w:hAnsi="Bookman Old Style"/>
        </w:rPr>
        <w:t>19 grudnia</w:t>
      </w:r>
      <w:r>
        <w:rPr>
          <w:rFonts w:ascii="Bookman Old Style" w:hAnsi="Bookman Old Style"/>
        </w:rPr>
        <w:t xml:space="preserve"> </w:t>
      </w:r>
      <w:r w:rsidR="000A78A4" w:rsidRPr="009406B1">
        <w:rPr>
          <w:rFonts w:ascii="Bookman Old Style" w:hAnsi="Bookman Old Style"/>
        </w:rPr>
        <w:t>201</w:t>
      </w:r>
      <w:r w:rsidR="00F27014">
        <w:rPr>
          <w:rFonts w:ascii="Bookman Old Style" w:hAnsi="Bookman Old Style"/>
        </w:rPr>
        <w:t>7</w:t>
      </w:r>
      <w:r w:rsidR="000A78A4" w:rsidRPr="009406B1">
        <w:rPr>
          <w:rFonts w:ascii="Bookman Old Style" w:hAnsi="Bookman Old Style"/>
        </w:rPr>
        <w:t xml:space="preserve"> r.</w:t>
      </w:r>
    </w:p>
    <w:p w:rsidR="000A78A4" w:rsidRPr="009406B1" w:rsidRDefault="00A66FE1" w:rsidP="000A78A4">
      <w:pPr>
        <w:tabs>
          <w:tab w:val="left" w:pos="0"/>
        </w:tabs>
        <w:rPr>
          <w:rFonts w:ascii="Bookman Old Style" w:hAnsi="Bookman Old Style"/>
        </w:rPr>
      </w:pPr>
      <w:bookmarkStart w:id="0" w:name="_GoBack"/>
      <w:bookmarkEnd w:id="0"/>
      <w:r>
        <w:rPr>
          <w:rFonts w:ascii="Bookman Old Style" w:hAnsi="Bookman Old Style"/>
        </w:rPr>
        <w:t>C</w:t>
      </w:r>
      <w:r w:rsidR="00B21D00">
        <w:rPr>
          <w:rFonts w:ascii="Bookman Old Style" w:hAnsi="Bookman Old Style"/>
        </w:rPr>
        <w:t>19/B</w:t>
      </w:r>
      <w:r w:rsidR="00F27014">
        <w:rPr>
          <w:rFonts w:ascii="Bookman Old Style" w:hAnsi="Bookman Old Style"/>
        </w:rPr>
        <w:t>/18</w:t>
      </w:r>
    </w:p>
    <w:p w:rsidR="000A78A4" w:rsidRPr="009406B1" w:rsidRDefault="0026009F"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CF6FE6" w:rsidRPr="009406B1" w:rsidRDefault="00CF6FE6" w:rsidP="00CF6FE6">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CF6FE6" w:rsidRPr="003605C2" w:rsidRDefault="00CF6FE6" w:rsidP="00CF6FE6">
      <w:pPr>
        <w:jc w:val="center"/>
        <w:rPr>
          <w:rFonts w:ascii="Bookman Old Style" w:hAnsi="Bookman Old Style"/>
        </w:rPr>
      </w:pPr>
      <w:r>
        <w:rPr>
          <w:rFonts w:ascii="Bookman Old Style" w:hAnsi="Bookman Old Style"/>
        </w:rPr>
        <w:t xml:space="preserve">SZKOLENIA DLA SĘDZIÓW I ASESORÓW SĄDOWYCH </w:t>
      </w:r>
      <w:r w:rsidRPr="003605C2">
        <w:rPr>
          <w:rFonts w:ascii="Bookman Old Style" w:hAnsi="Bookman Old Style"/>
        </w:rPr>
        <w:t xml:space="preserve">ORZEKAJĄCYCH </w:t>
      </w:r>
    </w:p>
    <w:p w:rsidR="000A78A4" w:rsidRPr="00D66881" w:rsidRDefault="00CF6FE6" w:rsidP="00CF6FE6">
      <w:pPr>
        <w:jc w:val="center"/>
        <w:rPr>
          <w:rFonts w:ascii="Bookman Old Style" w:hAnsi="Bookman Old Style"/>
          <w:b/>
          <w:i/>
        </w:rPr>
      </w:pPr>
      <w:r w:rsidRPr="003605C2">
        <w:rPr>
          <w:rFonts w:ascii="Bookman Old Style" w:hAnsi="Bookman Old Style"/>
        </w:rPr>
        <w:t>W WYDZIAŁACH CYWILNYCH, GOSPODARCZYCH, PRACY I UBEZPIECZEŃ</w:t>
      </w:r>
      <w:r>
        <w:rPr>
          <w:rFonts w:ascii="Bookman Old Style" w:hAnsi="Bookman Old Style"/>
        </w:rPr>
        <w:t xml:space="preserve">, </w:t>
      </w:r>
      <w:r w:rsidRPr="003605C2">
        <w:rPr>
          <w:rFonts w:ascii="Bookman Old Style" w:hAnsi="Bookman Old Style"/>
        </w:rPr>
        <w:t xml:space="preserve"> SPOŁECZNYCH</w:t>
      </w:r>
      <w:r>
        <w:rPr>
          <w:rFonts w:ascii="Bookman Old Style" w:hAnsi="Bookman Old Style"/>
        </w:rPr>
        <w:t>, SĘDZIÓW ORZEKAJĄCYCH W WYDZIAŁACH RODZINNYCH I NIELETNICH</w:t>
      </w:r>
      <w:r w:rsidRPr="003605C2">
        <w:rPr>
          <w:rFonts w:ascii="Bookman Old Style" w:hAnsi="Bookman Old Style"/>
        </w:rPr>
        <w:t xml:space="preserve"> </w:t>
      </w:r>
      <w:r w:rsidR="0026009F">
        <w:rPr>
          <w:rFonts w:ascii="Bookman Old Style" w:hAnsi="Bookman Old Style"/>
          <w:b/>
          <w:i/>
        </w:rPr>
        <w:pict>
          <v:shape id="_x0000_i1026" type="#_x0000_t75" style="width:470.6pt;height:6.25pt" o:hrpct="0" o:hralign="center" o:hr="t">
            <v:imagedata r:id="rId6" o:title="BD14845_"/>
          </v:shape>
        </w:pict>
      </w:r>
    </w:p>
    <w:p w:rsidR="00766D2C" w:rsidRPr="00B71092" w:rsidRDefault="00766D2C" w:rsidP="000A78A4">
      <w:pPr>
        <w:rPr>
          <w:rFonts w:ascii="Bookman Old Style" w:hAnsi="Bookman Old Style"/>
          <w:b/>
          <w:sz w:val="18"/>
          <w:szCs w:val="18"/>
        </w:rPr>
      </w:pPr>
    </w:p>
    <w:p w:rsidR="000A78A4" w:rsidRPr="009406B1" w:rsidRDefault="0026009F"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26009F"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447226" w:rsidRDefault="00447226" w:rsidP="000A78A4">
      <w:pPr>
        <w:jc w:val="center"/>
        <w:rPr>
          <w:rFonts w:ascii="Bookman Old Style" w:hAnsi="Bookman Old Style"/>
          <w:b/>
        </w:rPr>
      </w:pPr>
    </w:p>
    <w:p w:rsidR="00447226" w:rsidRDefault="00CF6FE6" w:rsidP="000A78A4">
      <w:pPr>
        <w:jc w:val="center"/>
        <w:rPr>
          <w:rFonts w:ascii="Bookman Old Style" w:hAnsi="Bookman Old Style"/>
          <w:b/>
        </w:rPr>
      </w:pPr>
      <w:r>
        <w:rPr>
          <w:rFonts w:ascii="Bookman Old Style" w:hAnsi="Bookman Old Style"/>
          <w:b/>
        </w:rPr>
        <w:t>„Uzasadnianie orzeczeń sądowych”</w:t>
      </w:r>
    </w:p>
    <w:p w:rsidR="00CF6FE6" w:rsidRDefault="00CF6FE6" w:rsidP="000A78A4">
      <w:pPr>
        <w:jc w:val="center"/>
        <w:rPr>
          <w:rFonts w:ascii="Bookman Old Style" w:hAnsi="Bookman Old Style"/>
          <w:b/>
        </w:rPr>
      </w:pPr>
    </w:p>
    <w:p w:rsidR="000A78A4" w:rsidRPr="009406B1" w:rsidRDefault="0026009F"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26009F"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950EE4" w:rsidRDefault="00504CCD" w:rsidP="00950EE4">
      <w:pPr>
        <w:spacing w:line="276" w:lineRule="auto"/>
        <w:rPr>
          <w:rFonts w:ascii="Bookman Old Style" w:hAnsi="Bookman Old Style"/>
          <w:b/>
          <w:u w:val="single"/>
        </w:rPr>
      </w:pPr>
      <w:r>
        <w:rPr>
          <w:rFonts w:ascii="Bookman Old Style" w:hAnsi="Bookman Old Style"/>
        </w:rPr>
        <w:t>20 – 22</w:t>
      </w:r>
      <w:r w:rsidR="00F27014">
        <w:rPr>
          <w:rFonts w:ascii="Bookman Old Style" w:hAnsi="Bookman Old Style"/>
        </w:rPr>
        <w:t xml:space="preserve"> </w:t>
      </w:r>
      <w:r w:rsidR="00CF6FE6">
        <w:rPr>
          <w:rFonts w:ascii="Bookman Old Style" w:hAnsi="Bookman Old Style"/>
        </w:rPr>
        <w:t>czerwca</w:t>
      </w:r>
      <w:r w:rsidR="00F27014">
        <w:rPr>
          <w:rFonts w:ascii="Bookman Old Style" w:hAnsi="Bookman Old Style"/>
        </w:rPr>
        <w:t xml:space="preserve"> </w:t>
      </w:r>
      <w:r w:rsidR="00A66FE1">
        <w:rPr>
          <w:rFonts w:ascii="Bookman Old Style" w:hAnsi="Bookman Old Style"/>
        </w:rPr>
        <w:t>2018</w:t>
      </w:r>
      <w:r w:rsidR="00B20A45" w:rsidRPr="00B20A45">
        <w:rPr>
          <w:rFonts w:ascii="Bookman Old Style" w:hAnsi="Bookman Old Style"/>
        </w:rPr>
        <w:t xml:space="preserve"> r.</w:t>
      </w:r>
      <w:r w:rsidR="001049D1">
        <w:rPr>
          <w:rFonts w:ascii="Bookman Old Style" w:hAnsi="Bookman Old Style"/>
        </w:rPr>
        <w:tab/>
      </w:r>
      <w:r w:rsidR="00F27014">
        <w:rPr>
          <w:rFonts w:ascii="Bookman Old Style" w:hAnsi="Bookman Old Style"/>
        </w:rPr>
        <w:tab/>
      </w:r>
      <w:r w:rsidR="00950EE4">
        <w:rPr>
          <w:rFonts w:ascii="Bookman Old Style" w:hAnsi="Bookman Old Style"/>
          <w:b/>
          <w:u w:val="single"/>
        </w:rPr>
        <w:t>Zajęcia:</w:t>
      </w:r>
    </w:p>
    <w:p w:rsidR="00950EE4" w:rsidRDefault="00950EE4" w:rsidP="00950EE4">
      <w:pPr>
        <w:ind w:left="3540"/>
        <w:rPr>
          <w:rFonts w:ascii="Bookman Old Style" w:hAnsi="Bookman Old Style"/>
        </w:rPr>
      </w:pPr>
      <w:r>
        <w:rPr>
          <w:rFonts w:ascii="Bookman Old Style" w:hAnsi="Bookman Old Style"/>
        </w:rPr>
        <w:t>Krajowa Szkoła Sądownictwa i Prokuratury</w:t>
      </w:r>
    </w:p>
    <w:p w:rsidR="00950EE4" w:rsidRDefault="00950EE4" w:rsidP="00950EE4">
      <w:pPr>
        <w:ind w:left="2832" w:firstLine="708"/>
        <w:rPr>
          <w:rFonts w:ascii="Bookman Old Style" w:hAnsi="Bookman Old Style"/>
        </w:rPr>
      </w:pPr>
      <w:r>
        <w:rPr>
          <w:rFonts w:ascii="Bookman Old Style" w:hAnsi="Bookman Old Style"/>
        </w:rPr>
        <w:t>ul. Krakowskie Przedmieście 62</w:t>
      </w:r>
    </w:p>
    <w:p w:rsidR="00950EE4" w:rsidRDefault="00950EE4" w:rsidP="00950EE4">
      <w:pPr>
        <w:ind w:left="2832" w:firstLine="708"/>
        <w:rPr>
          <w:rFonts w:ascii="Bookman Old Style" w:hAnsi="Bookman Old Style"/>
        </w:rPr>
      </w:pPr>
      <w:r>
        <w:rPr>
          <w:rFonts w:ascii="Bookman Old Style" w:hAnsi="Bookman Old Style"/>
        </w:rPr>
        <w:t>20-076 Lublin</w:t>
      </w:r>
    </w:p>
    <w:p w:rsidR="00950EE4" w:rsidRDefault="00950EE4" w:rsidP="00950EE4">
      <w:pPr>
        <w:spacing w:line="276" w:lineRule="auto"/>
        <w:rPr>
          <w:rFonts w:ascii="Bookman Old Style" w:hAnsi="Bookman Old Style"/>
          <w:b/>
          <w:sz w:val="16"/>
          <w:szCs w:val="16"/>
        </w:rPr>
      </w:pPr>
    </w:p>
    <w:p w:rsidR="00950EE4" w:rsidRDefault="00950EE4" w:rsidP="00950EE4">
      <w:pPr>
        <w:spacing w:line="276" w:lineRule="auto"/>
        <w:ind w:left="3540"/>
        <w:rPr>
          <w:rFonts w:ascii="Bookman Old Style" w:hAnsi="Bookman Old Style"/>
          <w:b/>
          <w:u w:val="single"/>
        </w:rPr>
      </w:pPr>
      <w:r>
        <w:rPr>
          <w:rFonts w:ascii="Bookman Old Style" w:hAnsi="Bookman Old Style"/>
          <w:b/>
          <w:u w:val="single"/>
        </w:rPr>
        <w:t>Zakwaterowanie:</w:t>
      </w:r>
    </w:p>
    <w:p w:rsidR="00950EE4" w:rsidRDefault="00AC6020" w:rsidP="00950EE4">
      <w:pPr>
        <w:spacing w:line="276" w:lineRule="auto"/>
        <w:ind w:left="2832" w:firstLine="708"/>
        <w:rPr>
          <w:rFonts w:ascii="Bookman Old Style" w:hAnsi="Bookman Old Style"/>
        </w:rPr>
      </w:pPr>
      <w:r>
        <w:rPr>
          <w:rFonts w:ascii="Bookman Old Style" w:hAnsi="Bookman Old Style"/>
        </w:rPr>
        <w:t>Lublin, h</w:t>
      </w:r>
      <w:r w:rsidR="00950EE4">
        <w:rPr>
          <w:rFonts w:ascii="Bookman Old Style" w:hAnsi="Bookman Old Style"/>
        </w:rPr>
        <w:t xml:space="preserve">otel </w:t>
      </w:r>
    </w:p>
    <w:p w:rsidR="004E3DFE" w:rsidRPr="00F27014" w:rsidRDefault="00950EE4" w:rsidP="00F27014">
      <w:pPr>
        <w:spacing w:line="276" w:lineRule="auto"/>
        <w:ind w:left="3540"/>
        <w:rPr>
          <w:rFonts w:ascii="Bookman Old Style" w:hAnsi="Bookman Old Style"/>
          <w:b/>
        </w:rPr>
      </w:pPr>
      <w:r>
        <w:rPr>
          <w:rFonts w:ascii="Bookman Old Style" w:hAnsi="Bookman Old Style"/>
        </w:rPr>
        <w:t>Bliższe informacje zostaną podane w terminie późniejszym.</w:t>
      </w:r>
    </w:p>
    <w:p w:rsidR="000A78A4" w:rsidRPr="009406B1" w:rsidRDefault="0026009F"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26009F"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44685E"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37589E" w:rsidRPr="00F27014" w:rsidRDefault="000A78A4" w:rsidP="00F27014">
      <w:pPr>
        <w:spacing w:before="60"/>
        <w:jc w:val="center"/>
        <w:rPr>
          <w:rFonts w:ascii="Bookman Old Style" w:hAnsi="Bookman Old Style"/>
          <w:sz w:val="20"/>
          <w:szCs w:val="20"/>
        </w:rPr>
      </w:pPr>
      <w:r w:rsidRPr="003D61AB">
        <w:rPr>
          <w:rFonts w:ascii="Bookman Old Style" w:hAnsi="Bookman Old Style"/>
        </w:rPr>
        <w:t>tel. 81 440 87 10</w:t>
      </w:r>
    </w:p>
    <w:p w:rsidR="000A78A4" w:rsidRDefault="0026009F"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26009F"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6" o:title="BD14845_"/>
          </v:shape>
        </w:pict>
      </w:r>
    </w:p>
    <w:p w:rsidR="000A78A4" w:rsidRDefault="000A78A4" w:rsidP="000A78A4">
      <w:pPr>
        <w:spacing w:before="60"/>
        <w:jc w:val="both"/>
        <w:rPr>
          <w:rFonts w:ascii="Bookman Old Style" w:hAnsi="Bookman Old Style"/>
        </w:rPr>
        <w:sectPr w:rsidR="000A78A4" w:rsidSect="0037589E">
          <w:pgSz w:w="11906" w:h="16838"/>
          <w:pgMar w:top="284" w:right="1416" w:bottom="1417" w:left="1417" w:header="0" w:footer="708" w:gutter="0"/>
          <w:cols w:space="708"/>
          <w:titlePg/>
          <w:docGrid w:linePitch="360"/>
        </w:sectPr>
      </w:pPr>
    </w:p>
    <w:p w:rsidR="00CF6FE6" w:rsidRDefault="00CF6FE6" w:rsidP="00CF6FE6">
      <w:pPr>
        <w:pStyle w:val="Akapitzlist"/>
        <w:spacing w:before="60"/>
        <w:ind w:left="284"/>
        <w:jc w:val="both"/>
        <w:rPr>
          <w:rFonts w:ascii="Bookman Old Style" w:hAnsi="Bookman Old Style"/>
          <w:sz w:val="22"/>
          <w:szCs w:val="22"/>
        </w:rPr>
      </w:pPr>
      <w:r w:rsidRPr="00B71092">
        <w:rPr>
          <w:rFonts w:ascii="Bookman Old Style" w:hAnsi="Bookman Old Style"/>
          <w:sz w:val="22"/>
          <w:szCs w:val="22"/>
        </w:rPr>
        <w:lastRenderedPageBreak/>
        <w:t>merytorycznie:</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organizacyjnie:</w:t>
      </w:r>
    </w:p>
    <w:p w:rsidR="00CF6FE6" w:rsidRDefault="00CF6FE6" w:rsidP="00CF6FE6">
      <w:pPr>
        <w:spacing w:before="60" w:line="276" w:lineRule="auto"/>
        <w:ind w:left="284"/>
        <w:jc w:val="both"/>
        <w:rPr>
          <w:rFonts w:ascii="Bookman Old Style" w:hAnsi="Bookman Old Style"/>
          <w:sz w:val="22"/>
          <w:szCs w:val="22"/>
        </w:rPr>
      </w:pPr>
      <w:r>
        <w:rPr>
          <w:rFonts w:ascii="Bookman Old Style" w:hAnsi="Bookman Old Style"/>
          <w:sz w:val="22"/>
          <w:szCs w:val="22"/>
        </w:rPr>
        <w:t>sędzia Paweł Zdanikowski</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główny specjalista Monika Wolińska</w:t>
      </w:r>
    </w:p>
    <w:p w:rsidR="00CF6FE6" w:rsidRPr="004F11D4" w:rsidRDefault="00CF6FE6" w:rsidP="00CF6FE6">
      <w:pPr>
        <w:spacing w:before="60" w:line="276" w:lineRule="auto"/>
        <w:ind w:left="284"/>
        <w:jc w:val="both"/>
        <w:rPr>
          <w:rFonts w:ascii="Bookman Old Style" w:hAnsi="Bookman Old Style"/>
          <w:sz w:val="22"/>
          <w:szCs w:val="22"/>
          <w:lang w:val="en-US"/>
        </w:rPr>
      </w:pPr>
      <w:r w:rsidRPr="00DD107B">
        <w:rPr>
          <w:rFonts w:ascii="Bookman Old Style" w:hAnsi="Bookman Old Style"/>
          <w:sz w:val="22"/>
          <w:szCs w:val="22"/>
          <w:lang w:val="en-US"/>
        </w:rPr>
        <w:t xml:space="preserve">tel. 81 440 87 27 </w:t>
      </w:r>
      <w:r w:rsidRPr="00DD107B">
        <w:rPr>
          <w:rFonts w:ascii="Bookman Old Style" w:hAnsi="Bookman Old Style"/>
          <w:sz w:val="22"/>
          <w:szCs w:val="22"/>
          <w:lang w:val="en-US"/>
        </w:rPr>
        <w:tab/>
      </w:r>
      <w:r w:rsidRPr="00DD107B">
        <w:rPr>
          <w:rFonts w:ascii="Bookman Old Style" w:hAnsi="Bookman Old Style"/>
          <w:sz w:val="22"/>
          <w:szCs w:val="22"/>
          <w:lang w:val="en-US"/>
        </w:rPr>
        <w:tab/>
      </w:r>
      <w:r w:rsidRPr="00DD107B">
        <w:rPr>
          <w:rFonts w:ascii="Bookman Old Style" w:hAnsi="Bookman Old Style"/>
          <w:sz w:val="22"/>
          <w:szCs w:val="22"/>
          <w:lang w:val="en-US"/>
        </w:rPr>
        <w:tab/>
      </w:r>
      <w:r w:rsidRPr="00DD107B">
        <w:rPr>
          <w:rFonts w:ascii="Bookman Old Style" w:hAnsi="Bookman Old Style"/>
          <w:sz w:val="22"/>
          <w:szCs w:val="22"/>
          <w:lang w:val="en-US"/>
        </w:rPr>
        <w:tab/>
        <w:t xml:space="preserve">tel. </w:t>
      </w:r>
      <w:r>
        <w:rPr>
          <w:rFonts w:ascii="Bookman Old Style" w:hAnsi="Bookman Old Style"/>
          <w:sz w:val="22"/>
          <w:szCs w:val="22"/>
          <w:lang w:val="en-US"/>
        </w:rPr>
        <w:t>81 458 37 49</w:t>
      </w:r>
    </w:p>
    <w:p w:rsidR="000A78A4" w:rsidRDefault="00CF6FE6" w:rsidP="00CF6FE6">
      <w:pPr>
        <w:pStyle w:val="Akapitzlist"/>
        <w:spacing w:before="60" w:line="276" w:lineRule="auto"/>
        <w:ind w:left="284" w:right="1"/>
        <w:jc w:val="both"/>
        <w:rPr>
          <w:rFonts w:ascii="Bookman Old Style" w:hAnsi="Bookman Old Style"/>
          <w:sz w:val="22"/>
          <w:szCs w:val="22"/>
          <w:lang w:val="en-US"/>
        </w:rPr>
      </w:pPr>
      <w:r w:rsidRPr="00DD107B">
        <w:rPr>
          <w:rFonts w:ascii="Bookman Old Style" w:hAnsi="Bookman Old Style"/>
          <w:sz w:val="22"/>
          <w:szCs w:val="22"/>
          <w:lang w:val="en-US"/>
        </w:rPr>
        <w:t xml:space="preserve">e-mail: </w:t>
      </w:r>
      <w:r w:rsidR="0026009F">
        <w:fldChar w:fldCharType="begin"/>
      </w:r>
      <w:r w:rsidR="0026009F" w:rsidRPr="0026009F">
        <w:rPr>
          <w:lang w:val="en-US"/>
        </w:rPr>
        <w:instrText xml:space="preserve"> HYPERLINK "mailto:p.zdanikowski@kssip.gov.pl" </w:instrText>
      </w:r>
      <w:r w:rsidR="0026009F">
        <w:fldChar w:fldCharType="separate"/>
      </w:r>
      <w:r w:rsidRPr="00A05741">
        <w:rPr>
          <w:rStyle w:val="Hipercze"/>
          <w:rFonts w:ascii="Bookman Old Style" w:hAnsi="Bookman Old Style"/>
          <w:sz w:val="22"/>
          <w:szCs w:val="22"/>
          <w:lang w:val="en-US"/>
        </w:rPr>
        <w:t>p.zdanikowski@kssip.gov.pl</w:t>
      </w:r>
      <w:r w:rsidR="0026009F">
        <w:rPr>
          <w:rStyle w:val="Hipercze"/>
          <w:rFonts w:ascii="Bookman Old Style" w:hAnsi="Bookman Old Style"/>
          <w:sz w:val="22"/>
          <w:szCs w:val="22"/>
          <w:lang w:val="en-US"/>
        </w:rPr>
        <w:fldChar w:fldCharType="end"/>
      </w:r>
      <w:r>
        <w:rPr>
          <w:rFonts w:ascii="Bookman Old Style" w:hAnsi="Bookman Old Style"/>
          <w:sz w:val="22"/>
          <w:szCs w:val="22"/>
          <w:lang w:val="en-US"/>
        </w:rPr>
        <w:tab/>
      </w:r>
      <w:r>
        <w:rPr>
          <w:rFonts w:ascii="Bookman Old Style" w:hAnsi="Bookman Old Style"/>
          <w:sz w:val="22"/>
          <w:szCs w:val="22"/>
          <w:lang w:val="en-US"/>
        </w:rPr>
        <w:tab/>
      </w:r>
      <w:r w:rsidRPr="00B20A45">
        <w:rPr>
          <w:rFonts w:ascii="Bookman Old Style" w:hAnsi="Bookman Old Style"/>
          <w:sz w:val="22"/>
          <w:szCs w:val="22"/>
          <w:lang w:val="en-US"/>
        </w:rPr>
        <w:t xml:space="preserve">e-mail: </w:t>
      </w:r>
      <w:r w:rsidR="0026009F">
        <w:fldChar w:fldCharType="begin"/>
      </w:r>
      <w:r w:rsidR="0026009F" w:rsidRPr="0026009F">
        <w:rPr>
          <w:lang w:val="en-US"/>
        </w:rPr>
        <w:instrText xml:space="preserve"> HYPERLINK "mailto:m.wolinska@kssip.gov.pl" </w:instrText>
      </w:r>
      <w:r w:rsidR="0026009F">
        <w:fldChar w:fldCharType="separate"/>
      </w:r>
      <w:r w:rsidRPr="009728AE">
        <w:rPr>
          <w:rStyle w:val="Hipercze"/>
          <w:rFonts w:ascii="Bookman Old Style" w:hAnsi="Bookman Old Style"/>
          <w:sz w:val="22"/>
          <w:szCs w:val="22"/>
          <w:lang w:val="en-US"/>
        </w:rPr>
        <w:t>m.wolinska@kssip.gov.pl</w:t>
      </w:r>
      <w:r w:rsidR="0026009F">
        <w:rPr>
          <w:rStyle w:val="Hipercze"/>
          <w:rFonts w:ascii="Bookman Old Style" w:hAnsi="Bookman Old Style"/>
          <w:sz w:val="22"/>
          <w:szCs w:val="22"/>
          <w:lang w:val="en-US"/>
        </w:rPr>
        <w:fldChar w:fldCharType="end"/>
      </w:r>
    </w:p>
    <w:p w:rsidR="00CF6FE6" w:rsidRDefault="00CF6FE6" w:rsidP="004E3DFE">
      <w:pPr>
        <w:pStyle w:val="Akapitzlist"/>
        <w:spacing w:before="60" w:line="276" w:lineRule="auto"/>
        <w:ind w:left="0" w:right="1"/>
        <w:jc w:val="both"/>
        <w:rPr>
          <w:rFonts w:ascii="Bookman Old Style" w:hAnsi="Bookman Old Style"/>
          <w:sz w:val="22"/>
          <w:szCs w:val="22"/>
          <w:lang w:val="en-US"/>
        </w:rPr>
      </w:pPr>
    </w:p>
    <w:p w:rsidR="00CF6FE6" w:rsidRPr="00EA42BD" w:rsidRDefault="00CF6FE6" w:rsidP="004E3DFE">
      <w:pPr>
        <w:pStyle w:val="Akapitzlist"/>
        <w:spacing w:before="60" w:line="276" w:lineRule="auto"/>
        <w:ind w:left="0" w:right="1"/>
        <w:jc w:val="both"/>
        <w:rPr>
          <w:rFonts w:ascii="Bookman Old Style" w:hAnsi="Bookman Old Style"/>
          <w:sz w:val="22"/>
          <w:szCs w:val="22"/>
          <w:lang w:val="en-US"/>
        </w:rPr>
      </w:pPr>
    </w:p>
    <w:p w:rsidR="000A78A4" w:rsidRDefault="0026009F"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6" o:title="BD14845_"/>
          </v:shape>
        </w:pict>
      </w:r>
    </w:p>
    <w:p w:rsidR="000A78A4" w:rsidRDefault="000A78A4" w:rsidP="000A78A4">
      <w:pPr>
        <w:rPr>
          <w:rFonts w:ascii="Bookman Old Style" w:hAnsi="Bookman Old Style"/>
          <w:lang w:val="pt-BR"/>
        </w:rPr>
      </w:pPr>
      <w:r w:rsidRPr="002D2B81">
        <w:rPr>
          <w:rFonts w:ascii="Bookman Old Style" w:hAnsi="Bookman Old Style"/>
          <w:lang w:val="pt-BR"/>
        </w:rPr>
        <w:lastRenderedPageBreak/>
        <w:t>WYKŁADOWCY:</w:t>
      </w:r>
      <w:r w:rsidR="0026009F">
        <w:rPr>
          <w:rFonts w:ascii="Bookman Old Style" w:hAnsi="Bookman Old Style"/>
          <w:b/>
        </w:rPr>
        <w:pict>
          <v:shape id="_x0000_i1036" type="#_x0000_t75" style="width:119.55pt;height:5.6pt" o:hrpct="0" o:hr="t">
            <v:imagedata r:id="rId6" o:title="BD14845_"/>
          </v:shape>
        </w:pict>
      </w:r>
    </w:p>
    <w:p w:rsidR="000A78A4" w:rsidRDefault="000A78A4" w:rsidP="000A78A4">
      <w:pPr>
        <w:ind w:right="-709"/>
        <w:rPr>
          <w:rFonts w:ascii="Bookman Old Style" w:hAnsi="Bookman Old Style"/>
        </w:rPr>
        <w:sectPr w:rsidR="000A78A4" w:rsidSect="004E3DFE">
          <w:type w:val="continuous"/>
          <w:pgSz w:w="11906" w:h="16838"/>
          <w:pgMar w:top="2091" w:right="1416" w:bottom="1417" w:left="1417" w:header="0" w:footer="708" w:gutter="0"/>
          <w:cols w:space="143"/>
          <w:docGrid w:linePitch="360"/>
        </w:sectPr>
      </w:pPr>
    </w:p>
    <w:p w:rsidR="000A78A4" w:rsidRDefault="000A78A4" w:rsidP="000A78A4">
      <w:pPr>
        <w:ind w:right="-709"/>
        <w:rPr>
          <w:rFonts w:ascii="Bookman Old Style" w:hAnsi="Bookman Old Style"/>
        </w:rPr>
      </w:pPr>
    </w:p>
    <w:p w:rsidR="00CD151B" w:rsidRDefault="00CD151B" w:rsidP="00CD151B">
      <w:pPr>
        <w:spacing w:line="360" w:lineRule="auto"/>
        <w:ind w:left="2835" w:hanging="2835"/>
        <w:jc w:val="both"/>
        <w:rPr>
          <w:rStyle w:val="Pogrubienie"/>
          <w:rFonts w:ascii="Bookman Old Style" w:hAnsi="Bookman Old Style" w:cs="Arial"/>
          <w:color w:val="000000"/>
          <w:shd w:val="clear" w:color="auto" w:fill="FFFFFF"/>
        </w:rPr>
      </w:pPr>
      <w:r>
        <w:rPr>
          <w:rStyle w:val="Pogrubienie"/>
          <w:rFonts w:ascii="Bookman Old Style" w:hAnsi="Bookman Old Style" w:cs="Arial"/>
          <w:color w:val="000000"/>
          <w:shd w:val="clear" w:color="auto" w:fill="FFFFFF"/>
        </w:rPr>
        <w:t xml:space="preserve">Paweł Nowak </w:t>
      </w:r>
      <w:r>
        <w:rPr>
          <w:rStyle w:val="Pogrubienie"/>
          <w:rFonts w:ascii="Bookman Old Style" w:hAnsi="Bookman Old Style" w:cs="Arial"/>
          <w:color w:val="000000"/>
          <w:shd w:val="clear" w:color="auto" w:fill="FFFFFF"/>
        </w:rPr>
        <w:tab/>
      </w:r>
    </w:p>
    <w:p w:rsidR="00CD151B" w:rsidRPr="00BF538D" w:rsidRDefault="00CD151B" w:rsidP="00CD151B">
      <w:pPr>
        <w:spacing w:line="276" w:lineRule="auto"/>
        <w:jc w:val="both"/>
        <w:rPr>
          <w:rFonts w:ascii="Bookman Old Style" w:hAnsi="Bookman Old Style"/>
        </w:rPr>
      </w:pPr>
      <w:r>
        <w:rPr>
          <w:rFonts w:ascii="Bookman Old Style" w:hAnsi="Bookman Old Style"/>
        </w:rPr>
        <w:t xml:space="preserve">doktor habilitowany nauk humanistycznych, prof. Katolickiego Uniwersytetu Lubelskiego Jana Pawła II, </w:t>
      </w:r>
      <w:r w:rsidRPr="00BF538D">
        <w:rPr>
          <w:rFonts w:ascii="Bookman Old Style" w:hAnsi="Bookman Old Style"/>
        </w:rPr>
        <w:t xml:space="preserve">Kierownik Katedry </w:t>
      </w:r>
      <w:r>
        <w:rPr>
          <w:rFonts w:ascii="Bookman Old Style" w:hAnsi="Bookman Old Style"/>
        </w:rPr>
        <w:t xml:space="preserve">Języka Mediów i Komunikacji Społecznej </w:t>
      </w:r>
      <w:r w:rsidRPr="00BF538D">
        <w:rPr>
          <w:rFonts w:ascii="Bookman Old Style" w:hAnsi="Bookman Old Style"/>
        </w:rPr>
        <w:t xml:space="preserve">KUL, </w:t>
      </w:r>
      <w:r w:rsidRPr="00BF538D">
        <w:rPr>
          <w:rFonts w:ascii="Bookman Old Style" w:hAnsi="Bookman Old Style"/>
          <w:iCs/>
        </w:rPr>
        <w:t>wykładowca K</w:t>
      </w:r>
      <w:r>
        <w:rPr>
          <w:rFonts w:ascii="Bookman Old Style" w:hAnsi="Bookman Old Style"/>
          <w:iCs/>
        </w:rPr>
        <w:t xml:space="preserve">rajowej </w:t>
      </w:r>
      <w:r w:rsidRPr="00BF538D">
        <w:rPr>
          <w:rFonts w:ascii="Bookman Old Style" w:hAnsi="Bookman Old Style"/>
          <w:iCs/>
        </w:rPr>
        <w:t>S</w:t>
      </w:r>
      <w:r>
        <w:rPr>
          <w:rFonts w:ascii="Bookman Old Style" w:hAnsi="Bookman Old Style"/>
          <w:iCs/>
        </w:rPr>
        <w:t xml:space="preserve">zkoły </w:t>
      </w:r>
      <w:r w:rsidRPr="00BF538D">
        <w:rPr>
          <w:rFonts w:ascii="Bookman Old Style" w:hAnsi="Bookman Old Style"/>
          <w:iCs/>
        </w:rPr>
        <w:t>S</w:t>
      </w:r>
      <w:r>
        <w:rPr>
          <w:rFonts w:ascii="Bookman Old Style" w:hAnsi="Bookman Old Style"/>
          <w:iCs/>
        </w:rPr>
        <w:t xml:space="preserve">ądownictwa </w:t>
      </w:r>
      <w:r w:rsidRPr="00BF538D">
        <w:rPr>
          <w:rFonts w:ascii="Bookman Old Style" w:hAnsi="Bookman Old Style"/>
          <w:iCs/>
        </w:rPr>
        <w:t>i</w:t>
      </w:r>
      <w:r>
        <w:rPr>
          <w:rFonts w:ascii="Bookman Old Style" w:hAnsi="Bookman Old Style"/>
          <w:iCs/>
        </w:rPr>
        <w:t xml:space="preserve"> </w:t>
      </w:r>
      <w:r w:rsidRPr="00BF538D">
        <w:rPr>
          <w:rFonts w:ascii="Bookman Old Style" w:hAnsi="Bookman Old Style"/>
          <w:iCs/>
        </w:rPr>
        <w:t>P</w:t>
      </w:r>
      <w:r>
        <w:rPr>
          <w:rFonts w:ascii="Bookman Old Style" w:hAnsi="Bookman Old Style"/>
          <w:iCs/>
        </w:rPr>
        <w:t>rokuratury</w:t>
      </w:r>
      <w:r w:rsidRPr="00BF538D">
        <w:rPr>
          <w:rFonts w:ascii="Bookman Old Style" w:hAnsi="Bookman Old Style"/>
          <w:iCs/>
        </w:rPr>
        <w:t>.</w:t>
      </w:r>
      <w:r>
        <w:rPr>
          <w:rFonts w:ascii="Bookman Old Style" w:hAnsi="Bookman Old Style"/>
          <w:iCs/>
        </w:rPr>
        <w:t xml:space="preserve"> Językoznawca i </w:t>
      </w:r>
      <w:proofErr w:type="spellStart"/>
      <w:r>
        <w:rPr>
          <w:rFonts w:ascii="Bookman Old Style" w:hAnsi="Bookman Old Style"/>
          <w:iCs/>
        </w:rPr>
        <w:t>komunikolog</w:t>
      </w:r>
      <w:proofErr w:type="spellEnd"/>
      <w:r>
        <w:rPr>
          <w:rFonts w:ascii="Bookman Old Style" w:hAnsi="Bookman Old Style"/>
          <w:iCs/>
        </w:rPr>
        <w:t xml:space="preserve">. </w:t>
      </w:r>
      <w:r w:rsidRPr="00BF538D">
        <w:rPr>
          <w:rFonts w:ascii="Bookman Old Style" w:hAnsi="Bookman Old Style"/>
        </w:rPr>
        <w:t>Autor i współautor szeregu publikacji, w tym: ,,Manipulacja w języku” (Wydawnictwo UMCS, Lublin 2004), ,,O sz</w:t>
      </w:r>
      <w:r>
        <w:rPr>
          <w:rFonts w:ascii="Bookman Old Style" w:hAnsi="Bookman Old Style"/>
        </w:rPr>
        <w:t>tuce publicznego występowania i </w:t>
      </w:r>
      <w:r w:rsidRPr="00BF538D">
        <w:rPr>
          <w:rFonts w:ascii="Bookman Old Style" w:hAnsi="Bookman Old Style"/>
        </w:rPr>
        <w:t>komunikacji społecznej’’ (Wydawnictwo Wszechnicy Polskiej i</w:t>
      </w:r>
      <w:r>
        <w:rPr>
          <w:rFonts w:ascii="Bookman Old Style" w:hAnsi="Bookman Old Style"/>
        </w:rPr>
        <w:t xml:space="preserve"> EFS, Warszawa 2007), ceniony i </w:t>
      </w:r>
      <w:r w:rsidRPr="00BF538D">
        <w:rPr>
          <w:rFonts w:ascii="Bookman Old Style" w:hAnsi="Bookman Old Style"/>
        </w:rPr>
        <w:t>doświadczony wykładowca oraz trener w zakresie teorii komunikacji masowej i interpersonalnej, komunikacji językowej w mass mediach, retoryki oraz pragmatyki językowej.</w:t>
      </w:r>
    </w:p>
    <w:p w:rsidR="00CD151B" w:rsidRPr="00BF538D" w:rsidRDefault="00CD151B" w:rsidP="00CD151B">
      <w:pPr>
        <w:spacing w:line="360" w:lineRule="auto"/>
        <w:ind w:left="3" w:right="-57" w:hanging="3"/>
        <w:jc w:val="both"/>
        <w:rPr>
          <w:rFonts w:ascii="Bookman Old Style" w:hAnsi="Bookman Old Style"/>
        </w:rPr>
      </w:pPr>
    </w:p>
    <w:p w:rsidR="00CD151B" w:rsidRDefault="00CD151B" w:rsidP="00CD151B">
      <w:pPr>
        <w:spacing w:line="276" w:lineRule="auto"/>
        <w:ind w:right="-709"/>
        <w:jc w:val="both"/>
        <w:rPr>
          <w:rFonts w:ascii="Bookman Old Style" w:hAnsi="Bookman Old Style"/>
          <w:b/>
        </w:rPr>
      </w:pPr>
      <w:r>
        <w:rPr>
          <w:rFonts w:ascii="Bookman Old Style" w:hAnsi="Bookman Old Style"/>
          <w:b/>
        </w:rPr>
        <w:t xml:space="preserve">Jacek </w:t>
      </w:r>
      <w:proofErr w:type="spellStart"/>
      <w:r>
        <w:rPr>
          <w:rFonts w:ascii="Bookman Old Style" w:hAnsi="Bookman Old Style"/>
          <w:b/>
        </w:rPr>
        <w:t>Sadomski</w:t>
      </w:r>
      <w:proofErr w:type="spellEnd"/>
    </w:p>
    <w:p w:rsidR="00CD151B" w:rsidRDefault="00CD151B" w:rsidP="00CD151B">
      <w:pPr>
        <w:spacing w:line="276" w:lineRule="auto"/>
        <w:ind w:right="-709"/>
        <w:jc w:val="both"/>
        <w:rPr>
          <w:rFonts w:ascii="Bookman Old Style" w:hAnsi="Bookman Old Style"/>
          <w:b/>
          <w:sz w:val="8"/>
          <w:szCs w:val="8"/>
        </w:rPr>
      </w:pPr>
    </w:p>
    <w:p w:rsidR="00CD151B" w:rsidRDefault="00CD151B" w:rsidP="00CD151B">
      <w:pPr>
        <w:spacing w:line="276" w:lineRule="auto"/>
        <w:ind w:right="1"/>
        <w:jc w:val="both"/>
        <w:rPr>
          <w:rFonts w:ascii="Bookman Old Style" w:hAnsi="Bookman Old Style"/>
          <w:b/>
        </w:rPr>
      </w:pPr>
      <w:r>
        <w:rPr>
          <w:rFonts w:ascii="Bookman Old Style" w:hAnsi="Bookman Old Style"/>
        </w:rPr>
        <w:t xml:space="preserve">doktor nauk prawnych, sędzia Sądu Apelacyjnego w Warszawie. Autor publikacji z zakresu prawa cywilnego i gospodarczego, w tym monografii dotyczących ochrony dóbr osobistych: „Naruszenie dóbr osobistych przez media. Analiza praktyki sądowej”, Warszawa 2003, „Konflikt zasad – ochrona dóbr osobistych a wolność prasy”. Warszawa 2008, a także współautor komentarzy: do Kodeksu rodzinnego i opiekuńczego (red. J. Wierciński, Warszawa 2014) oraz Konstytucji RP (red. M. Safjan, L. </w:t>
      </w:r>
      <w:proofErr w:type="spellStart"/>
      <w:r>
        <w:rPr>
          <w:rFonts w:ascii="Bookman Old Style" w:hAnsi="Bookman Old Style"/>
        </w:rPr>
        <w:t>Bosek</w:t>
      </w:r>
      <w:proofErr w:type="spellEnd"/>
      <w:r>
        <w:rPr>
          <w:rFonts w:ascii="Bookman Old Style" w:hAnsi="Bookman Old Style"/>
        </w:rPr>
        <w:t xml:space="preserve">, Warszawa 2016). Wykładowca Krajowej Szkoły Sądownictwa i Prokuratury oraz Okręgowej Izby Radców Prawnych w Warszawie. Przez wiele lat przewodniczący sekcji Prawa Cywilnego, a następnie sekcji Prawa Ustrojowego </w:t>
      </w:r>
      <w:r>
        <w:rPr>
          <w:rFonts w:ascii="Bookman Old Style" w:hAnsi="Bookman Old Style"/>
        </w:rPr>
        <w:br/>
        <w:t xml:space="preserve">i Postępowania Cywilnego w Instytucie Wymiaru Sprawiedliwości </w:t>
      </w:r>
      <w:r>
        <w:rPr>
          <w:rFonts w:ascii="Bookman Old Style" w:hAnsi="Bookman Old Style"/>
        </w:rPr>
        <w:br/>
        <w:t>w Warszawie.</w:t>
      </w:r>
    </w:p>
    <w:p w:rsidR="00CD151B" w:rsidRDefault="00CD151B" w:rsidP="00CD151B">
      <w:pPr>
        <w:spacing w:line="276" w:lineRule="auto"/>
        <w:ind w:right="-709"/>
        <w:jc w:val="both"/>
        <w:rPr>
          <w:rFonts w:ascii="Bookman Old Style" w:hAnsi="Bookman Old Style"/>
        </w:rPr>
      </w:pPr>
    </w:p>
    <w:p w:rsidR="00CD151B" w:rsidRDefault="00CD151B" w:rsidP="00CD151B">
      <w:pPr>
        <w:spacing w:line="276" w:lineRule="auto"/>
        <w:ind w:right="-709"/>
        <w:jc w:val="both"/>
        <w:rPr>
          <w:rFonts w:ascii="Bookman Old Style" w:hAnsi="Bookman Old Style"/>
        </w:rPr>
      </w:pPr>
    </w:p>
    <w:p w:rsidR="00CD151B" w:rsidRPr="00CC2961" w:rsidRDefault="00CD151B" w:rsidP="00CD151B">
      <w:pPr>
        <w:spacing w:before="60"/>
        <w:jc w:val="both"/>
        <w:rPr>
          <w:rFonts w:ascii="Bookman Old Style" w:hAnsi="Bookman Old Style"/>
        </w:rPr>
      </w:pPr>
      <w:r w:rsidRPr="00CC2961">
        <w:rPr>
          <w:rFonts w:ascii="Bookman Old Style" w:hAnsi="Bookman Old Style"/>
        </w:rPr>
        <w:t xml:space="preserve">Zajęcia prowadzone będą w formie </w:t>
      </w:r>
      <w:r>
        <w:rPr>
          <w:rFonts w:ascii="Bookman Old Style" w:hAnsi="Bookman Old Style"/>
        </w:rPr>
        <w:t xml:space="preserve">seminarium i warsztatów. </w:t>
      </w:r>
    </w:p>
    <w:p w:rsidR="0000563D" w:rsidRDefault="0000563D" w:rsidP="0000563D">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62717B" w:rsidRPr="002D2B81" w:rsidRDefault="0062717B" w:rsidP="000A78A4">
      <w:pPr>
        <w:ind w:right="-709"/>
        <w:jc w:val="center"/>
        <w:rPr>
          <w:rFonts w:ascii="Bookman Old Style" w:hAnsi="Bookman Old Style"/>
          <w:b/>
        </w:rPr>
      </w:pPr>
    </w:p>
    <w:p w:rsidR="00CD151B" w:rsidRDefault="0026009F" w:rsidP="00CD151B">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CD151B" w:rsidRPr="002D2B81" w:rsidRDefault="00CD151B" w:rsidP="00CD151B">
      <w:pPr>
        <w:ind w:right="-709"/>
        <w:rPr>
          <w:rFonts w:ascii="Bookman Old Style" w:hAnsi="Bookman Old Style"/>
          <w:b/>
        </w:rPr>
      </w:pPr>
      <w:r>
        <w:rPr>
          <w:rFonts w:ascii="Bookman Old Style" w:hAnsi="Bookman Old Style"/>
          <w:b/>
        </w:rPr>
        <w:t>ŚRODA</w:t>
      </w:r>
      <w:r>
        <w:rPr>
          <w:rFonts w:ascii="Bookman Old Style" w:hAnsi="Bookman Old Style"/>
          <w:b/>
        </w:rPr>
        <w:tab/>
      </w:r>
      <w:r w:rsidR="000459A0">
        <w:rPr>
          <w:rFonts w:ascii="Bookman Old Style" w:hAnsi="Bookman Old Style"/>
          <w:b/>
        </w:rPr>
        <w:tab/>
        <w:t>20</w:t>
      </w:r>
      <w:r>
        <w:rPr>
          <w:rFonts w:ascii="Bookman Old Style" w:hAnsi="Bookman Old Style"/>
          <w:b/>
        </w:rPr>
        <w:t xml:space="preserve"> </w:t>
      </w:r>
      <w:r w:rsidR="000459A0">
        <w:rPr>
          <w:rFonts w:ascii="Bookman Old Style" w:hAnsi="Bookman Old Style"/>
          <w:b/>
        </w:rPr>
        <w:t>czerwca</w:t>
      </w:r>
      <w:r>
        <w:rPr>
          <w:rFonts w:ascii="Bookman Old Style" w:hAnsi="Bookman Old Style"/>
          <w:b/>
        </w:rPr>
        <w:t xml:space="preserve"> 2018</w:t>
      </w:r>
      <w:r w:rsidRPr="002D2B81">
        <w:rPr>
          <w:rFonts w:ascii="Bookman Old Style" w:hAnsi="Bookman Old Style"/>
          <w:b/>
        </w:rPr>
        <w:t xml:space="preserve"> r.</w:t>
      </w:r>
    </w:p>
    <w:p w:rsidR="00CD151B" w:rsidRPr="005A05D1" w:rsidRDefault="0026009F" w:rsidP="00CD151B">
      <w:pPr>
        <w:ind w:right="1"/>
        <w:rPr>
          <w:rFonts w:ascii="Bookman Old Style" w:hAnsi="Bookman Old Style"/>
          <w:b/>
        </w:rPr>
        <w:sectPr w:rsidR="00CD151B"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4551ED" w:rsidRDefault="004551ED" w:rsidP="000A78A4">
      <w:pPr>
        <w:pStyle w:val="Tekstpodstawowy"/>
        <w:tabs>
          <w:tab w:val="left" w:pos="180"/>
        </w:tabs>
        <w:spacing w:after="60"/>
        <w:ind w:left="2832" w:hanging="2832"/>
        <w:rPr>
          <w:rFonts w:ascii="Bookman Old Style" w:hAnsi="Bookman Old Style"/>
          <w:szCs w:val="24"/>
        </w:rPr>
      </w:pPr>
    </w:p>
    <w:p w:rsidR="000A78A4" w:rsidRPr="002B57AA" w:rsidRDefault="002B57AA" w:rsidP="000A78A4">
      <w:pPr>
        <w:pStyle w:val="Tekstpodstawowy"/>
        <w:tabs>
          <w:tab w:val="left" w:pos="180"/>
        </w:tabs>
        <w:spacing w:after="60"/>
        <w:ind w:left="2832" w:hanging="2832"/>
        <w:rPr>
          <w:rFonts w:ascii="Bookman Old Style" w:hAnsi="Bookman Old Style"/>
          <w:szCs w:val="24"/>
        </w:rPr>
      </w:pPr>
      <w:r>
        <w:rPr>
          <w:rFonts w:ascii="Bookman Old Style" w:hAnsi="Bookman Old Style"/>
          <w:szCs w:val="24"/>
        </w:rPr>
        <w:t>o</w:t>
      </w:r>
      <w:r w:rsidRPr="002B57AA">
        <w:rPr>
          <w:rFonts w:ascii="Bookman Old Style" w:hAnsi="Bookman Old Style"/>
          <w:szCs w:val="24"/>
        </w:rPr>
        <w:t xml:space="preserve">d </w:t>
      </w:r>
      <w:r w:rsidR="00C37FC8">
        <w:rPr>
          <w:rFonts w:ascii="Bookman Old Style" w:hAnsi="Bookman Old Style"/>
          <w:szCs w:val="24"/>
        </w:rPr>
        <w:t>godz. 12</w:t>
      </w:r>
      <w:r w:rsidR="004E3DFE">
        <w:rPr>
          <w:rFonts w:ascii="Bookman Old Style" w:hAnsi="Bookman Old Style"/>
          <w:szCs w:val="24"/>
        </w:rPr>
        <w:t xml:space="preserve">.00     </w:t>
      </w:r>
      <w:r w:rsidR="00152630">
        <w:rPr>
          <w:rFonts w:ascii="Bookman Old Style" w:hAnsi="Bookman Old Style"/>
          <w:szCs w:val="24"/>
        </w:rPr>
        <w:t>zakwaterowanie w h</w:t>
      </w:r>
      <w:r w:rsidRPr="002B57AA">
        <w:rPr>
          <w:rFonts w:ascii="Bookman Old Style" w:hAnsi="Bookman Old Style"/>
          <w:szCs w:val="24"/>
        </w:rPr>
        <w:t>otelu</w:t>
      </w:r>
    </w:p>
    <w:p w:rsidR="001C1D30" w:rsidRPr="000459A0" w:rsidRDefault="001C1D30" w:rsidP="000A78A4">
      <w:pPr>
        <w:pStyle w:val="Tekstpodstawowy"/>
        <w:tabs>
          <w:tab w:val="left" w:pos="0"/>
        </w:tabs>
        <w:spacing w:after="60" w:line="276" w:lineRule="auto"/>
        <w:ind w:left="2127" w:hanging="2127"/>
        <w:rPr>
          <w:rFonts w:ascii="Bookman Old Style" w:hAnsi="Bookman Old Style"/>
          <w:sz w:val="16"/>
          <w:szCs w:val="16"/>
        </w:rPr>
      </w:pPr>
    </w:p>
    <w:p w:rsidR="004551ED" w:rsidRPr="004551ED" w:rsidRDefault="00381602"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14.00 – 15.00</w:t>
      </w:r>
      <w:r w:rsidR="004551ED" w:rsidRPr="004551ED">
        <w:rPr>
          <w:rFonts w:ascii="Bookman Old Style" w:hAnsi="Bookman Old Style"/>
          <w:szCs w:val="24"/>
        </w:rPr>
        <w:t xml:space="preserve"> </w:t>
      </w:r>
      <w:r w:rsidR="004551ED">
        <w:rPr>
          <w:rFonts w:ascii="Bookman Old Style" w:hAnsi="Bookman Old Style"/>
          <w:szCs w:val="24"/>
        </w:rPr>
        <w:tab/>
      </w:r>
      <w:r w:rsidR="004551ED" w:rsidRPr="004551ED">
        <w:rPr>
          <w:rFonts w:ascii="Bookman Old Style" w:hAnsi="Bookman Old Style"/>
          <w:szCs w:val="24"/>
        </w:rPr>
        <w:t>lunch w KSSiP</w:t>
      </w:r>
    </w:p>
    <w:p w:rsidR="004551ED" w:rsidRPr="000459A0" w:rsidRDefault="004551ED" w:rsidP="000A78A4">
      <w:pPr>
        <w:pStyle w:val="Tekstpodstawowy"/>
        <w:tabs>
          <w:tab w:val="left" w:pos="0"/>
        </w:tabs>
        <w:spacing w:after="60" w:line="276" w:lineRule="auto"/>
        <w:ind w:left="2127" w:hanging="2127"/>
        <w:rPr>
          <w:rFonts w:ascii="Bookman Old Style" w:hAnsi="Bookman Old Style"/>
          <w:b/>
          <w:sz w:val="16"/>
          <w:szCs w:val="16"/>
        </w:rPr>
      </w:pPr>
    </w:p>
    <w:p w:rsidR="000459A0" w:rsidRPr="00A03EAB" w:rsidRDefault="00381602" w:rsidP="000459A0">
      <w:pPr>
        <w:pStyle w:val="Tekstpodstawowy"/>
        <w:tabs>
          <w:tab w:val="left" w:pos="0"/>
        </w:tabs>
        <w:spacing w:after="60" w:line="276" w:lineRule="auto"/>
        <w:ind w:left="2124" w:hanging="2124"/>
        <w:rPr>
          <w:rFonts w:ascii="Bookman Old Style" w:hAnsi="Bookman Old Style"/>
          <w:b/>
          <w:szCs w:val="24"/>
        </w:rPr>
      </w:pPr>
      <w:r>
        <w:rPr>
          <w:rFonts w:ascii="Bookman Old Style" w:hAnsi="Bookman Old Style"/>
          <w:b/>
          <w:szCs w:val="24"/>
        </w:rPr>
        <w:lastRenderedPageBreak/>
        <w:t>15.00 – 16.30</w:t>
      </w:r>
      <w:r w:rsidR="000A78A4" w:rsidRPr="002D2B81">
        <w:rPr>
          <w:rFonts w:ascii="Bookman Old Style" w:hAnsi="Bookman Old Style"/>
          <w:b/>
          <w:szCs w:val="24"/>
        </w:rPr>
        <w:tab/>
      </w:r>
      <w:r w:rsidR="000459A0">
        <w:rPr>
          <w:rFonts w:ascii="Bookman Old Style" w:hAnsi="Bookman Old Style"/>
          <w:b/>
        </w:rPr>
        <w:t>W</w:t>
      </w:r>
      <w:r w:rsidR="000459A0" w:rsidRPr="00E96B38">
        <w:rPr>
          <w:rFonts w:ascii="Bookman Old Style" w:hAnsi="Bookman Old Style"/>
          <w:b/>
        </w:rPr>
        <w:t>ybór najskuteczniejszej wersji komunikatu –</w:t>
      </w:r>
      <w:r w:rsidR="000459A0">
        <w:rPr>
          <w:rFonts w:ascii="Bookman Old Style" w:hAnsi="Bookman Old Style"/>
          <w:b/>
        </w:rPr>
        <w:t xml:space="preserve"> rodzaje komunikacji i oddziaływanie na odbiorcę – wygłaszanie uzasadnienia ustnego.</w:t>
      </w:r>
    </w:p>
    <w:p w:rsidR="000459A0" w:rsidRDefault="000459A0" w:rsidP="000459A0">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ab/>
      </w:r>
      <w:r w:rsidRPr="009C6ED9">
        <w:rPr>
          <w:rFonts w:ascii="Bookman Old Style" w:hAnsi="Bookman Old Style"/>
          <w:szCs w:val="24"/>
        </w:rPr>
        <w:t>Prowadzenie –</w:t>
      </w:r>
      <w:r>
        <w:rPr>
          <w:rFonts w:ascii="Bookman Old Style" w:hAnsi="Bookman Old Style"/>
          <w:szCs w:val="24"/>
        </w:rPr>
        <w:t xml:space="preserve"> Paweł Nowak</w:t>
      </w:r>
    </w:p>
    <w:p w:rsidR="000A78A4" w:rsidRPr="000459A0" w:rsidRDefault="000A78A4" w:rsidP="0000563D">
      <w:pPr>
        <w:pStyle w:val="Tekstpodstawowy"/>
        <w:tabs>
          <w:tab w:val="left" w:pos="0"/>
        </w:tabs>
        <w:spacing w:after="60" w:line="276" w:lineRule="auto"/>
        <w:ind w:left="2127" w:hanging="2127"/>
        <w:rPr>
          <w:rFonts w:ascii="Bookman Old Style" w:hAnsi="Bookman Old Style"/>
          <w:sz w:val="16"/>
          <w:szCs w:val="16"/>
        </w:rPr>
      </w:pPr>
    </w:p>
    <w:p w:rsidR="000A78A4" w:rsidRPr="000459A0" w:rsidRDefault="00381602" w:rsidP="000A78A4">
      <w:pPr>
        <w:pStyle w:val="Tekstpodstawowy"/>
        <w:tabs>
          <w:tab w:val="left" w:pos="0"/>
        </w:tabs>
        <w:spacing w:after="60" w:line="276" w:lineRule="auto"/>
        <w:ind w:left="2127" w:hanging="2127"/>
        <w:rPr>
          <w:rFonts w:ascii="Bookman Old Style" w:hAnsi="Bookman Old Style"/>
          <w:sz w:val="16"/>
          <w:szCs w:val="16"/>
        </w:rPr>
      </w:pPr>
      <w:r>
        <w:rPr>
          <w:rFonts w:ascii="Bookman Old Style" w:hAnsi="Bookman Old Style"/>
          <w:szCs w:val="24"/>
        </w:rPr>
        <w:t>16.30 – 16.45</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0459A0" w:rsidRDefault="00381602" w:rsidP="000459A0">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16.4</w:t>
      </w:r>
      <w:r w:rsidR="004551ED">
        <w:rPr>
          <w:rFonts w:ascii="Bookman Old Style" w:hAnsi="Bookman Old Style"/>
          <w:b/>
          <w:szCs w:val="24"/>
        </w:rPr>
        <w:t xml:space="preserve">5 </w:t>
      </w:r>
      <w:r>
        <w:rPr>
          <w:rFonts w:ascii="Bookman Old Style" w:hAnsi="Bookman Old Style"/>
          <w:b/>
          <w:szCs w:val="24"/>
        </w:rPr>
        <w:t>– 18.15</w:t>
      </w:r>
      <w:r w:rsidR="000A78A4" w:rsidRPr="002D2B81">
        <w:rPr>
          <w:rFonts w:ascii="Bookman Old Style" w:hAnsi="Bookman Old Style"/>
          <w:b/>
          <w:szCs w:val="24"/>
        </w:rPr>
        <w:t xml:space="preserve"> </w:t>
      </w:r>
      <w:r w:rsidR="000A78A4" w:rsidRPr="002D2B81">
        <w:rPr>
          <w:rFonts w:ascii="Bookman Old Style" w:hAnsi="Bookman Old Style"/>
          <w:b/>
          <w:szCs w:val="24"/>
        </w:rPr>
        <w:tab/>
      </w:r>
      <w:r w:rsidR="000459A0">
        <w:rPr>
          <w:rFonts w:ascii="Bookman Old Style" w:hAnsi="Bookman Old Style"/>
          <w:b/>
        </w:rPr>
        <w:t>Z</w:t>
      </w:r>
      <w:r w:rsidR="000459A0" w:rsidRPr="00E96B38">
        <w:rPr>
          <w:rFonts w:ascii="Bookman Old Style" w:hAnsi="Bookman Old Style"/>
          <w:b/>
        </w:rPr>
        <w:t>asoby języka polskiego (elementy języka, kod ograniczony i</w:t>
      </w:r>
      <w:r w:rsidR="000459A0">
        <w:rPr>
          <w:rFonts w:ascii="Bookman Old Style" w:hAnsi="Bookman Old Style"/>
          <w:b/>
        </w:rPr>
        <w:t xml:space="preserve"> kod rozwinięty).</w:t>
      </w:r>
    </w:p>
    <w:p w:rsidR="00AB101C" w:rsidRDefault="000459A0" w:rsidP="000459A0">
      <w:pPr>
        <w:pStyle w:val="Tekstpodstawowy"/>
        <w:tabs>
          <w:tab w:val="left" w:pos="0"/>
          <w:tab w:val="left" w:pos="2835"/>
        </w:tabs>
        <w:spacing w:line="276" w:lineRule="auto"/>
        <w:ind w:left="2127" w:hanging="2127"/>
        <w:rPr>
          <w:rFonts w:ascii="Bookman Old Style" w:hAnsi="Bookman Old Style"/>
          <w:szCs w:val="24"/>
        </w:rPr>
      </w:pPr>
      <w:r>
        <w:rPr>
          <w:rFonts w:ascii="Bookman Old Style" w:hAnsi="Bookman Old Style"/>
          <w:b/>
        </w:rPr>
        <w:tab/>
      </w:r>
      <w:r w:rsidRPr="009C6ED9">
        <w:rPr>
          <w:rFonts w:ascii="Bookman Old Style" w:hAnsi="Bookman Old Style"/>
          <w:szCs w:val="24"/>
        </w:rPr>
        <w:t>Prowadzenie –</w:t>
      </w:r>
      <w:r>
        <w:rPr>
          <w:rFonts w:ascii="Bookman Old Style" w:hAnsi="Bookman Old Style"/>
          <w:szCs w:val="24"/>
        </w:rPr>
        <w:t xml:space="preserve"> Paweł Nowak</w:t>
      </w:r>
    </w:p>
    <w:p w:rsidR="000459A0" w:rsidRPr="000459A0" w:rsidRDefault="000459A0" w:rsidP="000459A0">
      <w:pPr>
        <w:pStyle w:val="Tekstpodstawowy"/>
        <w:tabs>
          <w:tab w:val="left" w:pos="0"/>
          <w:tab w:val="left" w:pos="2835"/>
        </w:tabs>
        <w:spacing w:line="276" w:lineRule="auto"/>
        <w:ind w:left="2127" w:hanging="2127"/>
        <w:rPr>
          <w:rFonts w:ascii="Bookman Old Style" w:hAnsi="Bookman Old Style"/>
          <w:sz w:val="16"/>
          <w:szCs w:val="16"/>
        </w:rPr>
      </w:pPr>
    </w:p>
    <w:p w:rsidR="001C1D30" w:rsidRDefault="00381602" w:rsidP="004551ED">
      <w:pPr>
        <w:pStyle w:val="Tekstpodstawowy"/>
        <w:tabs>
          <w:tab w:val="left" w:pos="0"/>
        </w:tabs>
        <w:spacing w:after="60" w:line="276" w:lineRule="auto"/>
        <w:ind w:left="2127" w:hanging="2127"/>
        <w:rPr>
          <w:rFonts w:ascii="Bookman Old Style" w:hAnsi="Bookman Old Style"/>
        </w:rPr>
      </w:pPr>
      <w:r>
        <w:rPr>
          <w:rFonts w:ascii="Bookman Old Style" w:hAnsi="Bookman Old Style"/>
          <w:szCs w:val="24"/>
        </w:rPr>
        <w:t>19.00</w:t>
      </w:r>
      <w:r w:rsidR="00152630">
        <w:rPr>
          <w:rFonts w:ascii="Bookman Old Style" w:hAnsi="Bookman Old Style"/>
          <w:szCs w:val="24"/>
        </w:rPr>
        <w:t xml:space="preserve">  </w:t>
      </w:r>
      <w:r w:rsidR="00152630">
        <w:rPr>
          <w:rFonts w:ascii="Bookman Old Style" w:hAnsi="Bookman Old Style"/>
          <w:szCs w:val="24"/>
        </w:rPr>
        <w:tab/>
        <w:t>kolacja w h</w:t>
      </w:r>
      <w:r w:rsidR="004551ED">
        <w:rPr>
          <w:rFonts w:ascii="Bookman Old Style" w:hAnsi="Bookman Old Style"/>
          <w:szCs w:val="24"/>
        </w:rPr>
        <w:t>otelu</w:t>
      </w:r>
    </w:p>
    <w:p w:rsidR="001049D1" w:rsidRPr="000459A0" w:rsidRDefault="001049D1" w:rsidP="000A78A4">
      <w:pPr>
        <w:pStyle w:val="Tekstpodstawowy"/>
        <w:tabs>
          <w:tab w:val="left" w:pos="0"/>
        </w:tabs>
        <w:spacing w:after="60" w:line="276" w:lineRule="auto"/>
        <w:ind w:left="2127"/>
        <w:rPr>
          <w:rFonts w:ascii="Bookman Old Style" w:hAnsi="Bookman Old Style"/>
          <w:sz w:val="16"/>
          <w:szCs w:val="16"/>
        </w:rPr>
      </w:pPr>
    </w:p>
    <w:p w:rsidR="000459A0" w:rsidRDefault="0026009F" w:rsidP="000459A0">
      <w:pPr>
        <w:ind w:right="1"/>
        <w:jc w:val="center"/>
        <w:rPr>
          <w:rFonts w:ascii="Bookman Old Style" w:hAnsi="Bookman Old Style"/>
        </w:rPr>
      </w:pPr>
      <w:r>
        <w:rPr>
          <w:rFonts w:ascii="Bookman Old Style" w:hAnsi="Bookman Old Style"/>
          <w:b/>
        </w:rPr>
        <w:pict>
          <v:shape id="_x0000_i1039" type="#_x0000_t75" style="width:470.6pt;height:6.25pt" o:hrpct="0" o:hralign="center" o:hr="t">
            <v:imagedata r:id="rId6" o:title="BD14845_"/>
          </v:shape>
        </w:pict>
      </w:r>
    </w:p>
    <w:p w:rsidR="000459A0" w:rsidRPr="002D2B81" w:rsidRDefault="000459A0" w:rsidP="000459A0">
      <w:pPr>
        <w:ind w:right="-709"/>
        <w:rPr>
          <w:rFonts w:ascii="Bookman Old Style" w:hAnsi="Bookman Old Style"/>
          <w:b/>
        </w:rPr>
      </w:pPr>
      <w:r>
        <w:rPr>
          <w:rFonts w:ascii="Bookman Old Style" w:hAnsi="Bookman Old Style"/>
          <w:b/>
        </w:rPr>
        <w:t>CZWARTEK</w:t>
      </w:r>
      <w:r>
        <w:rPr>
          <w:rFonts w:ascii="Bookman Old Style" w:hAnsi="Bookman Old Style"/>
          <w:b/>
        </w:rPr>
        <w:tab/>
        <w:t>21 czerwca 2018</w:t>
      </w:r>
      <w:r w:rsidRPr="002D2B81">
        <w:rPr>
          <w:rFonts w:ascii="Bookman Old Style" w:hAnsi="Bookman Old Style"/>
          <w:b/>
        </w:rPr>
        <w:t xml:space="preserve"> r.</w:t>
      </w:r>
    </w:p>
    <w:p w:rsidR="000459A0" w:rsidRPr="005A05D1" w:rsidRDefault="0026009F" w:rsidP="000459A0">
      <w:pPr>
        <w:ind w:right="1"/>
        <w:rPr>
          <w:rFonts w:ascii="Bookman Old Style" w:hAnsi="Bookman Old Style"/>
          <w:b/>
        </w:rPr>
        <w:sectPr w:rsidR="000459A0"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40" type="#_x0000_t75" style="width:470.6pt;height:6.25pt" o:hrpct="0" o:hralign="center" o:hr="t">
            <v:imagedata r:id="rId6" o:title="BD14845_"/>
          </v:shape>
        </w:pict>
      </w:r>
    </w:p>
    <w:p w:rsidR="004E3DFE" w:rsidRPr="002B57AA" w:rsidRDefault="004E3DFE" w:rsidP="004E3DFE">
      <w:pPr>
        <w:pStyle w:val="Tekstpodstawowy"/>
        <w:tabs>
          <w:tab w:val="left" w:pos="180"/>
        </w:tabs>
        <w:spacing w:after="60"/>
        <w:ind w:left="2832" w:hanging="2832"/>
        <w:rPr>
          <w:rFonts w:ascii="Bookman Old Style" w:hAnsi="Bookman Old Style"/>
          <w:szCs w:val="24"/>
        </w:rPr>
      </w:pPr>
      <w:r>
        <w:rPr>
          <w:rFonts w:ascii="Bookman Old Style" w:hAnsi="Bookman Old Style"/>
          <w:szCs w:val="24"/>
        </w:rPr>
        <w:lastRenderedPageBreak/>
        <w:t xml:space="preserve">7.00 – 8.00           śniadanie w </w:t>
      </w:r>
      <w:r w:rsidR="00152630">
        <w:rPr>
          <w:rFonts w:ascii="Bookman Old Style" w:hAnsi="Bookman Old Style"/>
          <w:szCs w:val="24"/>
        </w:rPr>
        <w:t>h</w:t>
      </w:r>
      <w:r>
        <w:rPr>
          <w:rFonts w:ascii="Bookman Old Style" w:hAnsi="Bookman Old Style"/>
          <w:szCs w:val="24"/>
        </w:rPr>
        <w:t>otelu</w:t>
      </w:r>
    </w:p>
    <w:p w:rsidR="001049D1" w:rsidRPr="000459A0" w:rsidRDefault="001049D1" w:rsidP="00B20A45">
      <w:pPr>
        <w:pStyle w:val="Tekstpodstawowy"/>
        <w:tabs>
          <w:tab w:val="left" w:pos="0"/>
        </w:tabs>
        <w:spacing w:after="60" w:line="276" w:lineRule="auto"/>
        <w:rPr>
          <w:rFonts w:ascii="Bookman Old Style" w:hAnsi="Bookman Old Style"/>
          <w:b/>
          <w:sz w:val="16"/>
          <w:szCs w:val="16"/>
        </w:rPr>
      </w:pPr>
    </w:p>
    <w:p w:rsidR="000459A0" w:rsidRPr="00E96B38" w:rsidRDefault="001049D1" w:rsidP="000459A0">
      <w:pPr>
        <w:pStyle w:val="Tekstpodstawowy"/>
        <w:tabs>
          <w:tab w:val="left" w:pos="0"/>
        </w:tabs>
        <w:spacing w:line="276" w:lineRule="auto"/>
        <w:ind w:left="2127" w:hanging="2127"/>
        <w:rPr>
          <w:rFonts w:ascii="Bookman Old Style" w:hAnsi="Bookman Old Style"/>
          <w:b/>
        </w:rPr>
      </w:pPr>
      <w:r>
        <w:rPr>
          <w:rFonts w:ascii="Bookman Old Style" w:hAnsi="Bookman Old Style"/>
          <w:b/>
          <w:szCs w:val="24"/>
        </w:rPr>
        <w:t>9.00 – 10.3</w:t>
      </w:r>
      <w:r w:rsidR="004E3DFE">
        <w:rPr>
          <w:rFonts w:ascii="Bookman Old Style" w:hAnsi="Bookman Old Style"/>
          <w:b/>
          <w:szCs w:val="24"/>
        </w:rPr>
        <w:t>0</w:t>
      </w:r>
      <w:r w:rsidR="004E3DFE" w:rsidRPr="002D2B81">
        <w:rPr>
          <w:rFonts w:ascii="Bookman Old Style" w:hAnsi="Bookman Old Style"/>
          <w:b/>
          <w:szCs w:val="24"/>
        </w:rPr>
        <w:tab/>
      </w:r>
      <w:r w:rsidR="000459A0" w:rsidRPr="00E96B38">
        <w:rPr>
          <w:rFonts w:ascii="Bookman Old Style" w:hAnsi="Bookman Old Style"/>
          <w:b/>
        </w:rPr>
        <w:t xml:space="preserve">Poprawność językowa (najczęściej popełnianie błędy językowe w komunikacji prawniczej, najważniejsze normy i zasady językowe – składniowe, ortograficzne </w:t>
      </w:r>
      <w:r w:rsidR="000459A0">
        <w:rPr>
          <w:rFonts w:ascii="Bookman Old Style" w:hAnsi="Bookman Old Style"/>
          <w:b/>
        </w:rPr>
        <w:br/>
      </w:r>
      <w:r w:rsidR="000459A0" w:rsidRPr="00E96B38">
        <w:rPr>
          <w:rFonts w:ascii="Bookman Old Style" w:hAnsi="Bookman Old Style"/>
          <w:b/>
        </w:rPr>
        <w:t>i interpunkcyjne)</w:t>
      </w:r>
      <w:r w:rsidR="000459A0">
        <w:rPr>
          <w:rFonts w:ascii="Bookman Old Style" w:hAnsi="Bookman Old Style"/>
          <w:b/>
        </w:rPr>
        <w:t>.</w:t>
      </w:r>
    </w:p>
    <w:p w:rsidR="000459A0" w:rsidRPr="004A3763" w:rsidRDefault="000459A0" w:rsidP="000459A0">
      <w:pPr>
        <w:pStyle w:val="Tekstpodstawowy"/>
        <w:tabs>
          <w:tab w:val="left" w:pos="0"/>
        </w:tabs>
        <w:spacing w:line="276" w:lineRule="auto"/>
        <w:ind w:left="2127" w:hanging="2127"/>
        <w:rPr>
          <w:rFonts w:ascii="Bookman Old Style" w:hAnsi="Bookman Old Style"/>
          <w:szCs w:val="24"/>
        </w:rPr>
      </w:pPr>
      <w:r>
        <w:rPr>
          <w:rFonts w:ascii="Bookman Old Style" w:hAnsi="Bookman Old Style"/>
          <w:b/>
          <w:szCs w:val="24"/>
        </w:rPr>
        <w:tab/>
      </w:r>
      <w:r w:rsidRPr="009C6ED9">
        <w:rPr>
          <w:rFonts w:ascii="Bookman Old Style" w:hAnsi="Bookman Old Style"/>
          <w:szCs w:val="24"/>
        </w:rPr>
        <w:t>Prowadzenie –</w:t>
      </w:r>
      <w:r>
        <w:rPr>
          <w:rFonts w:ascii="Bookman Old Style" w:hAnsi="Bookman Old Style"/>
          <w:szCs w:val="24"/>
        </w:rPr>
        <w:t xml:space="preserve"> Paweł Nowak</w:t>
      </w:r>
    </w:p>
    <w:p w:rsidR="00AB101C" w:rsidRPr="000459A0" w:rsidRDefault="00AB101C" w:rsidP="00AD4DFC">
      <w:pPr>
        <w:pStyle w:val="Tekstpodstawowy"/>
        <w:tabs>
          <w:tab w:val="left" w:pos="0"/>
        </w:tabs>
        <w:spacing w:after="60" w:line="276" w:lineRule="auto"/>
        <w:ind w:left="2127" w:hanging="2127"/>
        <w:rPr>
          <w:rFonts w:ascii="Bookman Old Style" w:hAnsi="Bookman Old Style"/>
          <w:sz w:val="16"/>
          <w:szCs w:val="16"/>
        </w:rPr>
      </w:pPr>
    </w:p>
    <w:p w:rsidR="004E3DFE" w:rsidRPr="000459A0" w:rsidRDefault="001049D1" w:rsidP="004E3DFE">
      <w:pPr>
        <w:pStyle w:val="Tekstpodstawowy"/>
        <w:tabs>
          <w:tab w:val="left" w:pos="0"/>
        </w:tabs>
        <w:spacing w:after="60" w:line="276" w:lineRule="auto"/>
        <w:ind w:left="2127" w:hanging="2127"/>
        <w:rPr>
          <w:rFonts w:ascii="Bookman Old Style" w:hAnsi="Bookman Old Style"/>
          <w:sz w:val="16"/>
          <w:szCs w:val="16"/>
        </w:rPr>
      </w:pPr>
      <w:r>
        <w:rPr>
          <w:rFonts w:ascii="Bookman Old Style" w:hAnsi="Bookman Old Style"/>
          <w:szCs w:val="24"/>
        </w:rPr>
        <w:t>10.30 – 10.4</w:t>
      </w:r>
      <w:r w:rsidR="004E3DFE" w:rsidRPr="005A05D1">
        <w:rPr>
          <w:rFonts w:ascii="Bookman Old Style" w:hAnsi="Bookman Old Style"/>
          <w:szCs w:val="24"/>
        </w:rPr>
        <w:t xml:space="preserve">5 </w:t>
      </w:r>
      <w:r w:rsidR="004E3DFE" w:rsidRPr="005A05D1">
        <w:rPr>
          <w:rFonts w:ascii="Bookman Old Style" w:hAnsi="Bookman Old Style"/>
          <w:szCs w:val="24"/>
        </w:rPr>
        <w:tab/>
        <w:t xml:space="preserve">przerwa </w:t>
      </w:r>
      <w:r w:rsidR="004E3DFE" w:rsidRPr="005A05D1">
        <w:rPr>
          <w:rFonts w:ascii="Bookman Old Style" w:hAnsi="Bookman Old Style"/>
          <w:szCs w:val="24"/>
        </w:rPr>
        <w:br/>
      </w:r>
    </w:p>
    <w:p w:rsidR="000459A0" w:rsidRDefault="001049D1" w:rsidP="000459A0">
      <w:pPr>
        <w:pStyle w:val="Tekstpodstawowy"/>
        <w:tabs>
          <w:tab w:val="left" w:pos="0"/>
        </w:tabs>
        <w:spacing w:after="60" w:line="276" w:lineRule="auto"/>
        <w:ind w:left="2124" w:hanging="2124"/>
        <w:rPr>
          <w:rFonts w:ascii="Bookman Old Style" w:hAnsi="Bookman Old Style"/>
          <w:b/>
          <w:szCs w:val="24"/>
        </w:rPr>
      </w:pPr>
      <w:r>
        <w:rPr>
          <w:rFonts w:ascii="Bookman Old Style" w:hAnsi="Bookman Old Style"/>
          <w:b/>
          <w:szCs w:val="24"/>
        </w:rPr>
        <w:t>10.45 – 12.15</w:t>
      </w:r>
      <w:r w:rsidR="004E3DFE" w:rsidRPr="002D2B81">
        <w:rPr>
          <w:rFonts w:ascii="Bookman Old Style" w:hAnsi="Bookman Old Style"/>
          <w:b/>
          <w:szCs w:val="24"/>
        </w:rPr>
        <w:t xml:space="preserve"> </w:t>
      </w:r>
      <w:r w:rsidR="004E3DFE" w:rsidRPr="002D2B81">
        <w:rPr>
          <w:rFonts w:ascii="Bookman Old Style" w:hAnsi="Bookman Old Style"/>
          <w:b/>
          <w:szCs w:val="24"/>
        </w:rPr>
        <w:tab/>
      </w:r>
      <w:r w:rsidR="000459A0" w:rsidRPr="00E96B38">
        <w:rPr>
          <w:rFonts w:ascii="Bookman Old Style" w:hAnsi="Bookman Old Style"/>
          <w:b/>
        </w:rPr>
        <w:t>Prosta polszczyzna/prosty język (zasady tworzenia komunikatów prawnych, przeciwdziałające wykluczeniu społecznemu odbiorców, upraszczanie komunikacji publicznej)</w:t>
      </w:r>
      <w:r w:rsidR="000459A0">
        <w:rPr>
          <w:rFonts w:ascii="Bookman Old Style" w:hAnsi="Bookman Old Style"/>
          <w:b/>
        </w:rPr>
        <w:t>.</w:t>
      </w:r>
    </w:p>
    <w:p w:rsidR="000459A0" w:rsidRDefault="000459A0" w:rsidP="000459A0">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b/>
        </w:rPr>
        <w:tab/>
      </w:r>
      <w:r w:rsidRPr="009C6ED9">
        <w:rPr>
          <w:rFonts w:ascii="Bookman Old Style" w:hAnsi="Bookman Old Style"/>
          <w:szCs w:val="24"/>
        </w:rPr>
        <w:t xml:space="preserve">Prowadzenie – </w:t>
      </w:r>
      <w:r w:rsidRPr="004A3763">
        <w:rPr>
          <w:rFonts w:ascii="Bookman Old Style" w:hAnsi="Bookman Old Style"/>
          <w:szCs w:val="24"/>
        </w:rPr>
        <w:t>Paweł Nowak</w:t>
      </w:r>
    </w:p>
    <w:p w:rsidR="00AD4DFC" w:rsidRPr="000459A0" w:rsidRDefault="00AD4DFC" w:rsidP="000459A0">
      <w:pPr>
        <w:pStyle w:val="Tekstpodstawowy"/>
        <w:tabs>
          <w:tab w:val="left" w:pos="0"/>
          <w:tab w:val="left" w:pos="2835"/>
        </w:tabs>
        <w:spacing w:after="60" w:line="276" w:lineRule="auto"/>
        <w:ind w:left="2127" w:hanging="2127"/>
        <w:rPr>
          <w:rFonts w:ascii="Bookman Old Style" w:hAnsi="Bookman Old Style"/>
          <w:sz w:val="16"/>
          <w:szCs w:val="16"/>
        </w:rPr>
      </w:pPr>
    </w:p>
    <w:p w:rsidR="001049D1" w:rsidRDefault="001049D1" w:rsidP="001049D1">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12.15 – 13.00 </w:t>
      </w:r>
      <w:r>
        <w:rPr>
          <w:rFonts w:ascii="Bookman Old Style" w:hAnsi="Bookman Old Style"/>
          <w:szCs w:val="24"/>
        </w:rPr>
        <w:tab/>
        <w:t>lunch w KSSiP</w:t>
      </w:r>
    </w:p>
    <w:p w:rsidR="001049D1" w:rsidRPr="000459A0" w:rsidRDefault="001049D1" w:rsidP="001049D1">
      <w:pPr>
        <w:pStyle w:val="Tekstpodstawowy"/>
        <w:tabs>
          <w:tab w:val="left" w:pos="0"/>
        </w:tabs>
        <w:spacing w:after="60" w:line="276" w:lineRule="auto"/>
        <w:rPr>
          <w:rFonts w:ascii="Bookman Old Style" w:hAnsi="Bookman Old Style"/>
          <w:sz w:val="16"/>
          <w:szCs w:val="16"/>
        </w:rPr>
      </w:pPr>
    </w:p>
    <w:p w:rsidR="000459A0" w:rsidRPr="006C0A69" w:rsidRDefault="001049D1" w:rsidP="000459A0">
      <w:pPr>
        <w:pStyle w:val="Tekstpodstawowy"/>
        <w:tabs>
          <w:tab w:val="left" w:pos="0"/>
        </w:tabs>
        <w:spacing w:after="60" w:line="276" w:lineRule="auto"/>
        <w:ind w:left="2124" w:hanging="2124"/>
        <w:rPr>
          <w:rFonts w:ascii="Bookman Old Style" w:hAnsi="Bookman Old Style"/>
          <w:b/>
        </w:rPr>
      </w:pPr>
      <w:r w:rsidRPr="0062717B">
        <w:rPr>
          <w:rFonts w:ascii="Bookman Old Style" w:hAnsi="Bookman Old Style"/>
          <w:b/>
          <w:szCs w:val="24"/>
        </w:rPr>
        <w:t xml:space="preserve">13.00 – 14.30 </w:t>
      </w:r>
      <w:r w:rsidR="0062717B" w:rsidRPr="0062717B">
        <w:rPr>
          <w:rFonts w:ascii="Bookman Old Style" w:hAnsi="Bookman Old Style"/>
          <w:b/>
          <w:szCs w:val="24"/>
        </w:rPr>
        <w:t xml:space="preserve"> </w:t>
      </w:r>
      <w:r w:rsidR="0062717B" w:rsidRPr="0062717B">
        <w:rPr>
          <w:rFonts w:ascii="Bookman Old Style" w:hAnsi="Bookman Old Style"/>
          <w:b/>
          <w:szCs w:val="24"/>
        </w:rPr>
        <w:tab/>
      </w:r>
      <w:r w:rsidR="000459A0" w:rsidRPr="006C0A69">
        <w:rPr>
          <w:rFonts w:ascii="Bookman Old Style" w:hAnsi="Bookman Old Style"/>
          <w:b/>
        </w:rPr>
        <w:t xml:space="preserve">Sporządzanie uzasadnienia – warsztaty </w:t>
      </w:r>
    </w:p>
    <w:p w:rsidR="000459A0" w:rsidRPr="000459A0" w:rsidRDefault="000459A0" w:rsidP="000459A0">
      <w:pPr>
        <w:pStyle w:val="Tekstpodstawowy"/>
        <w:tabs>
          <w:tab w:val="left" w:pos="0"/>
        </w:tabs>
        <w:spacing w:after="60" w:line="276" w:lineRule="auto"/>
        <w:ind w:left="2124" w:hanging="2124"/>
        <w:rPr>
          <w:rFonts w:ascii="Bookman Old Style" w:hAnsi="Bookman Old Style"/>
        </w:rPr>
      </w:pPr>
      <w:r>
        <w:rPr>
          <w:rFonts w:ascii="Bookman Old Style" w:hAnsi="Bookman Old Style"/>
        </w:rPr>
        <w:tab/>
        <w:t xml:space="preserve">Prowadzenie – </w:t>
      </w:r>
      <w:r w:rsidRPr="004A3763">
        <w:rPr>
          <w:rFonts w:ascii="Bookman Old Style" w:hAnsi="Bookman Old Style"/>
        </w:rPr>
        <w:t>Paweł Nowak</w:t>
      </w:r>
      <w:r>
        <w:rPr>
          <w:rFonts w:ascii="Bookman Old Style" w:hAnsi="Bookman Old Style"/>
        </w:rPr>
        <w:t xml:space="preserve"> i Jacek </w:t>
      </w:r>
      <w:proofErr w:type="spellStart"/>
      <w:r>
        <w:rPr>
          <w:rFonts w:ascii="Bookman Old Style" w:hAnsi="Bookman Old Style"/>
        </w:rPr>
        <w:t>Sadomski</w:t>
      </w:r>
      <w:proofErr w:type="spellEnd"/>
      <w:r>
        <w:rPr>
          <w:rFonts w:ascii="Bookman Old Style" w:hAnsi="Bookman Old Style"/>
        </w:rPr>
        <w:t xml:space="preserve"> </w:t>
      </w:r>
    </w:p>
    <w:p w:rsidR="0062717B" w:rsidRPr="000459A0" w:rsidRDefault="0062717B" w:rsidP="000459A0">
      <w:pPr>
        <w:pStyle w:val="Tekstpodstawowy"/>
        <w:tabs>
          <w:tab w:val="left" w:pos="0"/>
        </w:tabs>
        <w:spacing w:after="60" w:line="276" w:lineRule="auto"/>
        <w:ind w:left="2124" w:hanging="2124"/>
        <w:rPr>
          <w:rFonts w:ascii="Bookman Old Style" w:hAnsi="Bookman Old Style"/>
          <w:sz w:val="16"/>
          <w:szCs w:val="16"/>
        </w:rPr>
      </w:pPr>
    </w:p>
    <w:p w:rsidR="0062717B" w:rsidRDefault="0062717B" w:rsidP="001049D1">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14.30 – 14.45 </w:t>
      </w:r>
      <w:r>
        <w:rPr>
          <w:rFonts w:ascii="Bookman Old Style" w:hAnsi="Bookman Old Style"/>
          <w:szCs w:val="24"/>
        </w:rPr>
        <w:tab/>
        <w:t>przerwa</w:t>
      </w:r>
    </w:p>
    <w:p w:rsidR="0062717B" w:rsidRPr="000459A0" w:rsidRDefault="0062717B" w:rsidP="001049D1">
      <w:pPr>
        <w:pStyle w:val="Tekstpodstawowy"/>
        <w:tabs>
          <w:tab w:val="left" w:pos="0"/>
        </w:tabs>
        <w:spacing w:after="60" w:line="276" w:lineRule="auto"/>
        <w:rPr>
          <w:rFonts w:ascii="Bookman Old Style" w:hAnsi="Bookman Old Style"/>
          <w:sz w:val="16"/>
          <w:szCs w:val="16"/>
        </w:rPr>
      </w:pPr>
    </w:p>
    <w:p w:rsidR="000459A0" w:rsidRDefault="0062717B" w:rsidP="000459A0">
      <w:pPr>
        <w:pStyle w:val="Tekstpodstawowy"/>
        <w:tabs>
          <w:tab w:val="left" w:pos="0"/>
        </w:tabs>
        <w:spacing w:after="60" w:line="276" w:lineRule="auto"/>
        <w:ind w:left="2124" w:hanging="2124"/>
        <w:rPr>
          <w:rFonts w:ascii="Bookman Old Style" w:hAnsi="Bookman Old Style"/>
          <w:b/>
          <w:szCs w:val="24"/>
        </w:rPr>
      </w:pPr>
      <w:r w:rsidRPr="0062717B">
        <w:rPr>
          <w:rFonts w:ascii="Bookman Old Style" w:hAnsi="Bookman Old Style"/>
          <w:b/>
          <w:szCs w:val="24"/>
        </w:rPr>
        <w:t>14.45 – 16.15</w:t>
      </w:r>
      <w:r w:rsidRPr="0062717B">
        <w:rPr>
          <w:rFonts w:ascii="Bookman Old Style" w:hAnsi="Bookman Old Style"/>
          <w:b/>
          <w:szCs w:val="24"/>
        </w:rPr>
        <w:tab/>
      </w:r>
      <w:r w:rsidR="000459A0" w:rsidRPr="006C0A69">
        <w:rPr>
          <w:rFonts w:ascii="Bookman Old Style" w:hAnsi="Bookman Old Style"/>
          <w:b/>
        </w:rPr>
        <w:t>Sporządzanie uzasadnienia – warsztaty</w:t>
      </w:r>
    </w:p>
    <w:p w:rsidR="00FA645A" w:rsidRPr="000459A0" w:rsidRDefault="000459A0" w:rsidP="000459A0">
      <w:pPr>
        <w:pStyle w:val="Tekstpodstawowy"/>
        <w:tabs>
          <w:tab w:val="left" w:pos="0"/>
        </w:tabs>
        <w:spacing w:after="60" w:line="276" w:lineRule="auto"/>
        <w:ind w:left="2124" w:hanging="2124"/>
        <w:rPr>
          <w:rFonts w:ascii="Bookman Old Style" w:hAnsi="Bookman Old Style"/>
          <w:b/>
          <w:i/>
        </w:rPr>
      </w:pPr>
      <w:r w:rsidRPr="003605C2">
        <w:rPr>
          <w:rFonts w:ascii="Bookman Old Style" w:hAnsi="Bookman Old Style"/>
          <w:szCs w:val="24"/>
        </w:rPr>
        <w:tab/>
      </w:r>
      <w:r>
        <w:rPr>
          <w:rFonts w:ascii="Bookman Old Style" w:hAnsi="Bookman Old Style"/>
        </w:rPr>
        <w:t xml:space="preserve">Prowadzenie – </w:t>
      </w:r>
      <w:r w:rsidRPr="004A3763">
        <w:rPr>
          <w:rFonts w:ascii="Bookman Old Style" w:hAnsi="Bookman Old Style"/>
        </w:rPr>
        <w:t>Paweł Nowak</w:t>
      </w:r>
      <w:r>
        <w:rPr>
          <w:rFonts w:ascii="Bookman Old Style" w:hAnsi="Bookman Old Style"/>
        </w:rPr>
        <w:t xml:space="preserve"> i Jacek </w:t>
      </w:r>
      <w:proofErr w:type="spellStart"/>
      <w:r>
        <w:rPr>
          <w:rFonts w:ascii="Bookman Old Style" w:hAnsi="Bookman Old Style"/>
        </w:rPr>
        <w:t>Sadomski</w:t>
      </w:r>
      <w:proofErr w:type="spellEnd"/>
    </w:p>
    <w:p w:rsidR="000459A0" w:rsidRDefault="000459A0" w:rsidP="004E3DFE">
      <w:pPr>
        <w:pStyle w:val="Tekstpodstawowy"/>
        <w:tabs>
          <w:tab w:val="left" w:pos="0"/>
        </w:tabs>
        <w:spacing w:after="60" w:line="276" w:lineRule="auto"/>
        <w:ind w:left="2127" w:hanging="2127"/>
        <w:rPr>
          <w:rFonts w:ascii="Bookman Old Style" w:hAnsi="Bookman Old Style"/>
          <w:szCs w:val="24"/>
        </w:rPr>
      </w:pPr>
    </w:p>
    <w:p w:rsidR="004E3DFE" w:rsidRDefault="004E3DFE" w:rsidP="004E3DFE">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 xml:space="preserve">ok. 18.00    </w:t>
      </w:r>
      <w:r>
        <w:rPr>
          <w:rFonts w:ascii="Bookman Old Style" w:hAnsi="Bookman Old Style"/>
          <w:szCs w:val="24"/>
        </w:rPr>
        <w:tab/>
      </w:r>
      <w:r w:rsidR="00152630">
        <w:rPr>
          <w:rFonts w:ascii="Bookman Old Style" w:hAnsi="Bookman Old Style"/>
          <w:szCs w:val="24"/>
        </w:rPr>
        <w:t>kolacja w h</w:t>
      </w:r>
      <w:r>
        <w:rPr>
          <w:rFonts w:ascii="Bookman Old Style" w:hAnsi="Bookman Old Style"/>
          <w:szCs w:val="24"/>
        </w:rPr>
        <w:t>otelu</w:t>
      </w:r>
    </w:p>
    <w:p w:rsidR="00CD151B" w:rsidRPr="000459A0" w:rsidRDefault="00CD151B" w:rsidP="004E3DFE">
      <w:pPr>
        <w:pStyle w:val="Tekstpodstawowy"/>
        <w:tabs>
          <w:tab w:val="left" w:pos="0"/>
        </w:tabs>
        <w:spacing w:after="60" w:line="276" w:lineRule="auto"/>
        <w:ind w:left="2127" w:hanging="2127"/>
        <w:rPr>
          <w:rFonts w:ascii="Bookman Old Style" w:hAnsi="Bookman Old Style"/>
          <w:sz w:val="16"/>
          <w:szCs w:val="16"/>
        </w:rPr>
      </w:pPr>
    </w:p>
    <w:p w:rsidR="000459A0" w:rsidRDefault="0026009F" w:rsidP="000459A0">
      <w:pPr>
        <w:ind w:right="1"/>
        <w:jc w:val="center"/>
        <w:rPr>
          <w:rFonts w:ascii="Bookman Old Style" w:hAnsi="Bookman Old Style"/>
        </w:rPr>
      </w:pPr>
      <w:r>
        <w:rPr>
          <w:rFonts w:ascii="Bookman Old Style" w:hAnsi="Bookman Old Style"/>
          <w:b/>
        </w:rPr>
        <w:pict>
          <v:shape id="_x0000_i1041" type="#_x0000_t75" style="width:470.6pt;height:6.25pt" o:hrpct="0" o:hralign="center" o:hr="t">
            <v:imagedata r:id="rId6" o:title="BD14845_"/>
          </v:shape>
        </w:pict>
      </w:r>
    </w:p>
    <w:p w:rsidR="000459A0" w:rsidRPr="002D2B81" w:rsidRDefault="000459A0" w:rsidP="000459A0">
      <w:pPr>
        <w:ind w:right="-709"/>
        <w:rPr>
          <w:rFonts w:ascii="Bookman Old Style" w:hAnsi="Bookman Old Style"/>
          <w:b/>
        </w:rPr>
      </w:pPr>
      <w:r>
        <w:rPr>
          <w:rFonts w:ascii="Bookman Old Style" w:hAnsi="Bookman Old Style"/>
          <w:b/>
        </w:rPr>
        <w:t>PIATEK</w:t>
      </w:r>
      <w:r>
        <w:rPr>
          <w:rFonts w:ascii="Bookman Old Style" w:hAnsi="Bookman Old Style"/>
          <w:b/>
        </w:rPr>
        <w:tab/>
      </w:r>
      <w:r>
        <w:rPr>
          <w:rFonts w:ascii="Bookman Old Style" w:hAnsi="Bookman Old Style"/>
          <w:b/>
        </w:rPr>
        <w:tab/>
        <w:t>22 czerwca 2018</w:t>
      </w:r>
      <w:r w:rsidRPr="002D2B81">
        <w:rPr>
          <w:rFonts w:ascii="Bookman Old Style" w:hAnsi="Bookman Old Style"/>
          <w:b/>
        </w:rPr>
        <w:t xml:space="preserve"> r.</w:t>
      </w:r>
    </w:p>
    <w:p w:rsidR="000459A0" w:rsidRPr="005A05D1" w:rsidRDefault="0026009F" w:rsidP="000459A0">
      <w:pPr>
        <w:ind w:right="1"/>
        <w:rPr>
          <w:rFonts w:ascii="Bookman Old Style" w:hAnsi="Bookman Old Style"/>
          <w:b/>
        </w:rPr>
        <w:sectPr w:rsidR="000459A0"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42" type="#_x0000_t75" style="width:470.6pt;height:6.25pt" o:hrpct="0" o:hralign="center" o:hr="t">
            <v:imagedata r:id="rId6" o:title="BD14845_"/>
          </v:shape>
        </w:pict>
      </w:r>
    </w:p>
    <w:p w:rsidR="000459A0" w:rsidRPr="000459A0" w:rsidRDefault="000459A0" w:rsidP="0062717B">
      <w:pPr>
        <w:pStyle w:val="Tekstpodstawowy"/>
        <w:tabs>
          <w:tab w:val="left" w:pos="0"/>
        </w:tabs>
        <w:spacing w:after="60" w:line="276" w:lineRule="auto"/>
        <w:ind w:left="2127" w:hanging="2127"/>
        <w:rPr>
          <w:rFonts w:ascii="Bookman Old Style" w:hAnsi="Bookman Old Style"/>
          <w:sz w:val="16"/>
          <w:szCs w:val="16"/>
        </w:rPr>
      </w:pPr>
    </w:p>
    <w:p w:rsidR="0062717B" w:rsidRDefault="0062717B" w:rsidP="0062717B">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7.00 – 8.00</w:t>
      </w:r>
      <w:r w:rsidRPr="004551ED">
        <w:rPr>
          <w:rFonts w:ascii="Bookman Old Style" w:hAnsi="Bookman Old Style"/>
          <w:szCs w:val="24"/>
        </w:rPr>
        <w:t xml:space="preserve"> </w:t>
      </w:r>
      <w:r w:rsidR="00152630">
        <w:rPr>
          <w:rFonts w:ascii="Bookman Old Style" w:hAnsi="Bookman Old Style"/>
          <w:szCs w:val="24"/>
        </w:rPr>
        <w:tab/>
        <w:t>śniadanie w h</w:t>
      </w:r>
      <w:r>
        <w:rPr>
          <w:rFonts w:ascii="Bookman Old Style" w:hAnsi="Bookman Old Style"/>
          <w:szCs w:val="24"/>
        </w:rPr>
        <w:t>otelu</w:t>
      </w:r>
    </w:p>
    <w:p w:rsidR="0037589E" w:rsidRPr="000459A0" w:rsidRDefault="0037589E" w:rsidP="0062717B">
      <w:pPr>
        <w:pStyle w:val="Tekstpodstawowy"/>
        <w:tabs>
          <w:tab w:val="left" w:pos="0"/>
        </w:tabs>
        <w:spacing w:after="60" w:line="276" w:lineRule="auto"/>
        <w:ind w:left="2127" w:hanging="2127"/>
        <w:rPr>
          <w:rFonts w:ascii="Bookman Old Style" w:hAnsi="Bookman Old Style"/>
          <w:sz w:val="16"/>
          <w:szCs w:val="16"/>
        </w:rPr>
      </w:pPr>
    </w:p>
    <w:p w:rsidR="000459A0" w:rsidRPr="003605C2" w:rsidRDefault="0062717B" w:rsidP="000459A0">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8.30 – 10.00</w:t>
      </w:r>
      <w:r w:rsidRPr="002D2B81">
        <w:rPr>
          <w:rFonts w:ascii="Bookman Old Style" w:hAnsi="Bookman Old Style"/>
          <w:b/>
          <w:szCs w:val="24"/>
        </w:rPr>
        <w:tab/>
      </w:r>
      <w:r w:rsidR="000459A0" w:rsidRPr="003605C2">
        <w:rPr>
          <w:rFonts w:ascii="Bookman Old Style" w:hAnsi="Bookman Old Style"/>
          <w:b/>
          <w:szCs w:val="24"/>
        </w:rPr>
        <w:t>Budowa uzasadnienia – założenia modelowe na tle orzecznictwa</w:t>
      </w:r>
      <w:r w:rsidR="000459A0">
        <w:rPr>
          <w:rFonts w:ascii="Bookman Old Style" w:hAnsi="Bookman Old Style"/>
          <w:b/>
          <w:szCs w:val="24"/>
        </w:rPr>
        <w:t>:</w:t>
      </w:r>
    </w:p>
    <w:p w:rsidR="000459A0" w:rsidRPr="00D94C54" w:rsidRDefault="000459A0" w:rsidP="000459A0">
      <w:pPr>
        <w:pStyle w:val="Tekstpodstawowy"/>
        <w:numPr>
          <w:ilvl w:val="0"/>
          <w:numId w:val="3"/>
        </w:numPr>
        <w:tabs>
          <w:tab w:val="left" w:pos="0"/>
        </w:tabs>
        <w:spacing w:after="60" w:line="276" w:lineRule="auto"/>
        <w:rPr>
          <w:rFonts w:ascii="Bookman Old Style" w:hAnsi="Bookman Old Style"/>
          <w:szCs w:val="24"/>
        </w:rPr>
      </w:pPr>
      <w:r w:rsidRPr="00D94C54">
        <w:rPr>
          <w:rFonts w:ascii="Bookman Old Style" w:hAnsi="Bookman Old Style"/>
          <w:szCs w:val="24"/>
        </w:rPr>
        <w:t xml:space="preserve">założenia modelowe co do struktury uzasadnienia </w:t>
      </w:r>
      <w:r w:rsidRPr="00D94C54">
        <w:rPr>
          <w:rFonts w:ascii="Bookman Old Style" w:hAnsi="Bookman Old Style"/>
          <w:szCs w:val="24"/>
        </w:rPr>
        <w:br/>
        <w:t>i ich podstawa normatywna;</w:t>
      </w:r>
    </w:p>
    <w:p w:rsidR="000459A0" w:rsidRPr="00D94C54" w:rsidRDefault="000459A0" w:rsidP="000459A0">
      <w:pPr>
        <w:pStyle w:val="Tekstpodstawowy"/>
        <w:numPr>
          <w:ilvl w:val="0"/>
          <w:numId w:val="3"/>
        </w:numPr>
        <w:tabs>
          <w:tab w:val="left" w:pos="0"/>
        </w:tabs>
        <w:spacing w:after="60" w:line="276" w:lineRule="auto"/>
        <w:rPr>
          <w:rFonts w:ascii="Bookman Old Style" w:hAnsi="Bookman Old Style"/>
          <w:szCs w:val="24"/>
        </w:rPr>
      </w:pPr>
      <w:r w:rsidRPr="00D94C54">
        <w:rPr>
          <w:rFonts w:ascii="Bookman Old Style" w:hAnsi="Bookman Old Style"/>
          <w:szCs w:val="24"/>
        </w:rPr>
        <w:t>budowa uzasadnienia jako element komunikacji;</w:t>
      </w:r>
    </w:p>
    <w:p w:rsidR="000459A0" w:rsidRPr="00D94C54" w:rsidRDefault="000459A0" w:rsidP="000459A0">
      <w:pPr>
        <w:pStyle w:val="Tekstpodstawowy"/>
        <w:numPr>
          <w:ilvl w:val="0"/>
          <w:numId w:val="3"/>
        </w:numPr>
        <w:tabs>
          <w:tab w:val="left" w:pos="0"/>
        </w:tabs>
        <w:spacing w:after="60" w:line="276" w:lineRule="auto"/>
        <w:rPr>
          <w:rFonts w:ascii="Bookman Old Style" w:hAnsi="Bookman Old Style"/>
          <w:szCs w:val="24"/>
        </w:rPr>
      </w:pPr>
      <w:r w:rsidRPr="00D94C54">
        <w:rPr>
          <w:rFonts w:ascii="Bookman Old Style" w:hAnsi="Bookman Old Style"/>
          <w:szCs w:val="24"/>
        </w:rPr>
        <w:t xml:space="preserve">ustne motywy orzeczenia, uzasadnienie pisemne, uzasadnienie zdania odrębnego – analogie </w:t>
      </w:r>
      <w:r w:rsidRPr="00D94C54">
        <w:rPr>
          <w:rFonts w:ascii="Bookman Old Style" w:hAnsi="Bookman Old Style"/>
          <w:szCs w:val="24"/>
        </w:rPr>
        <w:br/>
        <w:t>i odrębności w budowie;</w:t>
      </w:r>
    </w:p>
    <w:p w:rsidR="000459A0" w:rsidRPr="00D94C54" w:rsidRDefault="000459A0" w:rsidP="000459A0">
      <w:pPr>
        <w:pStyle w:val="Tekstpodstawowy"/>
        <w:numPr>
          <w:ilvl w:val="0"/>
          <w:numId w:val="3"/>
        </w:numPr>
        <w:tabs>
          <w:tab w:val="left" w:pos="0"/>
        </w:tabs>
        <w:spacing w:after="60" w:line="276" w:lineRule="auto"/>
        <w:rPr>
          <w:rFonts w:ascii="Bookman Old Style" w:hAnsi="Bookman Old Style"/>
          <w:szCs w:val="24"/>
        </w:rPr>
      </w:pPr>
      <w:r w:rsidRPr="00D94C54">
        <w:rPr>
          <w:rFonts w:ascii="Bookman Old Style" w:hAnsi="Bookman Old Style"/>
          <w:szCs w:val="24"/>
        </w:rPr>
        <w:t>uzasadnienie skrócone – specyfika i sposób konstruowania;</w:t>
      </w:r>
    </w:p>
    <w:p w:rsidR="000459A0" w:rsidRPr="000459A0" w:rsidRDefault="000459A0" w:rsidP="000459A0">
      <w:pPr>
        <w:pStyle w:val="Tekstpodstawowy"/>
        <w:numPr>
          <w:ilvl w:val="0"/>
          <w:numId w:val="3"/>
        </w:numPr>
        <w:tabs>
          <w:tab w:val="left" w:pos="0"/>
        </w:tabs>
        <w:spacing w:after="60" w:line="276" w:lineRule="auto"/>
        <w:rPr>
          <w:rFonts w:ascii="Bookman Old Style" w:hAnsi="Bookman Old Style"/>
          <w:szCs w:val="24"/>
        </w:rPr>
      </w:pPr>
      <w:r w:rsidRPr="00D94C54">
        <w:rPr>
          <w:rFonts w:ascii="Bookman Old Style" w:hAnsi="Bookman Old Style"/>
          <w:szCs w:val="24"/>
        </w:rPr>
        <w:t>struktura uzasadnienia w orzecznictwie Sądu Najwyższego i sądów powszechnych.</w:t>
      </w:r>
    </w:p>
    <w:p w:rsidR="0062717B" w:rsidRDefault="000459A0" w:rsidP="000459A0">
      <w:pPr>
        <w:pStyle w:val="Tekstpodstawowy"/>
        <w:tabs>
          <w:tab w:val="left" w:pos="0"/>
        </w:tabs>
        <w:spacing w:after="60" w:line="276" w:lineRule="auto"/>
        <w:ind w:left="2124" w:hanging="2124"/>
        <w:rPr>
          <w:rFonts w:ascii="Bookman Old Style" w:hAnsi="Bookman Old Style"/>
        </w:rPr>
      </w:pPr>
      <w:r>
        <w:rPr>
          <w:rFonts w:ascii="Bookman Old Style" w:hAnsi="Bookman Old Style"/>
        </w:rPr>
        <w:tab/>
        <w:t xml:space="preserve">Prowadzenie – Jacek </w:t>
      </w:r>
      <w:proofErr w:type="spellStart"/>
      <w:r>
        <w:rPr>
          <w:rFonts w:ascii="Bookman Old Style" w:hAnsi="Bookman Old Style"/>
        </w:rPr>
        <w:t>Sadomski</w:t>
      </w:r>
      <w:proofErr w:type="spellEnd"/>
    </w:p>
    <w:p w:rsidR="000459A0" w:rsidRPr="000459A0" w:rsidRDefault="000459A0" w:rsidP="000459A0">
      <w:pPr>
        <w:pStyle w:val="Tekstpodstawowy"/>
        <w:tabs>
          <w:tab w:val="left" w:pos="0"/>
        </w:tabs>
        <w:spacing w:after="60" w:line="276" w:lineRule="auto"/>
        <w:ind w:left="2124" w:hanging="2124"/>
        <w:rPr>
          <w:rFonts w:ascii="Bookman Old Style" w:hAnsi="Bookman Old Style"/>
          <w:sz w:val="16"/>
          <w:szCs w:val="16"/>
        </w:rPr>
      </w:pPr>
    </w:p>
    <w:p w:rsidR="0062717B" w:rsidRPr="000459A0" w:rsidRDefault="0062717B" w:rsidP="0062717B">
      <w:pPr>
        <w:pStyle w:val="Tekstpodstawowy"/>
        <w:tabs>
          <w:tab w:val="left" w:pos="0"/>
        </w:tabs>
        <w:spacing w:after="60" w:line="276" w:lineRule="auto"/>
        <w:ind w:left="2127" w:hanging="2127"/>
        <w:rPr>
          <w:rFonts w:ascii="Bookman Old Style" w:hAnsi="Bookman Old Style"/>
          <w:sz w:val="16"/>
          <w:szCs w:val="16"/>
        </w:rPr>
      </w:pPr>
      <w:r>
        <w:rPr>
          <w:rFonts w:ascii="Bookman Old Style" w:hAnsi="Bookman Old Style"/>
          <w:szCs w:val="24"/>
        </w:rPr>
        <w:t>10.00 – 10</w:t>
      </w:r>
      <w:r w:rsidRPr="005A05D1">
        <w:rPr>
          <w:rFonts w:ascii="Bookman Old Style" w:hAnsi="Bookman Old Style"/>
          <w:szCs w:val="24"/>
        </w:rPr>
        <w:t xml:space="preserve">.15 </w:t>
      </w:r>
      <w:r w:rsidRPr="005A05D1">
        <w:rPr>
          <w:rFonts w:ascii="Bookman Old Style" w:hAnsi="Bookman Old Style"/>
          <w:szCs w:val="24"/>
        </w:rPr>
        <w:tab/>
        <w:t xml:space="preserve">przerwa </w:t>
      </w:r>
      <w:r w:rsidRPr="005A05D1">
        <w:rPr>
          <w:rFonts w:ascii="Bookman Old Style" w:hAnsi="Bookman Old Style"/>
          <w:szCs w:val="24"/>
        </w:rPr>
        <w:br/>
      </w:r>
    </w:p>
    <w:p w:rsidR="000459A0" w:rsidRPr="009C6ED9" w:rsidRDefault="0062717B" w:rsidP="000459A0">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10.15 – 11.45</w:t>
      </w:r>
      <w:r w:rsidRPr="002D2B81">
        <w:rPr>
          <w:rFonts w:ascii="Bookman Old Style" w:hAnsi="Bookman Old Style"/>
          <w:b/>
          <w:szCs w:val="24"/>
        </w:rPr>
        <w:t xml:space="preserve"> </w:t>
      </w:r>
      <w:r w:rsidRPr="002D2B81">
        <w:rPr>
          <w:rFonts w:ascii="Bookman Old Style" w:hAnsi="Bookman Old Style"/>
          <w:b/>
          <w:szCs w:val="24"/>
        </w:rPr>
        <w:tab/>
      </w:r>
      <w:r w:rsidR="000459A0" w:rsidRPr="009C6ED9">
        <w:rPr>
          <w:rFonts w:ascii="Bookman Old Style" w:hAnsi="Bookman Old Style"/>
          <w:b/>
          <w:szCs w:val="24"/>
        </w:rPr>
        <w:t xml:space="preserve">Budowa uzasadnienia – problemy praktyczne: </w:t>
      </w:r>
    </w:p>
    <w:p w:rsidR="000459A0" w:rsidRPr="00D31C71" w:rsidRDefault="000459A0" w:rsidP="000459A0">
      <w:pPr>
        <w:pStyle w:val="Tekstpodstawowy"/>
        <w:numPr>
          <w:ilvl w:val="0"/>
          <w:numId w:val="4"/>
        </w:numPr>
        <w:tabs>
          <w:tab w:val="left" w:pos="0"/>
          <w:tab w:val="left" w:pos="2835"/>
        </w:tabs>
        <w:spacing w:after="60" w:line="276" w:lineRule="auto"/>
        <w:rPr>
          <w:rFonts w:ascii="Bookman Old Style" w:hAnsi="Bookman Old Style"/>
          <w:szCs w:val="24"/>
        </w:rPr>
      </w:pPr>
      <w:r w:rsidRPr="00D31C71">
        <w:rPr>
          <w:rFonts w:ascii="Bookman Old Style" w:hAnsi="Bookman Old Style"/>
          <w:szCs w:val="24"/>
        </w:rPr>
        <w:t>sposób konstrukcji uzasadnienia i organizacja jego treści;</w:t>
      </w:r>
    </w:p>
    <w:p w:rsidR="000459A0" w:rsidRPr="00D31C71" w:rsidRDefault="000459A0" w:rsidP="000459A0">
      <w:pPr>
        <w:pStyle w:val="Tekstpodstawowy"/>
        <w:numPr>
          <w:ilvl w:val="0"/>
          <w:numId w:val="4"/>
        </w:numPr>
        <w:tabs>
          <w:tab w:val="left" w:pos="0"/>
          <w:tab w:val="left" w:pos="2835"/>
        </w:tabs>
        <w:spacing w:after="60" w:line="276" w:lineRule="auto"/>
        <w:rPr>
          <w:rFonts w:ascii="Bookman Old Style" w:hAnsi="Bookman Old Style"/>
          <w:szCs w:val="24"/>
        </w:rPr>
      </w:pPr>
      <w:r w:rsidRPr="00D31C71">
        <w:rPr>
          <w:rFonts w:ascii="Bookman Old Style" w:hAnsi="Bookman Old Style"/>
          <w:szCs w:val="24"/>
        </w:rPr>
        <w:t>budowa ustnych motywów rozstrzygnięcia;</w:t>
      </w:r>
    </w:p>
    <w:p w:rsidR="000459A0" w:rsidRPr="00D31C71" w:rsidRDefault="000459A0" w:rsidP="000459A0">
      <w:pPr>
        <w:pStyle w:val="Tekstpodstawowy"/>
        <w:numPr>
          <w:ilvl w:val="0"/>
          <w:numId w:val="4"/>
        </w:numPr>
        <w:tabs>
          <w:tab w:val="left" w:pos="0"/>
          <w:tab w:val="left" w:pos="2835"/>
        </w:tabs>
        <w:spacing w:after="60" w:line="276" w:lineRule="auto"/>
        <w:rPr>
          <w:rFonts w:ascii="Bookman Old Style" w:hAnsi="Bookman Old Style"/>
          <w:szCs w:val="24"/>
        </w:rPr>
      </w:pPr>
      <w:r w:rsidRPr="00D31C71">
        <w:rPr>
          <w:rFonts w:ascii="Bookman Old Style" w:hAnsi="Bookman Old Style"/>
          <w:szCs w:val="24"/>
        </w:rPr>
        <w:t xml:space="preserve">uzasadnienie pisemne a uzasadnienie „wygłoszone” </w:t>
      </w:r>
      <w:r>
        <w:rPr>
          <w:rFonts w:ascii="Bookman Old Style" w:hAnsi="Bookman Old Style"/>
          <w:szCs w:val="24"/>
        </w:rPr>
        <w:br/>
      </w:r>
      <w:r w:rsidRPr="00D31C71">
        <w:rPr>
          <w:rFonts w:ascii="Bookman Old Style" w:hAnsi="Bookman Old Style"/>
          <w:szCs w:val="24"/>
        </w:rPr>
        <w:t xml:space="preserve">i jego transkrypcja – odrębności </w:t>
      </w:r>
      <w:r w:rsidRPr="00D31C71">
        <w:rPr>
          <w:rFonts w:ascii="Bookman Old Style" w:hAnsi="Bookman Old Style"/>
          <w:szCs w:val="24"/>
        </w:rPr>
        <w:br/>
        <w:t xml:space="preserve">w sposobie formułowania na tle wniosków </w:t>
      </w:r>
      <w:r w:rsidRPr="00D31C71">
        <w:rPr>
          <w:rFonts w:ascii="Bookman Old Style" w:hAnsi="Bookman Old Style"/>
          <w:szCs w:val="24"/>
        </w:rPr>
        <w:br/>
        <w:t>z dotychczasowej praktyki;</w:t>
      </w:r>
    </w:p>
    <w:p w:rsidR="000459A0" w:rsidRPr="00D31C71" w:rsidRDefault="000459A0" w:rsidP="000459A0">
      <w:pPr>
        <w:pStyle w:val="Tekstpodstawowy"/>
        <w:numPr>
          <w:ilvl w:val="0"/>
          <w:numId w:val="4"/>
        </w:numPr>
        <w:tabs>
          <w:tab w:val="left" w:pos="0"/>
          <w:tab w:val="left" w:pos="2835"/>
        </w:tabs>
        <w:spacing w:after="60" w:line="276" w:lineRule="auto"/>
        <w:rPr>
          <w:rFonts w:ascii="Bookman Old Style" w:hAnsi="Bookman Old Style"/>
          <w:szCs w:val="24"/>
        </w:rPr>
      </w:pPr>
      <w:r w:rsidRPr="00D31C71">
        <w:rPr>
          <w:rFonts w:ascii="Bookman Old Style" w:hAnsi="Bookman Old Style"/>
          <w:szCs w:val="24"/>
        </w:rPr>
        <w:t>technika referowania dotychczasowego przebiegu postępowania;</w:t>
      </w:r>
    </w:p>
    <w:p w:rsidR="000459A0" w:rsidRPr="00D31C71" w:rsidRDefault="000459A0" w:rsidP="000459A0">
      <w:pPr>
        <w:pStyle w:val="Tekstpodstawowy"/>
        <w:numPr>
          <w:ilvl w:val="0"/>
          <w:numId w:val="4"/>
        </w:numPr>
        <w:tabs>
          <w:tab w:val="left" w:pos="0"/>
          <w:tab w:val="left" w:pos="2835"/>
        </w:tabs>
        <w:spacing w:after="60" w:line="276" w:lineRule="auto"/>
        <w:rPr>
          <w:rFonts w:ascii="Bookman Old Style" w:hAnsi="Bookman Old Style"/>
          <w:szCs w:val="24"/>
        </w:rPr>
      </w:pPr>
      <w:r w:rsidRPr="00D31C71">
        <w:rPr>
          <w:rFonts w:ascii="Bookman Old Style" w:hAnsi="Bookman Old Style"/>
          <w:szCs w:val="24"/>
        </w:rPr>
        <w:t>opis ustaleń faktycznych i sposobu ich dokonania;</w:t>
      </w:r>
    </w:p>
    <w:p w:rsidR="000459A0" w:rsidRPr="00D31C71" w:rsidRDefault="000459A0" w:rsidP="000459A0">
      <w:pPr>
        <w:pStyle w:val="Tekstpodstawowy"/>
        <w:numPr>
          <w:ilvl w:val="0"/>
          <w:numId w:val="4"/>
        </w:numPr>
        <w:tabs>
          <w:tab w:val="left" w:pos="0"/>
          <w:tab w:val="left" w:pos="2835"/>
        </w:tabs>
        <w:spacing w:after="60" w:line="276" w:lineRule="auto"/>
        <w:rPr>
          <w:rFonts w:ascii="Bookman Old Style" w:hAnsi="Bookman Old Style"/>
          <w:szCs w:val="24"/>
        </w:rPr>
      </w:pPr>
      <w:r w:rsidRPr="00D31C71">
        <w:rPr>
          <w:rFonts w:ascii="Bookman Old Style" w:hAnsi="Bookman Old Style"/>
          <w:szCs w:val="24"/>
        </w:rPr>
        <w:t>budowa części prawnej;</w:t>
      </w:r>
    </w:p>
    <w:p w:rsidR="000459A0" w:rsidRPr="000459A0" w:rsidRDefault="000459A0" w:rsidP="000459A0">
      <w:pPr>
        <w:pStyle w:val="Tekstpodstawowy"/>
        <w:numPr>
          <w:ilvl w:val="0"/>
          <w:numId w:val="4"/>
        </w:numPr>
        <w:tabs>
          <w:tab w:val="left" w:pos="0"/>
          <w:tab w:val="left" w:pos="2835"/>
        </w:tabs>
        <w:spacing w:after="60" w:line="276" w:lineRule="auto"/>
        <w:rPr>
          <w:rFonts w:ascii="Bookman Old Style" w:hAnsi="Bookman Old Style"/>
          <w:szCs w:val="24"/>
        </w:rPr>
      </w:pPr>
      <w:r w:rsidRPr="00D31C71">
        <w:rPr>
          <w:rFonts w:ascii="Bookman Old Style" w:hAnsi="Bookman Old Style"/>
          <w:szCs w:val="24"/>
        </w:rPr>
        <w:lastRenderedPageBreak/>
        <w:t xml:space="preserve">uzasadnienia orzeczeń wpadkowych </w:t>
      </w:r>
      <w:r w:rsidRPr="00D31C71">
        <w:rPr>
          <w:rFonts w:ascii="Bookman Old Style" w:hAnsi="Bookman Old Style"/>
          <w:szCs w:val="24"/>
        </w:rPr>
        <w:br/>
        <w:t>i rozstrzygnięcia o kosztach postępowania.</w:t>
      </w:r>
    </w:p>
    <w:p w:rsidR="00FA645A" w:rsidRDefault="000459A0" w:rsidP="000459A0">
      <w:pPr>
        <w:pStyle w:val="Tekstpodstawowy"/>
        <w:tabs>
          <w:tab w:val="left" w:pos="0"/>
          <w:tab w:val="left" w:pos="2835"/>
        </w:tabs>
        <w:spacing w:after="60" w:line="276" w:lineRule="auto"/>
        <w:ind w:left="2127"/>
        <w:rPr>
          <w:rFonts w:ascii="Bookman Old Style" w:hAnsi="Bookman Old Style"/>
          <w:szCs w:val="24"/>
        </w:rPr>
      </w:pPr>
      <w:r>
        <w:rPr>
          <w:rFonts w:ascii="Bookman Old Style" w:hAnsi="Bookman Old Style"/>
          <w:szCs w:val="24"/>
        </w:rPr>
        <w:t>Prowadzenie</w:t>
      </w:r>
      <w:r w:rsidRPr="005A05D1">
        <w:rPr>
          <w:rFonts w:ascii="Bookman Old Style" w:hAnsi="Bookman Old Style"/>
          <w:szCs w:val="24"/>
        </w:rPr>
        <w:t xml:space="preserve"> </w:t>
      </w:r>
      <w:r>
        <w:rPr>
          <w:rFonts w:ascii="Bookman Old Style" w:hAnsi="Bookman Old Style"/>
          <w:szCs w:val="24"/>
        </w:rPr>
        <w:t xml:space="preserve">– </w:t>
      </w:r>
      <w:r w:rsidRPr="00D21EA2">
        <w:rPr>
          <w:rFonts w:ascii="Bookman Old Style" w:hAnsi="Bookman Old Style"/>
          <w:szCs w:val="24"/>
        </w:rPr>
        <w:t xml:space="preserve">Jacek </w:t>
      </w:r>
      <w:proofErr w:type="spellStart"/>
      <w:r w:rsidRPr="00D21EA2">
        <w:rPr>
          <w:rFonts w:ascii="Bookman Old Style" w:hAnsi="Bookman Old Style"/>
          <w:szCs w:val="24"/>
        </w:rPr>
        <w:t>Sadomski</w:t>
      </w:r>
      <w:proofErr w:type="spellEnd"/>
    </w:p>
    <w:p w:rsidR="000459A0" w:rsidRDefault="000459A0" w:rsidP="000459A0">
      <w:pPr>
        <w:pStyle w:val="Tekstpodstawowy"/>
        <w:tabs>
          <w:tab w:val="left" w:pos="0"/>
          <w:tab w:val="left" w:pos="2835"/>
        </w:tabs>
        <w:spacing w:after="60" w:line="276" w:lineRule="auto"/>
        <w:ind w:left="2127"/>
        <w:rPr>
          <w:rFonts w:ascii="Bookman Old Style" w:hAnsi="Bookman Old Style"/>
          <w:szCs w:val="24"/>
        </w:rPr>
      </w:pPr>
    </w:p>
    <w:p w:rsidR="00D66881" w:rsidRPr="00447226" w:rsidRDefault="0062717B" w:rsidP="00D66881">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12.00 </w:t>
      </w:r>
      <w:r>
        <w:rPr>
          <w:rFonts w:ascii="Bookman Old Style" w:hAnsi="Bookman Old Style"/>
          <w:szCs w:val="24"/>
        </w:rPr>
        <w:tab/>
      </w:r>
      <w:r>
        <w:rPr>
          <w:rFonts w:ascii="Bookman Old Style" w:hAnsi="Bookman Old Style"/>
          <w:szCs w:val="24"/>
        </w:rPr>
        <w:tab/>
        <w:t>lunch</w:t>
      </w:r>
      <w:r w:rsidR="00152630">
        <w:rPr>
          <w:rFonts w:ascii="Bookman Old Style" w:hAnsi="Bookman Old Style"/>
          <w:szCs w:val="24"/>
        </w:rPr>
        <w:t xml:space="preserve"> w KSSiP</w:t>
      </w:r>
    </w:p>
    <w:p w:rsidR="00D66881" w:rsidRDefault="00D66881" w:rsidP="00D66881">
      <w:pPr>
        <w:pStyle w:val="Tekstpodstawowy"/>
        <w:tabs>
          <w:tab w:val="left" w:pos="0"/>
        </w:tabs>
        <w:spacing w:after="60" w:line="276" w:lineRule="auto"/>
        <w:rPr>
          <w:rFonts w:ascii="Bookman Old Style" w:hAnsi="Bookman Old Style"/>
        </w:rPr>
      </w:pPr>
    </w:p>
    <w:p w:rsidR="00CD4303" w:rsidRDefault="00CD4303" w:rsidP="00D66881">
      <w:pPr>
        <w:pStyle w:val="Tekstpodstawowy"/>
        <w:tabs>
          <w:tab w:val="left" w:pos="0"/>
        </w:tabs>
        <w:spacing w:after="60" w:line="276" w:lineRule="auto"/>
        <w:rPr>
          <w:rFonts w:ascii="Bookman Old Style" w:hAnsi="Bookman Old Style"/>
        </w:rPr>
      </w:pPr>
    </w:p>
    <w:p w:rsidR="000459A0" w:rsidRDefault="000459A0" w:rsidP="00D66881">
      <w:pPr>
        <w:pStyle w:val="Tekstpodstawowy"/>
        <w:tabs>
          <w:tab w:val="left" w:pos="0"/>
        </w:tabs>
        <w:spacing w:after="60" w:line="276" w:lineRule="auto"/>
        <w:rPr>
          <w:rFonts w:ascii="Bookman Old Style" w:hAnsi="Bookman Old Style"/>
        </w:rPr>
      </w:pPr>
    </w:p>
    <w:p w:rsidR="000459A0" w:rsidRDefault="000459A0" w:rsidP="00D66881">
      <w:pPr>
        <w:pStyle w:val="Tekstpodstawowy"/>
        <w:tabs>
          <w:tab w:val="left" w:pos="0"/>
        </w:tabs>
        <w:spacing w:after="60" w:line="276" w:lineRule="auto"/>
        <w:rPr>
          <w:rFonts w:ascii="Bookman Old Style" w:hAnsi="Bookman Old Style"/>
        </w:rPr>
      </w:pPr>
    </w:p>
    <w:p w:rsidR="00CD4303" w:rsidRPr="00CD4303" w:rsidRDefault="00CD4303" w:rsidP="00CD4303">
      <w:pPr>
        <w:jc w:val="center"/>
        <w:rPr>
          <w:rFonts w:ascii="Bookman Old Style" w:hAnsi="Bookman Old Style"/>
          <w:sz w:val="20"/>
          <w:szCs w:val="20"/>
        </w:rPr>
      </w:pPr>
      <w:r w:rsidRPr="00CD4303">
        <w:rPr>
          <w:rFonts w:ascii="Bookman Old Style" w:hAnsi="Bookman Old Style"/>
          <w:sz w:val="20"/>
          <w:szCs w:val="20"/>
        </w:rPr>
        <w:t>Program szkolenia dostępny jest na Platformie Szkoleniowej KSSiP pod adresem:</w:t>
      </w:r>
    </w:p>
    <w:p w:rsidR="00CD4303" w:rsidRDefault="0026009F" w:rsidP="00CD4303">
      <w:pPr>
        <w:jc w:val="center"/>
        <w:rPr>
          <w:rFonts w:ascii="Bookman Old Style" w:hAnsi="Bookman Old Style"/>
          <w:sz w:val="20"/>
          <w:szCs w:val="20"/>
        </w:rPr>
      </w:pPr>
      <w:hyperlink r:id="rId7" w:history="1">
        <w:r w:rsidR="00CD4303" w:rsidRPr="00CD4303">
          <w:rPr>
            <w:rFonts w:ascii="Bookman Old Style" w:hAnsi="Bookman Old Style"/>
            <w:sz w:val="20"/>
            <w:szCs w:val="20"/>
          </w:rPr>
          <w:t>http://szkolenia.kssip.gov.pl/login/</w:t>
        </w:r>
      </w:hyperlink>
      <w:r w:rsidR="00CD4303">
        <w:rPr>
          <w:rFonts w:ascii="Bookman Old Style" w:hAnsi="Bookman Old Style"/>
          <w:sz w:val="20"/>
          <w:szCs w:val="20"/>
        </w:rPr>
        <w:t xml:space="preserve"> </w:t>
      </w:r>
    </w:p>
    <w:p w:rsidR="00CD4303" w:rsidRPr="00CD4303" w:rsidRDefault="00CD4303" w:rsidP="00CD4303">
      <w:pPr>
        <w:jc w:val="center"/>
        <w:rPr>
          <w:rFonts w:ascii="Bookman Old Style" w:hAnsi="Bookman Old Style"/>
          <w:sz w:val="20"/>
          <w:szCs w:val="20"/>
        </w:rPr>
      </w:pPr>
    </w:p>
    <w:p w:rsidR="00CD4303" w:rsidRPr="00CD4303" w:rsidRDefault="00CD4303" w:rsidP="00CD4303">
      <w:pPr>
        <w:spacing w:before="60"/>
        <w:jc w:val="center"/>
        <w:rPr>
          <w:rFonts w:ascii="Bookman Old Style" w:hAnsi="Bookman Old Style"/>
          <w:sz w:val="20"/>
          <w:szCs w:val="20"/>
        </w:rPr>
      </w:pPr>
      <w:r w:rsidRPr="00CD4303">
        <w:rPr>
          <w:rFonts w:ascii="Bookman Old Style" w:hAnsi="Bookman Old Style"/>
          <w:sz w:val="20"/>
          <w:szCs w:val="20"/>
        </w:rPr>
        <w:t xml:space="preserve">oraz na stronie internetowej KSSiP pod adresem: </w:t>
      </w:r>
      <w:hyperlink r:id="rId8" w:history="1">
        <w:r w:rsidRPr="00CD4303">
          <w:rPr>
            <w:rFonts w:ascii="Bookman Old Style" w:hAnsi="Bookman Old Style"/>
            <w:color w:val="0563C1"/>
            <w:sz w:val="20"/>
            <w:szCs w:val="20"/>
            <w:u w:val="single"/>
          </w:rPr>
          <w:t>www.kssip.gov.pl</w:t>
        </w:r>
      </w:hyperlink>
    </w:p>
    <w:p w:rsidR="00CD4303" w:rsidRPr="00CD4303" w:rsidRDefault="00CD4303" w:rsidP="00CD4303">
      <w:pPr>
        <w:spacing w:before="60"/>
        <w:jc w:val="center"/>
        <w:rPr>
          <w:rFonts w:ascii="Bookman Old Style" w:hAnsi="Bookman Old Style"/>
          <w:sz w:val="20"/>
          <w:szCs w:val="20"/>
        </w:rPr>
      </w:pPr>
    </w:p>
    <w:p w:rsidR="00CD4303" w:rsidRPr="00CD4303" w:rsidRDefault="00CD4303" w:rsidP="00CD4303">
      <w:pPr>
        <w:spacing w:before="60"/>
        <w:jc w:val="center"/>
        <w:rPr>
          <w:rFonts w:ascii="Bookman Old Style" w:hAnsi="Bookman Old Style"/>
          <w:sz w:val="20"/>
          <w:szCs w:val="20"/>
        </w:rPr>
      </w:pPr>
      <w:r w:rsidRPr="00CD4303">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CD4303" w:rsidRPr="00CD4303" w:rsidRDefault="00CD4303" w:rsidP="00CD4303">
      <w:pPr>
        <w:spacing w:before="60"/>
        <w:jc w:val="center"/>
        <w:rPr>
          <w:rFonts w:ascii="Bookman Old Style" w:hAnsi="Bookman Old Style"/>
          <w:sz w:val="20"/>
          <w:szCs w:val="20"/>
        </w:rPr>
      </w:pPr>
      <w:r w:rsidRPr="00CD4303">
        <w:rPr>
          <w:rFonts w:ascii="Bookman Old Style" w:hAnsi="Bookman Old Style"/>
          <w:sz w:val="20"/>
          <w:szCs w:val="20"/>
        </w:rPr>
        <w:t xml:space="preserve">Po uzupełnieniu ankiety zaświadczenie można pobrać i wydrukować z zakładki </w:t>
      </w:r>
      <w:r w:rsidRPr="00CD4303">
        <w:rPr>
          <w:rFonts w:ascii="Bookman Old Style" w:hAnsi="Bookman Old Style"/>
          <w:sz w:val="20"/>
          <w:szCs w:val="20"/>
        </w:rPr>
        <w:br/>
        <w:t>„moje zaświadczenia”.</w:t>
      </w:r>
    </w:p>
    <w:p w:rsidR="00CD4303" w:rsidRPr="00CD4303" w:rsidRDefault="00CD4303" w:rsidP="00CD4303">
      <w:pPr>
        <w:jc w:val="center"/>
        <w:rPr>
          <w:rFonts w:ascii="Bookman Old Style" w:hAnsi="Bookman Old Style"/>
          <w:sz w:val="20"/>
          <w:szCs w:val="20"/>
        </w:rPr>
      </w:pPr>
    </w:p>
    <w:p w:rsidR="00D66881" w:rsidRDefault="00D66881" w:rsidP="00D66881">
      <w:pPr>
        <w:pStyle w:val="Tekstpodstawowy"/>
        <w:tabs>
          <w:tab w:val="left" w:pos="0"/>
        </w:tabs>
        <w:spacing w:after="60" w:line="276" w:lineRule="auto"/>
        <w:rPr>
          <w:rFonts w:ascii="Bookman Old Style" w:hAnsi="Bookman Old Style"/>
        </w:rPr>
      </w:pPr>
    </w:p>
    <w:p w:rsidR="00D37441" w:rsidRPr="000A78A4" w:rsidRDefault="0026009F" w:rsidP="000A78A4">
      <w:pPr>
        <w:spacing w:before="60"/>
        <w:jc w:val="center"/>
        <w:rPr>
          <w:rFonts w:ascii="Bookman Old Style" w:hAnsi="Bookman Old Style"/>
          <w:sz w:val="20"/>
          <w:szCs w:val="20"/>
        </w:rPr>
      </w:pPr>
    </w:p>
    <w:sectPr w:rsidR="00D37441"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AD740F"/>
    <w:multiLevelType w:val="hybridMultilevel"/>
    <w:tmpl w:val="4956C39A"/>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2586CAE"/>
    <w:multiLevelType w:val="hybridMultilevel"/>
    <w:tmpl w:val="33EC5914"/>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3">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563D"/>
    <w:rsid w:val="0002287F"/>
    <w:rsid w:val="000459A0"/>
    <w:rsid w:val="000869AF"/>
    <w:rsid w:val="000A78A4"/>
    <w:rsid w:val="000D64A2"/>
    <w:rsid w:val="001049D1"/>
    <w:rsid w:val="00152630"/>
    <w:rsid w:val="00167D93"/>
    <w:rsid w:val="00192E49"/>
    <w:rsid w:val="001C1D30"/>
    <w:rsid w:val="001E667A"/>
    <w:rsid w:val="002169EA"/>
    <w:rsid w:val="0026009F"/>
    <w:rsid w:val="002B57AA"/>
    <w:rsid w:val="002B7231"/>
    <w:rsid w:val="0033238D"/>
    <w:rsid w:val="00363FEB"/>
    <w:rsid w:val="0037589E"/>
    <w:rsid w:val="00381602"/>
    <w:rsid w:val="003D61AB"/>
    <w:rsid w:val="0044685E"/>
    <w:rsid w:val="00447226"/>
    <w:rsid w:val="00447768"/>
    <w:rsid w:val="004551ED"/>
    <w:rsid w:val="0049426B"/>
    <w:rsid w:val="004D46C7"/>
    <w:rsid w:val="004E3DFE"/>
    <w:rsid w:val="004E4749"/>
    <w:rsid w:val="004F11D4"/>
    <w:rsid w:val="00504CCD"/>
    <w:rsid w:val="00556117"/>
    <w:rsid w:val="00562B55"/>
    <w:rsid w:val="005A0CC6"/>
    <w:rsid w:val="005F1F30"/>
    <w:rsid w:val="0062717B"/>
    <w:rsid w:val="006A51C4"/>
    <w:rsid w:val="006F1936"/>
    <w:rsid w:val="007136F6"/>
    <w:rsid w:val="00722BD1"/>
    <w:rsid w:val="00766D2C"/>
    <w:rsid w:val="007A02D8"/>
    <w:rsid w:val="007D03E0"/>
    <w:rsid w:val="007D099D"/>
    <w:rsid w:val="007E1B75"/>
    <w:rsid w:val="0085452B"/>
    <w:rsid w:val="00864626"/>
    <w:rsid w:val="00905826"/>
    <w:rsid w:val="00950EE4"/>
    <w:rsid w:val="00A66FE1"/>
    <w:rsid w:val="00AB101C"/>
    <w:rsid w:val="00AC6020"/>
    <w:rsid w:val="00AD4DFC"/>
    <w:rsid w:val="00B20A45"/>
    <w:rsid w:val="00B21D00"/>
    <w:rsid w:val="00B71092"/>
    <w:rsid w:val="00BF04C5"/>
    <w:rsid w:val="00C37FC8"/>
    <w:rsid w:val="00CD151B"/>
    <w:rsid w:val="00CD4303"/>
    <w:rsid w:val="00CF6FE6"/>
    <w:rsid w:val="00D66881"/>
    <w:rsid w:val="00DA3258"/>
    <w:rsid w:val="00E12B23"/>
    <w:rsid w:val="00E6341A"/>
    <w:rsid w:val="00E868C0"/>
    <w:rsid w:val="00EA42BD"/>
    <w:rsid w:val="00F27014"/>
    <w:rsid w:val="00F429E4"/>
    <w:rsid w:val="00FA645A"/>
    <w:rsid w:val="00FC0756"/>
    <w:rsid w:val="00FF50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CD15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62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sip.gov.pl" TargetMode="External"/><Relationship Id="rId3" Type="http://schemas.openxmlformats.org/officeDocument/2006/relationships/settings" Target="settings.xml"/><Relationship Id="rId7" Type="http://schemas.openxmlformats.org/officeDocument/2006/relationships/hyperlink" Target="http://szkolenia.kssip.gov.pl/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825</Words>
  <Characters>4950</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Monika Wolińska</cp:lastModifiedBy>
  <cp:revision>3</cp:revision>
  <cp:lastPrinted>2016-01-08T13:46:00Z</cp:lastPrinted>
  <dcterms:created xsi:type="dcterms:W3CDTF">2018-01-16T06:53:00Z</dcterms:created>
  <dcterms:modified xsi:type="dcterms:W3CDTF">2018-01-19T12:58:00Z</dcterms:modified>
</cp:coreProperties>
</file>