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24C" w:rsidRDefault="00AA424C" w:rsidP="00AA424C">
      <w:pPr>
        <w:jc w:val="center"/>
        <w:rPr>
          <w:caps/>
          <w:color w:val="000000" w:themeColor="text1"/>
          <w:sz w:val="28"/>
          <w:szCs w:val="28"/>
        </w:rPr>
      </w:pPr>
      <w:r>
        <w:rPr>
          <w:caps/>
          <w:color w:val="000000" w:themeColor="text1"/>
          <w:sz w:val="28"/>
          <w:szCs w:val="28"/>
        </w:rPr>
        <w:t>APPLICATION for participation</w:t>
      </w:r>
    </w:p>
    <w:p w:rsidR="00AA424C" w:rsidRDefault="00AA424C" w:rsidP="004261C2">
      <w:pPr>
        <w:rPr>
          <w:caps/>
          <w:color w:val="000000" w:themeColor="text1"/>
          <w:sz w:val="28"/>
          <w:szCs w:val="28"/>
        </w:rPr>
      </w:pPr>
    </w:p>
    <w:p w:rsidR="00AA424C" w:rsidRDefault="00AA424C" w:rsidP="00AA424C">
      <w:pPr>
        <w:rPr>
          <w:caps/>
          <w:color w:val="000000" w:themeColor="text1"/>
          <w:sz w:val="28"/>
          <w:szCs w:val="28"/>
        </w:rPr>
      </w:pPr>
      <w:r w:rsidRPr="00AA424C">
        <w:rPr>
          <w:caps/>
          <w:color w:val="000000" w:themeColor="text1"/>
          <w:sz w:val="28"/>
          <w:szCs w:val="28"/>
        </w:rPr>
        <w:t>EconomicS FOR eu competition law: a Necessary tool for the national judge</w:t>
      </w:r>
      <w:r w:rsidR="008116EB" w:rsidRPr="0098540F">
        <w:rPr>
          <w:caps/>
          <w:color w:val="000000" w:themeColor="text1"/>
          <w:sz w:val="28"/>
          <w:szCs w:val="28"/>
        </w:rPr>
        <w:t xml:space="preserve"> </w:t>
      </w:r>
    </w:p>
    <w:p w:rsidR="004261C2" w:rsidRPr="0098540F" w:rsidRDefault="00D021CE" w:rsidP="00AA424C">
      <w:pPr>
        <w:rPr>
          <w:color w:val="000000" w:themeColor="text1"/>
          <w:sz w:val="27"/>
          <w:szCs w:val="27"/>
        </w:rPr>
      </w:pPr>
      <w:r>
        <w:rPr>
          <w:color w:val="000000" w:themeColor="text1"/>
          <w:sz w:val="27"/>
          <w:szCs w:val="27"/>
        </w:rPr>
        <w:t>Thessaloniki</w:t>
      </w:r>
      <w:r w:rsidR="004261C2" w:rsidRPr="0098540F">
        <w:rPr>
          <w:color w:val="000000" w:themeColor="text1"/>
          <w:sz w:val="27"/>
          <w:szCs w:val="27"/>
        </w:rPr>
        <w:t xml:space="preserve">, </w:t>
      </w:r>
      <w:r>
        <w:rPr>
          <w:color w:val="000000" w:themeColor="text1"/>
          <w:sz w:val="27"/>
          <w:szCs w:val="27"/>
        </w:rPr>
        <w:t>21-22 September</w:t>
      </w:r>
      <w:r w:rsidR="00AA424C">
        <w:rPr>
          <w:color w:val="000000" w:themeColor="text1"/>
          <w:sz w:val="27"/>
          <w:szCs w:val="27"/>
        </w:rPr>
        <w:t xml:space="preserve"> 2017</w:t>
      </w:r>
    </w:p>
    <w:p w:rsidR="002E7C36" w:rsidRPr="0098540F" w:rsidRDefault="002E7C36" w:rsidP="00843349">
      <w:pPr>
        <w:rPr>
          <w:color w:val="000000" w:themeColor="text1"/>
          <w:sz w:val="28"/>
          <w:szCs w:val="28"/>
        </w:rPr>
      </w:pPr>
      <w:r w:rsidRPr="0030606F">
        <w:rPr>
          <w:rFonts w:cs="Melior Com"/>
          <w:noProof/>
          <w:sz w:val="16"/>
          <w:szCs w:val="16"/>
          <w:lang w:eastAsia="en-GB"/>
        </w:rPr>
        <w:drawing>
          <wp:inline distT="0" distB="0" distL="0" distR="0" wp14:anchorId="59063C21" wp14:editId="5F3D9C65">
            <wp:extent cx="485775" cy="314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2207" cy="318487"/>
                    </a:xfrm>
                    <a:prstGeom prst="rect">
                      <a:avLst/>
                    </a:prstGeom>
                    <a:noFill/>
                    <a:ln>
                      <a:noFill/>
                    </a:ln>
                  </pic:spPr>
                </pic:pic>
              </a:graphicData>
            </a:graphic>
          </wp:inline>
        </w:drawing>
      </w:r>
      <w:r w:rsidRPr="002E7C36">
        <w:rPr>
          <w:sz w:val="19"/>
          <w:szCs w:val="19"/>
        </w:rPr>
        <w:t xml:space="preserve">   </w:t>
      </w:r>
      <w:r>
        <w:rPr>
          <w:sz w:val="19"/>
          <w:szCs w:val="19"/>
          <w:u w:val="single"/>
        </w:rPr>
        <w:t>C</w:t>
      </w:r>
      <w:r w:rsidRPr="00D20953">
        <w:rPr>
          <w:sz w:val="19"/>
          <w:szCs w:val="19"/>
          <w:u w:val="single"/>
        </w:rPr>
        <w:t>o-funded by the Training of National Judges Programme of the European Union</w:t>
      </w:r>
    </w:p>
    <w:p w:rsidR="007C6B73" w:rsidRDefault="007C6B73" w:rsidP="00843349">
      <w:pPr>
        <w:rPr>
          <w:color w:val="000000" w:themeColor="text1"/>
          <w:sz w:val="18"/>
          <w:szCs w:val="18"/>
        </w:rPr>
      </w:pPr>
    </w:p>
    <w:p w:rsidR="007C6B73" w:rsidRDefault="007C6B73" w:rsidP="00843349">
      <w:pPr>
        <w:rPr>
          <w:color w:val="000000" w:themeColor="text1"/>
          <w:sz w:val="18"/>
          <w:szCs w:val="18"/>
        </w:rPr>
      </w:pPr>
    </w:p>
    <w:p w:rsidR="00843349" w:rsidRDefault="008A4B77" w:rsidP="00843349">
      <w:pPr>
        <w:rPr>
          <w:color w:val="000000" w:themeColor="text1"/>
          <w:sz w:val="18"/>
          <w:szCs w:val="18"/>
        </w:rPr>
      </w:pPr>
      <w:r w:rsidRPr="0098540F">
        <w:rPr>
          <w:color w:val="000000" w:themeColor="text1"/>
          <w:sz w:val="18"/>
          <w:szCs w:val="18"/>
        </w:rPr>
        <w:t>Please fill in and send</w:t>
      </w:r>
      <w:r w:rsidR="00F91FC3">
        <w:rPr>
          <w:color w:val="000000" w:themeColor="text1"/>
          <w:sz w:val="18"/>
          <w:szCs w:val="18"/>
        </w:rPr>
        <w:t xml:space="preserve"> </w:t>
      </w:r>
      <w:r w:rsidRPr="0098540F">
        <w:rPr>
          <w:color w:val="000000" w:themeColor="text1"/>
          <w:sz w:val="18"/>
          <w:szCs w:val="18"/>
        </w:rPr>
        <w:t xml:space="preserve">back </w:t>
      </w:r>
      <w:r w:rsidRPr="00FB6B91">
        <w:rPr>
          <w:color w:val="000000" w:themeColor="text1"/>
          <w:sz w:val="18"/>
          <w:szCs w:val="18"/>
        </w:rPr>
        <w:t xml:space="preserve">before </w:t>
      </w:r>
      <w:r w:rsidR="00A939D0">
        <w:rPr>
          <w:color w:val="000000" w:themeColor="text1"/>
          <w:sz w:val="18"/>
          <w:szCs w:val="18"/>
        </w:rPr>
        <w:t>28</w:t>
      </w:r>
      <w:r w:rsidR="00A939D0" w:rsidRPr="00A939D0">
        <w:rPr>
          <w:color w:val="000000" w:themeColor="text1"/>
          <w:sz w:val="18"/>
          <w:szCs w:val="18"/>
          <w:vertAlign w:val="superscript"/>
        </w:rPr>
        <w:t>th</w:t>
      </w:r>
      <w:r w:rsidR="00A939D0">
        <w:rPr>
          <w:color w:val="000000" w:themeColor="text1"/>
          <w:sz w:val="18"/>
          <w:szCs w:val="18"/>
        </w:rPr>
        <w:t xml:space="preserve"> June</w:t>
      </w:r>
      <w:bookmarkStart w:id="0" w:name="_GoBack"/>
      <w:bookmarkEnd w:id="0"/>
      <w:r w:rsidR="00F91FC3">
        <w:rPr>
          <w:color w:val="000000" w:themeColor="text1"/>
          <w:sz w:val="18"/>
          <w:szCs w:val="18"/>
        </w:rPr>
        <w:t xml:space="preserve"> </w:t>
      </w:r>
      <w:r w:rsidRPr="0098540F">
        <w:rPr>
          <w:color w:val="000000" w:themeColor="text1"/>
          <w:sz w:val="18"/>
          <w:szCs w:val="18"/>
        </w:rPr>
        <w:t>to</w:t>
      </w:r>
      <w:r w:rsidR="00F91FC3">
        <w:rPr>
          <w:color w:val="000000" w:themeColor="text1"/>
          <w:sz w:val="18"/>
          <w:szCs w:val="18"/>
        </w:rPr>
        <w:t xml:space="preserve"> </w:t>
      </w:r>
      <w:r w:rsidR="00D021CE">
        <w:rPr>
          <w:color w:val="000000" w:themeColor="text1"/>
          <w:sz w:val="18"/>
          <w:szCs w:val="18"/>
        </w:rPr>
        <w:t>Nathalie Dessert</w:t>
      </w:r>
      <w:r w:rsidRPr="0098540F">
        <w:rPr>
          <w:color w:val="000000" w:themeColor="text1"/>
          <w:sz w:val="18"/>
          <w:szCs w:val="18"/>
        </w:rPr>
        <w:t xml:space="preserve"> </w:t>
      </w:r>
      <w:hyperlink r:id="rId6" w:history="1">
        <w:r w:rsidR="00D021CE" w:rsidRPr="00F478E6">
          <w:rPr>
            <w:rStyle w:val="Hyperlink"/>
            <w:rFonts w:ascii="Frutiger LT 55 Roman" w:hAnsi="Frutiger LT 55 Roman"/>
            <w:sz w:val="18"/>
            <w:szCs w:val="18"/>
          </w:rPr>
          <w:t>ndessert@era.int</w:t>
        </w:r>
      </w:hyperlink>
      <w:r w:rsidR="00F91FC3">
        <w:rPr>
          <w:color w:val="000000" w:themeColor="text1"/>
          <w:sz w:val="18"/>
          <w:szCs w:val="18"/>
        </w:rPr>
        <w:t xml:space="preserve"> </w:t>
      </w:r>
      <w:r w:rsidR="004261C2" w:rsidRPr="0098540F">
        <w:rPr>
          <w:color w:val="000000" w:themeColor="text1"/>
          <w:sz w:val="18"/>
          <w:szCs w:val="18"/>
        </w:rPr>
        <w:t xml:space="preserve">– </w:t>
      </w:r>
      <w:r w:rsidR="00D96834">
        <w:rPr>
          <w:color w:val="000000" w:themeColor="text1"/>
          <w:sz w:val="18"/>
          <w:szCs w:val="18"/>
        </w:rPr>
        <w:t>Event</w:t>
      </w:r>
      <w:r w:rsidRPr="0098540F">
        <w:rPr>
          <w:color w:val="000000" w:themeColor="text1"/>
          <w:sz w:val="18"/>
          <w:szCs w:val="18"/>
        </w:rPr>
        <w:t xml:space="preserve"> no.: </w:t>
      </w:r>
      <w:r w:rsidR="005E53F3">
        <w:rPr>
          <w:color w:val="000000" w:themeColor="text1"/>
          <w:sz w:val="18"/>
          <w:szCs w:val="18"/>
        </w:rPr>
        <w:t>21</w:t>
      </w:r>
      <w:r w:rsidR="00F91FC3">
        <w:rPr>
          <w:color w:val="000000" w:themeColor="text1"/>
          <w:sz w:val="18"/>
          <w:szCs w:val="18"/>
        </w:rPr>
        <w:t>7DT5</w:t>
      </w:r>
      <w:r w:rsidR="00D021CE">
        <w:rPr>
          <w:color w:val="000000" w:themeColor="text1"/>
          <w:sz w:val="18"/>
          <w:szCs w:val="18"/>
        </w:rPr>
        <w:t>7</w:t>
      </w:r>
    </w:p>
    <w:p w:rsidR="00AA0A6A" w:rsidRPr="00AA0A6A" w:rsidRDefault="00AA0A6A" w:rsidP="00843349">
      <w:pPr>
        <w:rPr>
          <w:color w:val="000000" w:themeColor="text1"/>
          <w:sz w:val="18"/>
          <w:szCs w:val="18"/>
        </w:rPr>
      </w:pPr>
      <w:r>
        <w:rPr>
          <w:color w:val="000000" w:themeColor="text1"/>
          <w:sz w:val="18"/>
          <w:szCs w:val="18"/>
        </w:rPr>
        <w:t>Conditions of participation on page 2.</w:t>
      </w:r>
    </w:p>
    <w:p w:rsidR="007C6B73" w:rsidRPr="008116EB" w:rsidRDefault="007C6B73" w:rsidP="00843349">
      <w:pPr>
        <w:rPr>
          <w:color w:val="FF0000"/>
          <w:sz w:val="28"/>
          <w:szCs w:val="28"/>
        </w:rPr>
      </w:pPr>
    </w:p>
    <w:p w:rsidR="00843349" w:rsidRPr="0098540F" w:rsidRDefault="008A4B77" w:rsidP="00843349">
      <w:pPr>
        <w:spacing w:before="40" w:after="60"/>
        <w:rPr>
          <w:rFonts w:ascii="Frutiger LT Std 55 Roman" w:hAnsi="Frutiger LT Std 55 Roman" w:cs="Arial"/>
          <w:b/>
          <w:caps/>
          <w:color w:val="000000" w:themeColor="text1"/>
          <w:sz w:val="18"/>
          <w:szCs w:val="18"/>
        </w:rPr>
      </w:pPr>
      <w:r w:rsidRPr="0098540F">
        <w:rPr>
          <w:rFonts w:ascii="Frutiger LT Std 55 Roman" w:hAnsi="Frutiger LT Std 55 Roman" w:cs="Arial"/>
          <w:b/>
          <w:caps/>
          <w:color w:val="000000" w:themeColor="text1"/>
          <w:sz w:val="18"/>
          <w:szCs w:val="18"/>
        </w:rPr>
        <w:t>please complete legibly in block capitals.</w:t>
      </w:r>
    </w:p>
    <w:p w:rsidR="00843349" w:rsidRPr="0098540F" w:rsidRDefault="00843349" w:rsidP="004261C2">
      <w:pPr>
        <w:rPr>
          <w:color w:val="000000" w:themeColor="text1"/>
          <w:sz w:val="20"/>
        </w:rPr>
      </w:pPr>
      <w:r w:rsidRPr="0098540F">
        <w:rPr>
          <w:color w:val="000000" w:themeColor="text1"/>
          <w:sz w:val="20"/>
        </w:rPr>
        <w:t>Titl</w:t>
      </w:r>
      <w:r w:rsidR="00AA0A6A">
        <w:rPr>
          <w:color w:val="000000" w:themeColor="text1"/>
          <w:sz w:val="20"/>
        </w:rPr>
        <w:t>e</w:t>
      </w:r>
      <w:r w:rsidRPr="0098540F">
        <w:rPr>
          <w:color w:val="000000" w:themeColor="text1"/>
          <w:sz w:val="20"/>
        </w:rPr>
        <w:t xml:space="preserve">:   </w:t>
      </w:r>
      <w:r w:rsidRPr="0098540F">
        <w:rPr>
          <w:color w:val="000000" w:themeColor="text1"/>
          <w:sz w:val="20"/>
        </w:rPr>
        <w:tab/>
      </w:r>
      <w:r w:rsidR="008A4B77" w:rsidRPr="0098540F">
        <w:rPr>
          <w:color w:val="000000" w:themeColor="text1"/>
          <w:sz w:val="20"/>
        </w:rPr>
        <w:t>Ms</w:t>
      </w:r>
      <w:r w:rsidRPr="0098540F">
        <w:rPr>
          <w:color w:val="000000" w:themeColor="text1"/>
          <w:sz w:val="20"/>
        </w:rPr>
        <w:t xml:space="preserve"> </w:t>
      </w:r>
      <w:r w:rsidRPr="0098540F">
        <w:rPr>
          <w:rFonts w:cs="Arial"/>
          <w:color w:val="000000" w:themeColor="text1"/>
          <w:sz w:val="18"/>
          <w:szCs w:val="18"/>
        </w:rPr>
        <w:sym w:font="Wingdings" w:char="F071"/>
      </w:r>
      <w:r w:rsidR="008A4B77" w:rsidRPr="0098540F">
        <w:rPr>
          <w:rFonts w:cs="Arial"/>
          <w:color w:val="000000" w:themeColor="text1"/>
          <w:sz w:val="18"/>
          <w:szCs w:val="18"/>
        </w:rPr>
        <w:tab/>
      </w:r>
      <w:r w:rsidR="008A4B77" w:rsidRPr="0098540F">
        <w:rPr>
          <w:color w:val="000000" w:themeColor="text1"/>
          <w:sz w:val="20"/>
        </w:rPr>
        <w:t xml:space="preserve">Mrs </w:t>
      </w:r>
      <w:r w:rsidR="008A4B77" w:rsidRPr="0098540F">
        <w:rPr>
          <w:rFonts w:cs="Arial"/>
          <w:color w:val="000000" w:themeColor="text1"/>
          <w:sz w:val="18"/>
          <w:szCs w:val="18"/>
        </w:rPr>
        <w:sym w:font="Wingdings" w:char="F071"/>
      </w:r>
      <w:r w:rsidRPr="0098540F">
        <w:rPr>
          <w:rFonts w:cs="Arial"/>
          <w:color w:val="000000" w:themeColor="text1"/>
          <w:sz w:val="18"/>
          <w:szCs w:val="18"/>
        </w:rPr>
        <w:t xml:space="preserve">  </w:t>
      </w:r>
      <w:r w:rsidRPr="0098540F">
        <w:rPr>
          <w:rFonts w:cs="Arial"/>
          <w:color w:val="000000" w:themeColor="text1"/>
          <w:sz w:val="18"/>
          <w:szCs w:val="18"/>
        </w:rPr>
        <w:tab/>
      </w:r>
      <w:r w:rsidR="008A4B77" w:rsidRPr="0098540F">
        <w:rPr>
          <w:rFonts w:cs="Arial"/>
          <w:color w:val="000000" w:themeColor="text1"/>
          <w:sz w:val="20"/>
        </w:rPr>
        <w:t>Mr</w:t>
      </w:r>
      <w:r w:rsidRPr="0098540F">
        <w:rPr>
          <w:color w:val="000000" w:themeColor="text1"/>
          <w:sz w:val="20"/>
        </w:rPr>
        <w:t xml:space="preserve"> </w:t>
      </w:r>
      <w:r w:rsidRPr="0098540F">
        <w:rPr>
          <w:rFonts w:cs="Arial"/>
          <w:color w:val="000000" w:themeColor="text1"/>
          <w:sz w:val="18"/>
          <w:szCs w:val="18"/>
        </w:rPr>
        <w:sym w:font="Wingdings" w:char="F071"/>
      </w:r>
      <w:r w:rsidRPr="0098540F">
        <w:rPr>
          <w:color w:val="000000" w:themeColor="text1"/>
          <w:sz w:val="20"/>
        </w:rPr>
        <w:t xml:space="preserve"> </w:t>
      </w:r>
      <w:r w:rsidRPr="0098540F">
        <w:rPr>
          <w:color w:val="000000" w:themeColor="text1"/>
          <w:sz w:val="20"/>
        </w:rPr>
        <w:tab/>
      </w:r>
      <w:r w:rsidR="00942B48" w:rsidRPr="0098540F">
        <w:rPr>
          <w:color w:val="000000" w:themeColor="text1"/>
          <w:sz w:val="20"/>
        </w:rPr>
        <w:t>Other</w:t>
      </w:r>
      <w:r w:rsidR="008A4B77" w:rsidRPr="0098540F">
        <w:rPr>
          <w:color w:val="000000" w:themeColor="text1"/>
          <w:sz w:val="20"/>
        </w:rPr>
        <w:t xml:space="preserve">  </w:t>
      </w:r>
      <w:r w:rsidRPr="0098540F">
        <w:rPr>
          <w:color w:val="000000" w:themeColor="text1"/>
          <w:sz w:val="20"/>
        </w:rPr>
        <w:t>______________________________________</w:t>
      </w:r>
      <w:r w:rsidR="008A4B77" w:rsidRPr="0098540F">
        <w:rPr>
          <w:color w:val="000000" w:themeColor="text1"/>
          <w:sz w:val="20"/>
        </w:rPr>
        <w:t>____________</w:t>
      </w:r>
      <w:r w:rsidR="007C2C92">
        <w:rPr>
          <w:color w:val="000000" w:themeColor="text1"/>
          <w:sz w:val="20"/>
        </w:rPr>
        <w:t>___</w:t>
      </w:r>
    </w:p>
    <w:p w:rsidR="00843349" w:rsidRPr="0098540F" w:rsidRDefault="00843349" w:rsidP="004261C2">
      <w:pPr>
        <w:rPr>
          <w:color w:val="000000" w:themeColor="text1"/>
          <w:sz w:val="20"/>
        </w:rPr>
      </w:pPr>
    </w:p>
    <w:p w:rsidR="00843349" w:rsidRPr="0098540F" w:rsidRDefault="008A4B77" w:rsidP="004261C2">
      <w:pPr>
        <w:rPr>
          <w:color w:val="000000" w:themeColor="text1"/>
          <w:sz w:val="20"/>
        </w:rPr>
      </w:pPr>
      <w:r w:rsidRPr="0098540F">
        <w:rPr>
          <w:color w:val="000000" w:themeColor="text1"/>
          <w:sz w:val="20"/>
        </w:rPr>
        <w:t>First name(s)</w:t>
      </w:r>
      <w:r w:rsidR="00843349" w:rsidRPr="0098540F">
        <w:rPr>
          <w:color w:val="000000" w:themeColor="text1"/>
          <w:sz w:val="20"/>
        </w:rPr>
        <w:tab/>
        <w:t>____________________________________________________________________</w:t>
      </w:r>
      <w:r w:rsidRPr="0098540F">
        <w:rPr>
          <w:color w:val="000000" w:themeColor="text1"/>
          <w:sz w:val="20"/>
        </w:rPr>
        <w:t>______</w:t>
      </w:r>
    </w:p>
    <w:p w:rsidR="00843349" w:rsidRPr="0098540F" w:rsidRDefault="00843349" w:rsidP="004261C2">
      <w:pPr>
        <w:rPr>
          <w:color w:val="000000" w:themeColor="text1"/>
          <w:sz w:val="20"/>
        </w:rPr>
      </w:pPr>
    </w:p>
    <w:p w:rsidR="00843349" w:rsidRPr="0098540F" w:rsidRDefault="008A4B77" w:rsidP="004261C2">
      <w:pPr>
        <w:rPr>
          <w:color w:val="000000" w:themeColor="text1"/>
          <w:sz w:val="20"/>
        </w:rPr>
      </w:pPr>
      <w:r w:rsidRPr="0098540F">
        <w:rPr>
          <w:color w:val="000000" w:themeColor="text1"/>
          <w:sz w:val="20"/>
        </w:rPr>
        <w:t>Surname</w:t>
      </w:r>
      <w:r w:rsidR="00843349" w:rsidRPr="0098540F">
        <w:rPr>
          <w:color w:val="000000" w:themeColor="text1"/>
          <w:sz w:val="20"/>
        </w:rPr>
        <w:tab/>
        <w:t>____________________________________________________________________</w:t>
      </w:r>
      <w:r w:rsidRPr="0098540F">
        <w:rPr>
          <w:color w:val="000000" w:themeColor="text1"/>
          <w:sz w:val="20"/>
        </w:rPr>
        <w:t>______</w:t>
      </w:r>
    </w:p>
    <w:p w:rsidR="00843349" w:rsidRPr="0098540F" w:rsidRDefault="00843349" w:rsidP="004261C2">
      <w:pPr>
        <w:rPr>
          <w:color w:val="000000" w:themeColor="text1"/>
          <w:sz w:val="20"/>
        </w:rPr>
      </w:pPr>
    </w:p>
    <w:p w:rsidR="00843349" w:rsidRPr="0098540F" w:rsidRDefault="008A4B77" w:rsidP="004261C2">
      <w:pPr>
        <w:rPr>
          <w:color w:val="000000" w:themeColor="text1"/>
          <w:sz w:val="20"/>
        </w:rPr>
      </w:pPr>
      <w:r w:rsidRPr="0098540F">
        <w:rPr>
          <w:color w:val="000000" w:themeColor="text1"/>
          <w:sz w:val="20"/>
        </w:rPr>
        <w:t>Institution</w:t>
      </w:r>
      <w:r w:rsidR="00843349" w:rsidRPr="0098540F">
        <w:rPr>
          <w:color w:val="000000" w:themeColor="text1"/>
          <w:sz w:val="20"/>
        </w:rPr>
        <w:tab/>
        <w:t>____________________________________________________________________</w:t>
      </w:r>
      <w:r w:rsidRPr="0098540F">
        <w:rPr>
          <w:color w:val="000000" w:themeColor="text1"/>
          <w:sz w:val="20"/>
        </w:rPr>
        <w:t>______</w:t>
      </w:r>
      <w:r w:rsidR="00843349" w:rsidRPr="0098540F">
        <w:rPr>
          <w:color w:val="000000" w:themeColor="text1"/>
          <w:sz w:val="20"/>
        </w:rPr>
        <w:t xml:space="preserve"> </w:t>
      </w:r>
      <w:r w:rsidR="00843349" w:rsidRPr="0098540F">
        <w:rPr>
          <w:color w:val="000000" w:themeColor="text1"/>
          <w:sz w:val="20"/>
        </w:rPr>
        <w:tab/>
      </w:r>
    </w:p>
    <w:p w:rsidR="00843349" w:rsidRPr="0098540F" w:rsidRDefault="008A4B77" w:rsidP="004261C2">
      <w:pPr>
        <w:rPr>
          <w:color w:val="000000" w:themeColor="text1"/>
          <w:sz w:val="20"/>
        </w:rPr>
      </w:pPr>
      <w:r w:rsidRPr="0098540F">
        <w:rPr>
          <w:color w:val="000000" w:themeColor="text1"/>
          <w:sz w:val="20"/>
        </w:rPr>
        <w:t>Department</w:t>
      </w:r>
      <w:r w:rsidR="00843349" w:rsidRPr="0098540F">
        <w:rPr>
          <w:color w:val="000000" w:themeColor="text1"/>
          <w:sz w:val="20"/>
        </w:rPr>
        <w:t>/Position ________________________________________________________________</w:t>
      </w:r>
      <w:r w:rsidRPr="0098540F">
        <w:rPr>
          <w:color w:val="000000" w:themeColor="text1"/>
          <w:sz w:val="20"/>
        </w:rPr>
        <w:t>____</w:t>
      </w:r>
    </w:p>
    <w:p w:rsidR="00843349" w:rsidRPr="0098540F" w:rsidRDefault="00843349" w:rsidP="004261C2">
      <w:pPr>
        <w:rPr>
          <w:color w:val="000000" w:themeColor="text1"/>
          <w:sz w:val="20"/>
        </w:rPr>
      </w:pPr>
    </w:p>
    <w:p w:rsidR="00843349" w:rsidRPr="0098540F" w:rsidRDefault="008A4B77" w:rsidP="004261C2">
      <w:pPr>
        <w:rPr>
          <w:color w:val="000000" w:themeColor="text1"/>
          <w:sz w:val="20"/>
        </w:rPr>
      </w:pPr>
      <w:r w:rsidRPr="0098540F">
        <w:rPr>
          <w:color w:val="000000" w:themeColor="text1"/>
          <w:sz w:val="20"/>
        </w:rPr>
        <w:t>Phone</w:t>
      </w:r>
      <w:r w:rsidR="00843349" w:rsidRPr="0098540F">
        <w:rPr>
          <w:color w:val="000000" w:themeColor="text1"/>
          <w:sz w:val="20"/>
        </w:rPr>
        <w:t xml:space="preserve"> </w:t>
      </w:r>
      <w:r w:rsidR="00843349" w:rsidRPr="0098540F">
        <w:rPr>
          <w:color w:val="000000" w:themeColor="text1"/>
          <w:sz w:val="20"/>
        </w:rPr>
        <w:tab/>
        <w:t xml:space="preserve">______________________________ </w:t>
      </w:r>
      <w:r w:rsidR="00843349" w:rsidRPr="0098540F">
        <w:rPr>
          <w:color w:val="000000" w:themeColor="text1"/>
          <w:sz w:val="20"/>
        </w:rPr>
        <w:tab/>
        <w:t>Fax____________________________________</w:t>
      </w:r>
      <w:r w:rsidRPr="0098540F">
        <w:rPr>
          <w:color w:val="000000" w:themeColor="text1"/>
          <w:sz w:val="20"/>
        </w:rPr>
        <w:t>______</w:t>
      </w:r>
    </w:p>
    <w:p w:rsidR="00843349" w:rsidRPr="0098540F" w:rsidRDefault="00843349" w:rsidP="004261C2">
      <w:pPr>
        <w:rPr>
          <w:color w:val="000000" w:themeColor="text1"/>
          <w:sz w:val="20"/>
        </w:rPr>
      </w:pPr>
    </w:p>
    <w:p w:rsidR="00843349" w:rsidRPr="0098540F" w:rsidRDefault="00843349" w:rsidP="004261C2">
      <w:pPr>
        <w:rPr>
          <w:color w:val="000000" w:themeColor="text1"/>
          <w:sz w:val="20"/>
        </w:rPr>
      </w:pPr>
      <w:r w:rsidRPr="0098540F">
        <w:rPr>
          <w:color w:val="000000" w:themeColor="text1"/>
          <w:sz w:val="20"/>
        </w:rPr>
        <w:t xml:space="preserve">E-mail </w:t>
      </w:r>
      <w:r w:rsidRPr="0098540F">
        <w:rPr>
          <w:color w:val="000000" w:themeColor="text1"/>
          <w:sz w:val="20"/>
        </w:rPr>
        <w:tab/>
        <w:t>__________________________________________________________________________</w:t>
      </w:r>
      <w:r w:rsidR="008A4B77" w:rsidRPr="0098540F">
        <w:rPr>
          <w:color w:val="000000" w:themeColor="text1"/>
          <w:sz w:val="20"/>
        </w:rPr>
        <w:t>_______</w:t>
      </w:r>
    </w:p>
    <w:p w:rsidR="00843349" w:rsidRPr="0098540F" w:rsidRDefault="00843349" w:rsidP="004261C2">
      <w:pPr>
        <w:rPr>
          <w:color w:val="000000" w:themeColor="text1"/>
          <w:sz w:val="20"/>
        </w:rPr>
      </w:pPr>
    </w:p>
    <w:p w:rsidR="00843349" w:rsidRPr="0098540F" w:rsidRDefault="008A4B77" w:rsidP="004261C2">
      <w:pPr>
        <w:rPr>
          <w:color w:val="000000" w:themeColor="text1"/>
          <w:sz w:val="20"/>
        </w:rPr>
      </w:pPr>
      <w:r w:rsidRPr="0098540F">
        <w:rPr>
          <w:color w:val="000000" w:themeColor="text1"/>
          <w:sz w:val="20"/>
        </w:rPr>
        <w:t>Street</w:t>
      </w:r>
      <w:r w:rsidR="00843349" w:rsidRPr="0098540F">
        <w:rPr>
          <w:color w:val="000000" w:themeColor="text1"/>
          <w:sz w:val="20"/>
        </w:rPr>
        <w:t xml:space="preserve"> __________________________________________________________________________</w:t>
      </w:r>
      <w:r w:rsidRPr="0098540F">
        <w:rPr>
          <w:color w:val="000000" w:themeColor="text1"/>
          <w:sz w:val="20"/>
        </w:rPr>
        <w:t>________</w:t>
      </w:r>
    </w:p>
    <w:p w:rsidR="00843349" w:rsidRPr="0098540F" w:rsidRDefault="00843349" w:rsidP="004261C2">
      <w:pPr>
        <w:rPr>
          <w:color w:val="000000" w:themeColor="text1"/>
          <w:sz w:val="20"/>
        </w:rPr>
      </w:pPr>
    </w:p>
    <w:p w:rsidR="00843349" w:rsidRPr="0098540F" w:rsidRDefault="008A4B77" w:rsidP="004261C2">
      <w:pPr>
        <w:tabs>
          <w:tab w:val="left" w:pos="2265"/>
        </w:tabs>
        <w:rPr>
          <w:b/>
          <w:color w:val="000000" w:themeColor="text1"/>
          <w:sz w:val="20"/>
        </w:rPr>
      </w:pPr>
      <w:r w:rsidRPr="0098540F">
        <w:rPr>
          <w:color w:val="000000" w:themeColor="text1"/>
          <w:sz w:val="20"/>
        </w:rPr>
        <w:t>Postcode/City</w:t>
      </w:r>
      <w:r w:rsidR="004B4314" w:rsidRPr="0098540F">
        <w:rPr>
          <w:color w:val="000000" w:themeColor="text1"/>
          <w:sz w:val="20"/>
        </w:rPr>
        <w:t xml:space="preserve"> ___</w:t>
      </w:r>
      <w:r w:rsidR="00843349" w:rsidRPr="0098540F">
        <w:rPr>
          <w:color w:val="000000" w:themeColor="text1"/>
          <w:sz w:val="20"/>
        </w:rPr>
        <w:t>________________________</w:t>
      </w:r>
      <w:r w:rsidR="00843349" w:rsidRPr="0098540F">
        <w:rPr>
          <w:color w:val="000000" w:themeColor="text1"/>
          <w:sz w:val="20"/>
        </w:rPr>
        <w:tab/>
        <w:t xml:space="preserve"> </w:t>
      </w:r>
      <w:r w:rsidRPr="0098540F">
        <w:rPr>
          <w:color w:val="000000" w:themeColor="text1"/>
          <w:sz w:val="20"/>
        </w:rPr>
        <w:t>Country</w:t>
      </w:r>
      <w:r w:rsidR="00843349" w:rsidRPr="0098540F">
        <w:rPr>
          <w:color w:val="000000" w:themeColor="text1"/>
          <w:sz w:val="20"/>
        </w:rPr>
        <w:t>__________________</w:t>
      </w:r>
      <w:r w:rsidRPr="0098540F">
        <w:rPr>
          <w:color w:val="000000" w:themeColor="text1"/>
          <w:sz w:val="20"/>
        </w:rPr>
        <w:t>____________________</w:t>
      </w:r>
    </w:p>
    <w:p w:rsidR="00F91FC3" w:rsidRDefault="00F91FC3" w:rsidP="00843349">
      <w:pPr>
        <w:jc w:val="center"/>
        <w:rPr>
          <w:color w:val="000000" w:themeColor="text1"/>
          <w:sz w:val="28"/>
          <w:szCs w:val="28"/>
        </w:rPr>
      </w:pPr>
    </w:p>
    <w:p w:rsidR="007C6B73" w:rsidRDefault="007C6B73" w:rsidP="00843349">
      <w:pPr>
        <w:jc w:val="center"/>
        <w:rPr>
          <w:color w:val="000000" w:themeColor="text1"/>
          <w:sz w:val="28"/>
          <w:szCs w:val="28"/>
        </w:rPr>
      </w:pPr>
    </w:p>
    <w:p w:rsidR="007C6B73" w:rsidRDefault="007C6B73" w:rsidP="00843349">
      <w:pPr>
        <w:jc w:val="center"/>
        <w:rPr>
          <w:color w:val="000000" w:themeColor="text1"/>
          <w:sz w:val="28"/>
          <w:szCs w:val="28"/>
        </w:rPr>
      </w:pPr>
    </w:p>
    <w:p w:rsidR="009E220F" w:rsidRDefault="008A4B77" w:rsidP="00843349">
      <w:pPr>
        <w:jc w:val="center"/>
        <w:rPr>
          <w:color w:val="000000" w:themeColor="text1"/>
          <w:sz w:val="28"/>
          <w:szCs w:val="28"/>
        </w:rPr>
      </w:pPr>
      <w:r w:rsidRPr="0098540F">
        <w:rPr>
          <w:color w:val="000000" w:themeColor="text1"/>
          <w:sz w:val="28"/>
          <w:szCs w:val="28"/>
        </w:rPr>
        <w:t>Thank you</w:t>
      </w:r>
    </w:p>
    <w:p w:rsidR="007C6B73" w:rsidRDefault="007C6B73" w:rsidP="00843349">
      <w:pPr>
        <w:jc w:val="center"/>
        <w:rPr>
          <w:color w:val="000000" w:themeColor="text1"/>
          <w:sz w:val="28"/>
          <w:szCs w:val="28"/>
        </w:rPr>
      </w:pPr>
    </w:p>
    <w:p w:rsidR="007C6B73" w:rsidRDefault="007C6B73" w:rsidP="00843349">
      <w:pPr>
        <w:jc w:val="center"/>
        <w:rPr>
          <w:color w:val="000000" w:themeColor="text1"/>
          <w:sz w:val="28"/>
          <w:szCs w:val="28"/>
        </w:rPr>
      </w:pPr>
    </w:p>
    <w:p w:rsidR="00AA0A6A" w:rsidRDefault="00AA0A6A" w:rsidP="00843349">
      <w:pPr>
        <w:jc w:val="center"/>
        <w:rPr>
          <w:color w:val="000000" w:themeColor="text1"/>
          <w:sz w:val="28"/>
          <w:szCs w:val="28"/>
        </w:rPr>
      </w:pPr>
    </w:p>
    <w:p w:rsidR="00AA0A6A" w:rsidRDefault="00AA0A6A" w:rsidP="00843349">
      <w:pPr>
        <w:jc w:val="center"/>
        <w:rPr>
          <w:color w:val="000000" w:themeColor="text1"/>
          <w:sz w:val="28"/>
          <w:szCs w:val="28"/>
        </w:rPr>
      </w:pPr>
    </w:p>
    <w:p w:rsidR="00AA0A6A" w:rsidRDefault="00AA0A6A" w:rsidP="00843349">
      <w:pPr>
        <w:jc w:val="center"/>
        <w:rPr>
          <w:color w:val="000000" w:themeColor="text1"/>
          <w:sz w:val="28"/>
          <w:szCs w:val="28"/>
        </w:rPr>
      </w:pPr>
    </w:p>
    <w:p w:rsidR="00AA0A6A" w:rsidRDefault="00AA0A6A" w:rsidP="00843349">
      <w:pPr>
        <w:jc w:val="center"/>
        <w:rPr>
          <w:color w:val="000000" w:themeColor="text1"/>
          <w:sz w:val="28"/>
          <w:szCs w:val="28"/>
        </w:rPr>
      </w:pPr>
    </w:p>
    <w:p w:rsidR="00AA0A6A" w:rsidRDefault="00AA0A6A" w:rsidP="00843349">
      <w:pPr>
        <w:jc w:val="center"/>
        <w:rPr>
          <w:color w:val="000000" w:themeColor="text1"/>
          <w:sz w:val="28"/>
          <w:szCs w:val="28"/>
        </w:rPr>
      </w:pPr>
    </w:p>
    <w:p w:rsidR="00AA0A6A" w:rsidRDefault="00AA0A6A" w:rsidP="00843349">
      <w:pPr>
        <w:jc w:val="center"/>
        <w:rPr>
          <w:color w:val="000000" w:themeColor="text1"/>
          <w:sz w:val="28"/>
          <w:szCs w:val="28"/>
        </w:rPr>
      </w:pPr>
    </w:p>
    <w:p w:rsidR="00AA0A6A" w:rsidRDefault="00AA0A6A" w:rsidP="00843349">
      <w:pPr>
        <w:jc w:val="center"/>
        <w:rPr>
          <w:color w:val="000000" w:themeColor="text1"/>
          <w:sz w:val="28"/>
          <w:szCs w:val="28"/>
        </w:rPr>
      </w:pPr>
    </w:p>
    <w:p w:rsidR="00AA0A6A" w:rsidRDefault="00AA0A6A" w:rsidP="00843349">
      <w:pPr>
        <w:jc w:val="center"/>
        <w:rPr>
          <w:color w:val="000000" w:themeColor="text1"/>
          <w:sz w:val="28"/>
          <w:szCs w:val="28"/>
        </w:rPr>
      </w:pPr>
    </w:p>
    <w:p w:rsidR="00AA0A6A" w:rsidRDefault="00AA0A6A" w:rsidP="00843349">
      <w:pPr>
        <w:jc w:val="center"/>
        <w:rPr>
          <w:color w:val="000000" w:themeColor="text1"/>
          <w:sz w:val="28"/>
          <w:szCs w:val="28"/>
        </w:rPr>
      </w:pPr>
    </w:p>
    <w:p w:rsidR="00AA0A6A" w:rsidRDefault="00AA0A6A" w:rsidP="00843349">
      <w:pPr>
        <w:jc w:val="center"/>
        <w:rPr>
          <w:color w:val="000000" w:themeColor="text1"/>
          <w:sz w:val="28"/>
          <w:szCs w:val="28"/>
        </w:rPr>
      </w:pPr>
    </w:p>
    <w:p w:rsidR="00AA0A6A" w:rsidRDefault="00AA0A6A" w:rsidP="00843349">
      <w:pPr>
        <w:jc w:val="center"/>
        <w:rPr>
          <w:color w:val="000000" w:themeColor="text1"/>
          <w:sz w:val="28"/>
          <w:szCs w:val="28"/>
        </w:rPr>
      </w:pPr>
    </w:p>
    <w:p w:rsidR="007C6B73" w:rsidRPr="0098540F" w:rsidRDefault="007C6B73" w:rsidP="002E7C36">
      <w:pPr>
        <w:jc w:val="center"/>
        <w:rPr>
          <w:color w:val="000000" w:themeColor="text1"/>
          <w:sz w:val="28"/>
          <w:szCs w:val="28"/>
        </w:rPr>
      </w:pPr>
      <w:r>
        <w:rPr>
          <w:color w:val="000000" w:themeColor="text1"/>
          <w:sz w:val="28"/>
          <w:szCs w:val="28"/>
        </w:rPr>
        <w:lastRenderedPageBreak/>
        <w:t>Conditions of participation</w:t>
      </w:r>
    </w:p>
    <w:p w:rsidR="00843349" w:rsidRPr="0098540F" w:rsidRDefault="00843349" w:rsidP="00843349">
      <w:pPr>
        <w:jc w:val="center"/>
        <w:rPr>
          <w:color w:val="000000" w:themeColor="text1"/>
          <w:sz w:val="32"/>
          <w:szCs w:val="32"/>
        </w:rPr>
      </w:pPr>
    </w:p>
    <w:p w:rsidR="00461CC2" w:rsidRPr="00443BE8" w:rsidRDefault="00461CC2" w:rsidP="00461CC2">
      <w:pPr>
        <w:pStyle w:val="BodyText"/>
        <w:numPr>
          <w:ilvl w:val="0"/>
          <w:numId w:val="1"/>
        </w:numPr>
        <w:tabs>
          <w:tab w:val="clear" w:pos="383"/>
          <w:tab w:val="left" w:pos="360"/>
        </w:tabs>
        <w:spacing w:after="100"/>
        <w:jc w:val="both"/>
        <w:rPr>
          <w:rFonts w:ascii="Frutiger LT 55 Roman" w:hAnsi="Frutiger LT 55 Roman"/>
          <w:bCs/>
          <w:color w:val="000000" w:themeColor="text1"/>
          <w:sz w:val="18"/>
          <w:szCs w:val="18"/>
          <w:lang w:val="en-GB"/>
        </w:rPr>
      </w:pPr>
      <w:r w:rsidRPr="0098540F">
        <w:rPr>
          <w:rFonts w:ascii="Frutiger LT 55 Roman" w:hAnsi="Frutiger LT 55 Roman"/>
          <w:bCs/>
          <w:color w:val="000000" w:themeColor="text1"/>
          <w:sz w:val="16"/>
          <w:szCs w:val="16"/>
          <w:lang w:val="en-GB"/>
        </w:rPr>
        <w:t xml:space="preserve"> </w:t>
      </w:r>
      <w:r w:rsidRPr="00443BE8">
        <w:rPr>
          <w:rFonts w:ascii="Frutiger LT 55 Roman" w:hAnsi="Frutiger LT 55 Roman"/>
          <w:bCs/>
          <w:color w:val="000000" w:themeColor="text1"/>
          <w:sz w:val="18"/>
          <w:szCs w:val="18"/>
          <w:lang w:val="en-GB"/>
        </w:rPr>
        <w:t>Participation is open to</w:t>
      </w:r>
      <w:r w:rsidR="0098540F" w:rsidRPr="00443BE8">
        <w:rPr>
          <w:rFonts w:ascii="Frutiger LT 55 Roman" w:hAnsi="Frutiger LT 55 Roman"/>
          <w:bCs/>
          <w:color w:val="000000" w:themeColor="text1"/>
          <w:sz w:val="18"/>
          <w:szCs w:val="18"/>
          <w:lang w:val="en-GB"/>
        </w:rPr>
        <w:t xml:space="preserve"> national judges</w:t>
      </w:r>
      <w:r w:rsidR="007C6B73" w:rsidRPr="00443BE8">
        <w:rPr>
          <w:rFonts w:ascii="Frutiger LT 55 Roman" w:hAnsi="Frutiger LT 55 Roman"/>
          <w:bCs/>
          <w:color w:val="000000" w:themeColor="text1"/>
          <w:sz w:val="18"/>
          <w:szCs w:val="18"/>
          <w:lang w:val="en-GB"/>
        </w:rPr>
        <w:t>, assistance and apprentice judges and public prosecutors</w:t>
      </w:r>
      <w:r w:rsidRPr="00443BE8">
        <w:rPr>
          <w:rFonts w:ascii="Frutiger LT 55 Roman" w:hAnsi="Frutiger LT 55 Roman"/>
          <w:bCs/>
          <w:color w:val="000000" w:themeColor="text1"/>
          <w:sz w:val="18"/>
          <w:szCs w:val="18"/>
          <w:lang w:val="en-GB"/>
        </w:rPr>
        <w:t xml:space="preserve"> </w:t>
      </w:r>
      <w:r w:rsidR="00327580" w:rsidRPr="00443BE8">
        <w:rPr>
          <w:rFonts w:ascii="Frutiger LT 55 Roman" w:hAnsi="Frutiger LT 55 Roman"/>
          <w:bCs/>
          <w:color w:val="000000" w:themeColor="text1"/>
          <w:sz w:val="18"/>
          <w:szCs w:val="18"/>
          <w:lang w:val="en-GB"/>
        </w:rPr>
        <w:t>dealing</w:t>
      </w:r>
      <w:r w:rsidR="0098540F" w:rsidRPr="00443BE8">
        <w:rPr>
          <w:rFonts w:ascii="Frutiger LT 55 Roman" w:hAnsi="Frutiger LT 55 Roman"/>
          <w:bCs/>
          <w:color w:val="000000" w:themeColor="text1"/>
          <w:sz w:val="18"/>
          <w:szCs w:val="18"/>
          <w:lang w:val="en-GB"/>
        </w:rPr>
        <w:t xml:space="preserve"> with </w:t>
      </w:r>
      <w:r w:rsidR="007C6B73" w:rsidRPr="00443BE8">
        <w:rPr>
          <w:rFonts w:ascii="Frutiger LT 55 Roman" w:hAnsi="Frutiger LT 55 Roman"/>
          <w:bCs/>
          <w:color w:val="000000" w:themeColor="text1"/>
          <w:sz w:val="18"/>
          <w:szCs w:val="18"/>
          <w:lang w:val="en-GB"/>
        </w:rPr>
        <w:t xml:space="preserve">the application of </w:t>
      </w:r>
      <w:r w:rsidR="001979FC" w:rsidRPr="00443BE8">
        <w:rPr>
          <w:rFonts w:ascii="Frutiger LT 55 Roman" w:hAnsi="Frutiger LT 55 Roman"/>
          <w:bCs/>
          <w:color w:val="000000" w:themeColor="text1"/>
          <w:sz w:val="18"/>
          <w:szCs w:val="18"/>
          <w:lang w:val="en-GB"/>
        </w:rPr>
        <w:t>competition</w:t>
      </w:r>
      <w:r w:rsidR="007C6B73" w:rsidRPr="00443BE8">
        <w:rPr>
          <w:rFonts w:ascii="Frutiger LT 55 Roman" w:hAnsi="Frutiger LT 55 Roman"/>
          <w:bCs/>
          <w:color w:val="000000" w:themeColor="text1"/>
          <w:sz w:val="18"/>
          <w:szCs w:val="18"/>
          <w:lang w:val="en-GB"/>
        </w:rPr>
        <w:t xml:space="preserve"> rules</w:t>
      </w:r>
      <w:r w:rsidR="0098540F" w:rsidRPr="00443BE8">
        <w:rPr>
          <w:rFonts w:ascii="Frutiger LT 55 Roman" w:hAnsi="Frutiger LT 55 Roman"/>
          <w:bCs/>
          <w:color w:val="000000" w:themeColor="text1"/>
          <w:sz w:val="18"/>
          <w:szCs w:val="18"/>
          <w:lang w:val="en-GB"/>
        </w:rPr>
        <w:t>.</w:t>
      </w:r>
    </w:p>
    <w:p w:rsidR="00461CC2" w:rsidRPr="00443BE8" w:rsidRDefault="00461CC2" w:rsidP="00461CC2">
      <w:pPr>
        <w:pStyle w:val="BodyText"/>
        <w:numPr>
          <w:ilvl w:val="0"/>
          <w:numId w:val="1"/>
        </w:numPr>
        <w:tabs>
          <w:tab w:val="clear" w:pos="383"/>
          <w:tab w:val="left" w:pos="360"/>
        </w:tabs>
        <w:spacing w:after="100"/>
        <w:jc w:val="both"/>
        <w:rPr>
          <w:rFonts w:ascii="Frutiger LT 55 Roman" w:hAnsi="Frutiger LT 55 Roman"/>
          <w:bCs/>
          <w:color w:val="000000" w:themeColor="text1"/>
          <w:sz w:val="18"/>
          <w:szCs w:val="18"/>
          <w:lang w:val="en-GB"/>
        </w:rPr>
      </w:pPr>
      <w:r w:rsidRPr="00443BE8">
        <w:rPr>
          <w:rFonts w:ascii="Frutiger LT 55 Roman" w:hAnsi="Frutiger LT 55 Roman"/>
          <w:bCs/>
          <w:color w:val="000000" w:themeColor="text1"/>
          <w:sz w:val="18"/>
          <w:szCs w:val="18"/>
          <w:lang w:val="en-GB"/>
        </w:rPr>
        <w:t xml:space="preserve"> Applications can be made until </w:t>
      </w:r>
      <w:r w:rsidR="00443BE8">
        <w:rPr>
          <w:rFonts w:ascii="Frutiger LT 55 Roman" w:hAnsi="Frutiger LT 55 Roman"/>
          <w:b/>
          <w:bCs/>
          <w:color w:val="000000" w:themeColor="text1"/>
          <w:sz w:val="18"/>
          <w:szCs w:val="18"/>
          <w:u w:val="single"/>
          <w:lang w:val="en-GB"/>
        </w:rPr>
        <w:t>28th</w:t>
      </w:r>
      <w:r w:rsidR="00D021CE" w:rsidRPr="00443BE8">
        <w:rPr>
          <w:rFonts w:ascii="Frutiger LT 55 Roman" w:hAnsi="Frutiger LT 55 Roman"/>
          <w:b/>
          <w:bCs/>
          <w:color w:val="000000" w:themeColor="text1"/>
          <w:sz w:val="18"/>
          <w:szCs w:val="18"/>
          <w:u w:val="single"/>
          <w:lang w:val="en-GB"/>
        </w:rPr>
        <w:t xml:space="preserve"> </w:t>
      </w:r>
      <w:r w:rsidR="007C6B73" w:rsidRPr="00443BE8">
        <w:rPr>
          <w:rFonts w:ascii="Frutiger LT 55 Roman" w:hAnsi="Frutiger LT 55 Roman"/>
          <w:b/>
          <w:bCs/>
          <w:color w:val="000000" w:themeColor="text1"/>
          <w:sz w:val="18"/>
          <w:szCs w:val="18"/>
          <w:u w:val="single"/>
          <w:lang w:val="en-GB"/>
        </w:rPr>
        <w:t xml:space="preserve">of </w:t>
      </w:r>
      <w:r w:rsidR="00443BE8">
        <w:rPr>
          <w:rFonts w:ascii="Frutiger LT 55 Roman" w:hAnsi="Frutiger LT 55 Roman"/>
          <w:b/>
          <w:bCs/>
          <w:color w:val="000000" w:themeColor="text1"/>
          <w:sz w:val="18"/>
          <w:szCs w:val="18"/>
          <w:u w:val="single"/>
          <w:lang w:val="en-GB"/>
        </w:rPr>
        <w:t>June</w:t>
      </w:r>
      <w:r w:rsidRPr="00443BE8">
        <w:rPr>
          <w:rFonts w:ascii="Frutiger LT 55 Roman" w:hAnsi="Frutiger LT 55 Roman"/>
          <w:b/>
          <w:color w:val="000000" w:themeColor="text1"/>
          <w:sz w:val="18"/>
          <w:szCs w:val="18"/>
          <w:u w:val="single"/>
          <w:lang w:val="en-GB"/>
        </w:rPr>
        <w:t>.</w:t>
      </w:r>
    </w:p>
    <w:p w:rsidR="007C6B73" w:rsidRPr="00443BE8" w:rsidRDefault="00AC1A89" w:rsidP="00461CC2">
      <w:pPr>
        <w:pStyle w:val="BodyText"/>
        <w:numPr>
          <w:ilvl w:val="0"/>
          <w:numId w:val="1"/>
        </w:numPr>
        <w:tabs>
          <w:tab w:val="clear" w:pos="383"/>
          <w:tab w:val="left" w:pos="360"/>
        </w:tabs>
        <w:spacing w:after="100"/>
        <w:jc w:val="both"/>
        <w:rPr>
          <w:rFonts w:ascii="Frutiger LT 55 Roman" w:hAnsi="Frutiger LT 55 Roman"/>
          <w:bCs/>
          <w:color w:val="000000" w:themeColor="text1"/>
          <w:sz w:val="18"/>
          <w:szCs w:val="18"/>
          <w:lang w:val="en-GB"/>
        </w:rPr>
      </w:pPr>
      <w:r w:rsidRPr="00443BE8">
        <w:rPr>
          <w:rFonts w:ascii="Frutiger LT 55 Roman" w:hAnsi="Frutiger LT 55 Roman"/>
          <w:bCs/>
          <w:color w:val="000000" w:themeColor="text1"/>
          <w:sz w:val="18"/>
          <w:szCs w:val="18"/>
          <w:lang w:val="en-GB"/>
        </w:rPr>
        <w:t>O</w:t>
      </w:r>
      <w:r w:rsidR="00461CC2" w:rsidRPr="00443BE8">
        <w:rPr>
          <w:rFonts w:ascii="Frutiger LT 55 Roman" w:hAnsi="Frutiger LT 55 Roman"/>
          <w:bCs/>
          <w:color w:val="000000" w:themeColor="text1"/>
          <w:sz w:val="18"/>
          <w:szCs w:val="18"/>
          <w:lang w:val="en-GB"/>
        </w:rPr>
        <w:t xml:space="preserve">nly a limited </w:t>
      </w:r>
      <w:r w:rsidR="00CE6177" w:rsidRPr="00443BE8">
        <w:rPr>
          <w:rFonts w:ascii="Frutiger LT 55 Roman" w:hAnsi="Frutiger LT 55 Roman"/>
          <w:bCs/>
          <w:color w:val="000000" w:themeColor="text1"/>
          <w:sz w:val="18"/>
          <w:szCs w:val="18"/>
          <w:lang w:val="en-GB"/>
        </w:rPr>
        <w:t>number</w:t>
      </w:r>
      <w:r w:rsidR="00461CC2" w:rsidRPr="00443BE8">
        <w:rPr>
          <w:rFonts w:ascii="Frutiger LT 55 Roman" w:hAnsi="Frutiger LT 55 Roman"/>
          <w:bCs/>
          <w:color w:val="000000" w:themeColor="text1"/>
          <w:sz w:val="18"/>
          <w:szCs w:val="18"/>
          <w:lang w:val="en-GB"/>
        </w:rPr>
        <w:t xml:space="preserve"> of places </w:t>
      </w:r>
      <w:r w:rsidRPr="00443BE8">
        <w:rPr>
          <w:rFonts w:ascii="Frutiger LT 55 Roman" w:hAnsi="Frutiger LT 55 Roman"/>
          <w:bCs/>
          <w:color w:val="000000" w:themeColor="text1"/>
          <w:sz w:val="18"/>
          <w:szCs w:val="18"/>
          <w:lang w:val="en-GB"/>
        </w:rPr>
        <w:t>is available</w:t>
      </w:r>
      <w:r w:rsidR="00461CC2" w:rsidRPr="00443BE8">
        <w:rPr>
          <w:rFonts w:ascii="Frutiger LT 55 Roman" w:hAnsi="Frutiger LT 55 Roman"/>
          <w:bCs/>
          <w:color w:val="000000" w:themeColor="text1"/>
          <w:sz w:val="18"/>
          <w:szCs w:val="18"/>
          <w:lang w:val="en-GB"/>
        </w:rPr>
        <w:t xml:space="preserve"> for the </w:t>
      </w:r>
      <w:r w:rsidR="0098540F" w:rsidRPr="00443BE8">
        <w:rPr>
          <w:rFonts w:ascii="Frutiger LT 55 Roman" w:hAnsi="Frutiger LT 55 Roman"/>
          <w:bCs/>
          <w:color w:val="000000" w:themeColor="text1"/>
          <w:sz w:val="18"/>
          <w:szCs w:val="18"/>
          <w:lang w:val="en-GB"/>
        </w:rPr>
        <w:t>training</w:t>
      </w:r>
      <w:r w:rsidR="00461CC2" w:rsidRPr="00443BE8">
        <w:rPr>
          <w:rFonts w:ascii="Frutiger LT 55 Roman" w:hAnsi="Frutiger LT 55 Roman"/>
          <w:bCs/>
          <w:color w:val="000000" w:themeColor="text1"/>
          <w:sz w:val="18"/>
          <w:szCs w:val="18"/>
          <w:lang w:val="en-GB"/>
        </w:rPr>
        <w:t xml:space="preserve">. A response will be given to every applicant of this seminar shortly after this deadline. </w:t>
      </w:r>
      <w:r w:rsidR="007C6B73" w:rsidRPr="00443BE8">
        <w:rPr>
          <w:rFonts w:ascii="Frutiger LT 55 Roman" w:hAnsi="Frutiger LT 55 Roman"/>
          <w:bCs/>
          <w:color w:val="000000" w:themeColor="text1"/>
          <w:sz w:val="18"/>
          <w:szCs w:val="18"/>
          <w:lang w:val="en-GB"/>
        </w:rPr>
        <w:t xml:space="preserve">Participation is confirmed only upon </w:t>
      </w:r>
      <w:r w:rsidR="00CE6177" w:rsidRPr="00443BE8">
        <w:rPr>
          <w:rFonts w:ascii="Frutiger LT 55 Roman" w:hAnsi="Frutiger LT 55 Roman"/>
          <w:bCs/>
          <w:color w:val="000000" w:themeColor="text1"/>
          <w:sz w:val="18"/>
          <w:szCs w:val="18"/>
          <w:lang w:val="en-GB"/>
        </w:rPr>
        <w:t>receiving a written response from the organisers</w:t>
      </w:r>
      <w:r w:rsidR="007C6B73" w:rsidRPr="00443BE8">
        <w:rPr>
          <w:rFonts w:ascii="Frutiger LT 55 Roman" w:hAnsi="Frutiger LT 55 Roman"/>
          <w:bCs/>
          <w:color w:val="000000" w:themeColor="text1"/>
          <w:sz w:val="18"/>
          <w:szCs w:val="18"/>
          <w:lang w:val="en-GB"/>
        </w:rPr>
        <w:t xml:space="preserve">. For applications received after the deadline or </w:t>
      </w:r>
      <w:r w:rsidR="00CE6177" w:rsidRPr="00443BE8">
        <w:rPr>
          <w:rFonts w:ascii="Frutiger LT 55 Roman" w:hAnsi="Frutiger LT 55 Roman"/>
          <w:bCs/>
          <w:color w:val="000000" w:themeColor="text1"/>
          <w:sz w:val="18"/>
          <w:szCs w:val="18"/>
          <w:lang w:val="en-GB"/>
        </w:rPr>
        <w:t>in case</w:t>
      </w:r>
      <w:r w:rsidR="007C6B73" w:rsidRPr="00443BE8">
        <w:rPr>
          <w:rFonts w:ascii="Frutiger LT 55 Roman" w:hAnsi="Frutiger LT 55 Roman"/>
          <w:bCs/>
          <w:color w:val="000000" w:themeColor="text1"/>
          <w:sz w:val="18"/>
          <w:szCs w:val="18"/>
          <w:lang w:val="en-GB"/>
        </w:rPr>
        <w:t xml:space="preserve"> the event is already fully booked, a reserve list of participants will be drawn up.</w:t>
      </w:r>
    </w:p>
    <w:p w:rsidR="00461CC2" w:rsidRPr="00443BE8" w:rsidRDefault="00ED59B6" w:rsidP="00ED59B6">
      <w:pPr>
        <w:pStyle w:val="BodyText"/>
        <w:numPr>
          <w:ilvl w:val="0"/>
          <w:numId w:val="1"/>
        </w:numPr>
        <w:tabs>
          <w:tab w:val="clear" w:pos="383"/>
          <w:tab w:val="left" w:pos="360"/>
        </w:tabs>
        <w:spacing w:after="100"/>
        <w:jc w:val="both"/>
        <w:rPr>
          <w:rFonts w:ascii="Frutiger LT 55 Roman" w:hAnsi="Frutiger LT 55 Roman"/>
          <w:bCs/>
          <w:color w:val="000000" w:themeColor="text1"/>
          <w:sz w:val="18"/>
          <w:szCs w:val="18"/>
          <w:lang w:val="en-GB"/>
        </w:rPr>
      </w:pPr>
      <w:r w:rsidRPr="00443BE8">
        <w:rPr>
          <w:rFonts w:ascii="Frutiger LT 55 Roman" w:hAnsi="Frutiger LT 55 Roman"/>
          <w:bCs/>
          <w:color w:val="000000" w:themeColor="text1"/>
          <w:sz w:val="18"/>
          <w:szCs w:val="18"/>
          <w:lang w:val="en-GB"/>
        </w:rPr>
        <w:t xml:space="preserve">Participants are responsible for making their own travel arrangements. We advise you </w:t>
      </w:r>
      <w:r w:rsidRPr="00443BE8">
        <w:rPr>
          <w:rFonts w:ascii="Frutiger LT 55 Roman" w:hAnsi="Frutiger LT 55 Roman"/>
          <w:bCs/>
          <w:color w:val="000000" w:themeColor="text1"/>
          <w:sz w:val="18"/>
          <w:szCs w:val="18"/>
          <w:u w:val="single"/>
          <w:lang w:val="en-GB"/>
        </w:rPr>
        <w:t>not</w:t>
      </w:r>
      <w:r w:rsidRPr="00443BE8">
        <w:rPr>
          <w:rFonts w:ascii="Frutiger LT 55 Roman" w:hAnsi="Frutiger LT 55 Roman"/>
          <w:bCs/>
          <w:color w:val="000000" w:themeColor="text1"/>
          <w:sz w:val="18"/>
          <w:szCs w:val="18"/>
          <w:lang w:val="en-GB"/>
        </w:rPr>
        <w:t xml:space="preserve"> to book any tickets before you receive our confirmation. ERA will book accommodation for two nights per participant.</w:t>
      </w:r>
    </w:p>
    <w:p w:rsidR="00461CC2" w:rsidRPr="00443BE8" w:rsidRDefault="0098540F" w:rsidP="00461CC2">
      <w:pPr>
        <w:pStyle w:val="BodyText"/>
        <w:numPr>
          <w:ilvl w:val="0"/>
          <w:numId w:val="1"/>
        </w:numPr>
        <w:tabs>
          <w:tab w:val="clear" w:pos="383"/>
          <w:tab w:val="left" w:pos="360"/>
        </w:tabs>
        <w:spacing w:after="100"/>
        <w:jc w:val="both"/>
        <w:rPr>
          <w:rFonts w:ascii="Frutiger LT 55 Roman" w:hAnsi="Frutiger LT 55 Roman"/>
          <w:bCs/>
          <w:color w:val="000000" w:themeColor="text1"/>
          <w:sz w:val="18"/>
          <w:szCs w:val="18"/>
          <w:lang w:val="en-GB"/>
        </w:rPr>
      </w:pPr>
      <w:r w:rsidRPr="00443BE8">
        <w:rPr>
          <w:rFonts w:ascii="Frutiger LT 55 Roman" w:hAnsi="Frutiger LT 55 Roman"/>
          <w:bCs/>
          <w:color w:val="000000" w:themeColor="text1"/>
          <w:sz w:val="18"/>
          <w:szCs w:val="18"/>
          <w:lang w:val="en-GB"/>
        </w:rPr>
        <w:t xml:space="preserve">Participation </w:t>
      </w:r>
      <w:r w:rsidR="007C6B73" w:rsidRPr="00443BE8">
        <w:rPr>
          <w:rFonts w:ascii="Frutiger LT 55 Roman" w:hAnsi="Frutiger LT 55 Roman"/>
          <w:bCs/>
          <w:color w:val="000000" w:themeColor="text1"/>
          <w:sz w:val="18"/>
          <w:szCs w:val="18"/>
          <w:lang w:val="en-GB"/>
        </w:rPr>
        <w:t>is free of charge.</w:t>
      </w:r>
    </w:p>
    <w:p w:rsidR="00461CC2" w:rsidRPr="00443BE8" w:rsidRDefault="00735B4F" w:rsidP="00461CC2">
      <w:pPr>
        <w:pStyle w:val="BodyText"/>
        <w:numPr>
          <w:ilvl w:val="0"/>
          <w:numId w:val="1"/>
        </w:numPr>
        <w:tabs>
          <w:tab w:val="clear" w:pos="383"/>
          <w:tab w:val="left" w:pos="360"/>
        </w:tabs>
        <w:spacing w:after="100"/>
        <w:jc w:val="both"/>
        <w:rPr>
          <w:rFonts w:ascii="Frutiger LT 55 Roman" w:hAnsi="Frutiger LT 55 Roman"/>
          <w:color w:val="000000" w:themeColor="text1"/>
          <w:sz w:val="18"/>
          <w:szCs w:val="18"/>
          <w:lang w:val="en-GB"/>
        </w:rPr>
      </w:pPr>
      <w:r w:rsidRPr="00443BE8">
        <w:rPr>
          <w:rFonts w:ascii="Frutiger LT 55 Roman" w:hAnsi="Frutiger LT 55 Roman"/>
          <w:color w:val="000000" w:themeColor="text1"/>
          <w:sz w:val="18"/>
          <w:szCs w:val="18"/>
          <w:lang w:val="en-GB"/>
        </w:rPr>
        <w:t>Travel</w:t>
      </w:r>
      <w:r w:rsidR="007C6B73" w:rsidRPr="00443BE8">
        <w:rPr>
          <w:rFonts w:ascii="Frutiger LT 55 Roman" w:hAnsi="Frutiger LT 55 Roman"/>
          <w:color w:val="000000" w:themeColor="text1"/>
          <w:sz w:val="18"/>
          <w:szCs w:val="18"/>
          <w:lang w:val="en-GB"/>
        </w:rPr>
        <w:t xml:space="preserve"> costs will be reimbursed up to a maximum amount of</w:t>
      </w:r>
      <w:r w:rsidR="000A15D1" w:rsidRPr="00443BE8">
        <w:rPr>
          <w:rFonts w:ascii="Frutiger LT 55 Roman" w:hAnsi="Frutiger LT 55 Roman"/>
          <w:color w:val="000000" w:themeColor="text1"/>
          <w:sz w:val="18"/>
          <w:szCs w:val="18"/>
          <w:lang w:val="en-GB"/>
        </w:rPr>
        <w:t xml:space="preserve"> </w:t>
      </w:r>
      <w:r w:rsidR="000E6B31" w:rsidRPr="00443BE8">
        <w:rPr>
          <w:rFonts w:ascii="Frutiger LT 55 Roman" w:hAnsi="Frutiger LT 55 Roman"/>
          <w:color w:val="000000" w:themeColor="text1"/>
          <w:sz w:val="18"/>
          <w:szCs w:val="18"/>
          <w:lang w:val="en-GB"/>
        </w:rPr>
        <w:t xml:space="preserve"> € </w:t>
      </w:r>
      <w:r w:rsidR="0098540F" w:rsidRPr="00443BE8">
        <w:rPr>
          <w:rFonts w:ascii="Frutiger LT 55 Roman" w:hAnsi="Frutiger LT 55 Roman"/>
          <w:color w:val="000000" w:themeColor="text1"/>
          <w:sz w:val="18"/>
          <w:szCs w:val="18"/>
          <w:lang w:val="en-GB"/>
        </w:rPr>
        <w:t>3</w:t>
      </w:r>
      <w:r w:rsidR="00205D35" w:rsidRPr="00443BE8">
        <w:rPr>
          <w:rFonts w:ascii="Frutiger LT 55 Roman" w:hAnsi="Frutiger LT 55 Roman"/>
          <w:color w:val="000000" w:themeColor="text1"/>
          <w:sz w:val="18"/>
          <w:szCs w:val="18"/>
          <w:lang w:val="en-GB"/>
        </w:rPr>
        <w:t>5</w:t>
      </w:r>
      <w:r w:rsidR="00461CC2" w:rsidRPr="00443BE8">
        <w:rPr>
          <w:rFonts w:ascii="Frutiger LT 55 Roman" w:hAnsi="Frutiger LT 55 Roman"/>
          <w:color w:val="000000" w:themeColor="text1"/>
          <w:sz w:val="18"/>
          <w:szCs w:val="18"/>
          <w:lang w:val="en-GB"/>
        </w:rPr>
        <w:t xml:space="preserve">0 (including taxi costs) subject to submission of the </w:t>
      </w:r>
      <w:r w:rsidR="00461CC2" w:rsidRPr="00443BE8">
        <w:rPr>
          <w:rFonts w:ascii="Frutiger LT 55 Roman" w:hAnsi="Frutiger LT 55 Roman"/>
          <w:color w:val="000000" w:themeColor="text1"/>
          <w:sz w:val="18"/>
          <w:szCs w:val="18"/>
          <w:u w:val="single"/>
          <w:lang w:val="en-GB"/>
        </w:rPr>
        <w:t>originals</w:t>
      </w:r>
      <w:r w:rsidR="00461CC2" w:rsidRPr="00443BE8">
        <w:rPr>
          <w:rFonts w:ascii="Frutiger LT 55 Roman" w:hAnsi="Frutiger LT 55 Roman"/>
          <w:color w:val="000000" w:themeColor="text1"/>
          <w:sz w:val="18"/>
          <w:szCs w:val="18"/>
          <w:lang w:val="en-GB"/>
        </w:rPr>
        <w:t xml:space="preserve"> of travel receipts to be send in within one month after the </w:t>
      </w:r>
      <w:r w:rsidR="0098540F" w:rsidRPr="00443BE8">
        <w:rPr>
          <w:rFonts w:ascii="Frutiger LT 55 Roman" w:hAnsi="Frutiger LT 55 Roman"/>
          <w:color w:val="000000" w:themeColor="text1"/>
          <w:sz w:val="18"/>
          <w:szCs w:val="18"/>
          <w:lang w:val="en-GB"/>
        </w:rPr>
        <w:t>training</w:t>
      </w:r>
      <w:r w:rsidR="00461CC2" w:rsidRPr="00443BE8">
        <w:rPr>
          <w:rFonts w:ascii="Frutiger LT 55 Roman" w:hAnsi="Frutiger LT 55 Roman"/>
          <w:color w:val="000000" w:themeColor="text1"/>
          <w:sz w:val="18"/>
          <w:szCs w:val="18"/>
          <w:lang w:val="en-GB"/>
        </w:rPr>
        <w:t xml:space="preserve"> (like flight ticket, boarding pass, train ticket, taxi bill, etc.)</w:t>
      </w:r>
      <w:r w:rsidR="000E6B31" w:rsidRPr="00443BE8">
        <w:rPr>
          <w:rFonts w:ascii="Frutiger LT 55 Roman" w:hAnsi="Frutiger LT 55 Roman"/>
          <w:color w:val="000000" w:themeColor="text1"/>
          <w:sz w:val="18"/>
          <w:szCs w:val="18"/>
          <w:lang w:val="en-GB"/>
        </w:rPr>
        <w:t xml:space="preserve">. Travel costs of judges from </w:t>
      </w:r>
      <w:r w:rsidR="0041417D" w:rsidRPr="00443BE8">
        <w:rPr>
          <w:rFonts w:ascii="Frutiger LT 55 Roman" w:hAnsi="Frutiger LT 55 Roman"/>
          <w:color w:val="000000" w:themeColor="text1"/>
          <w:sz w:val="18"/>
          <w:szCs w:val="18"/>
          <w:lang w:val="en-GB"/>
        </w:rPr>
        <w:t>Greece</w:t>
      </w:r>
      <w:r w:rsidR="000E6B31" w:rsidRPr="00443BE8">
        <w:rPr>
          <w:rFonts w:ascii="Frutiger LT 55 Roman" w:hAnsi="Frutiger LT 55 Roman"/>
          <w:color w:val="000000" w:themeColor="text1"/>
          <w:sz w:val="18"/>
          <w:szCs w:val="18"/>
          <w:lang w:val="en-GB"/>
        </w:rPr>
        <w:t xml:space="preserve"> will be reimbursed up to a maximum of €150.</w:t>
      </w:r>
    </w:p>
    <w:p w:rsidR="00461CC2" w:rsidRPr="00443BE8" w:rsidRDefault="0098540F" w:rsidP="00461CC2">
      <w:pPr>
        <w:pStyle w:val="BodyText"/>
        <w:numPr>
          <w:ilvl w:val="0"/>
          <w:numId w:val="1"/>
        </w:numPr>
        <w:spacing w:after="100"/>
        <w:jc w:val="both"/>
        <w:rPr>
          <w:rFonts w:ascii="Frutiger LT 55 Roman" w:hAnsi="Frutiger LT 55 Roman"/>
          <w:b/>
          <w:color w:val="000000" w:themeColor="text1"/>
          <w:sz w:val="18"/>
          <w:szCs w:val="18"/>
          <w:lang w:val="en-GB"/>
        </w:rPr>
      </w:pPr>
      <w:r w:rsidRPr="00443BE8">
        <w:rPr>
          <w:rFonts w:ascii="Frutiger LT 55 Roman" w:hAnsi="Frutiger LT 55 Roman"/>
          <w:bCs/>
          <w:color w:val="000000" w:themeColor="text1"/>
          <w:sz w:val="18"/>
          <w:szCs w:val="18"/>
          <w:u w:val="single"/>
          <w:lang w:val="en-GB"/>
        </w:rPr>
        <w:t>Accommodation for 2</w:t>
      </w:r>
      <w:r w:rsidR="00461CC2" w:rsidRPr="00443BE8">
        <w:rPr>
          <w:rFonts w:ascii="Frutiger LT 55 Roman" w:hAnsi="Frutiger LT 55 Roman"/>
          <w:bCs/>
          <w:color w:val="000000" w:themeColor="text1"/>
          <w:sz w:val="18"/>
          <w:szCs w:val="18"/>
          <w:u w:val="single"/>
          <w:lang w:val="en-GB"/>
        </w:rPr>
        <w:t xml:space="preserve"> nights</w:t>
      </w:r>
      <w:r w:rsidR="00205D35" w:rsidRPr="00443BE8">
        <w:rPr>
          <w:rFonts w:ascii="Frutiger LT 55 Roman" w:hAnsi="Frutiger LT 55 Roman"/>
          <w:bCs/>
          <w:color w:val="000000" w:themeColor="text1"/>
          <w:sz w:val="18"/>
          <w:szCs w:val="18"/>
          <w:lang w:val="en-GB"/>
        </w:rPr>
        <w:t xml:space="preserve"> will be provided at the </w:t>
      </w:r>
      <w:r w:rsidR="00205D35" w:rsidRPr="00443BE8">
        <w:rPr>
          <w:rFonts w:ascii="Frutiger LT 55 Roman" w:hAnsi="Frutiger LT 55 Roman"/>
          <w:b/>
          <w:bCs/>
          <w:color w:val="000000" w:themeColor="text1"/>
          <w:sz w:val="18"/>
          <w:szCs w:val="18"/>
          <w:lang w:val="en-GB"/>
        </w:rPr>
        <w:t xml:space="preserve">Hotel ELECTRA PALACE, 9, </w:t>
      </w:r>
      <w:proofErr w:type="spellStart"/>
      <w:r w:rsidR="00205D35" w:rsidRPr="00443BE8">
        <w:rPr>
          <w:rFonts w:ascii="Frutiger LT 55 Roman" w:hAnsi="Frutiger LT 55 Roman"/>
          <w:b/>
          <w:bCs/>
          <w:color w:val="000000" w:themeColor="text1"/>
          <w:sz w:val="18"/>
          <w:szCs w:val="18"/>
          <w:lang w:val="en-GB"/>
        </w:rPr>
        <w:t>Aristotelous</w:t>
      </w:r>
      <w:proofErr w:type="spellEnd"/>
      <w:r w:rsidR="00205D35" w:rsidRPr="00443BE8">
        <w:rPr>
          <w:rFonts w:ascii="Frutiger LT 55 Roman" w:hAnsi="Frutiger LT 55 Roman"/>
          <w:b/>
          <w:bCs/>
          <w:color w:val="000000" w:themeColor="text1"/>
          <w:sz w:val="18"/>
          <w:szCs w:val="18"/>
          <w:lang w:val="en-GB"/>
        </w:rPr>
        <w:t xml:space="preserve"> square, 54624 in Thessaloniki. </w:t>
      </w:r>
    </w:p>
    <w:p w:rsidR="00461CC2" w:rsidRPr="00443BE8" w:rsidRDefault="00774E1F" w:rsidP="00461CC2">
      <w:pPr>
        <w:pStyle w:val="BodyText"/>
        <w:numPr>
          <w:ilvl w:val="0"/>
          <w:numId w:val="1"/>
        </w:numPr>
        <w:spacing w:after="100"/>
        <w:jc w:val="both"/>
        <w:rPr>
          <w:rFonts w:ascii="Frutiger LT 55 Roman" w:hAnsi="Frutiger LT 55 Roman"/>
          <w:bCs/>
          <w:color w:val="000000" w:themeColor="text1"/>
          <w:sz w:val="18"/>
          <w:szCs w:val="18"/>
          <w:lang w:val="en-GB"/>
        </w:rPr>
      </w:pPr>
      <w:r w:rsidRPr="00443BE8">
        <w:rPr>
          <w:rFonts w:ascii="Frutiger LT 55 Roman" w:hAnsi="Frutiger LT 55 Roman"/>
          <w:bCs/>
          <w:color w:val="000000" w:themeColor="text1"/>
          <w:sz w:val="18"/>
          <w:szCs w:val="18"/>
          <w:lang w:val="en-GB"/>
        </w:rPr>
        <w:t>Lunch</w:t>
      </w:r>
      <w:r w:rsidR="00461CC2" w:rsidRPr="00443BE8">
        <w:rPr>
          <w:rFonts w:ascii="Frutiger LT 55 Roman" w:hAnsi="Frutiger LT 55 Roman"/>
          <w:bCs/>
          <w:color w:val="000000" w:themeColor="text1"/>
          <w:sz w:val="18"/>
          <w:szCs w:val="18"/>
          <w:lang w:val="en-GB"/>
        </w:rPr>
        <w:t xml:space="preserve">, </w:t>
      </w:r>
      <w:r w:rsidR="0098540F" w:rsidRPr="00443BE8">
        <w:rPr>
          <w:rFonts w:ascii="Frutiger LT 55 Roman" w:hAnsi="Frutiger LT 55 Roman"/>
          <w:bCs/>
          <w:color w:val="000000" w:themeColor="text1"/>
          <w:sz w:val="18"/>
          <w:szCs w:val="18"/>
          <w:lang w:val="en-GB"/>
        </w:rPr>
        <w:t>beverages consumed</w:t>
      </w:r>
      <w:r w:rsidR="00461CC2" w:rsidRPr="00443BE8">
        <w:rPr>
          <w:rFonts w:ascii="Frutiger LT 55 Roman" w:hAnsi="Frutiger LT 55 Roman"/>
          <w:bCs/>
          <w:color w:val="000000" w:themeColor="text1"/>
          <w:sz w:val="18"/>
          <w:szCs w:val="18"/>
          <w:lang w:val="en-GB"/>
        </w:rPr>
        <w:t xml:space="preserve"> during the event, the conference documents and the conference </w:t>
      </w:r>
      <w:r w:rsidR="00461CC2" w:rsidRPr="00443BE8">
        <w:rPr>
          <w:rFonts w:ascii="Frutiger LT 55 Roman" w:hAnsi="Frutiger LT 55 Roman"/>
          <w:bCs/>
          <w:sz w:val="18"/>
          <w:szCs w:val="18"/>
          <w:lang w:val="en-GB"/>
        </w:rPr>
        <w:t>dinner</w:t>
      </w:r>
      <w:r w:rsidR="00E24699" w:rsidRPr="00443BE8">
        <w:rPr>
          <w:rFonts w:ascii="Frutiger LT 55 Roman" w:hAnsi="Frutiger LT 55 Roman"/>
          <w:bCs/>
          <w:sz w:val="18"/>
          <w:szCs w:val="18"/>
          <w:lang w:val="en-GB"/>
        </w:rPr>
        <w:t xml:space="preserve"> </w:t>
      </w:r>
      <w:r w:rsidR="00461CC2" w:rsidRPr="00443BE8">
        <w:rPr>
          <w:rFonts w:ascii="Frutiger LT 55 Roman" w:hAnsi="Frutiger LT 55 Roman"/>
          <w:bCs/>
          <w:color w:val="000000" w:themeColor="text1"/>
          <w:sz w:val="18"/>
          <w:szCs w:val="18"/>
          <w:lang w:val="en-GB"/>
        </w:rPr>
        <w:t>are offered by the Academy.</w:t>
      </w:r>
    </w:p>
    <w:p w:rsidR="009D5C51" w:rsidRPr="00443BE8" w:rsidRDefault="009D5C51" w:rsidP="00461CC2">
      <w:pPr>
        <w:pStyle w:val="BodyText"/>
        <w:numPr>
          <w:ilvl w:val="0"/>
          <w:numId w:val="1"/>
        </w:numPr>
        <w:spacing w:after="100"/>
        <w:jc w:val="both"/>
        <w:rPr>
          <w:rFonts w:ascii="Frutiger LT 55 Roman" w:hAnsi="Frutiger LT 55 Roman"/>
          <w:bCs/>
          <w:color w:val="000000" w:themeColor="text1"/>
          <w:sz w:val="18"/>
          <w:szCs w:val="18"/>
          <w:lang w:val="en-GB"/>
        </w:rPr>
      </w:pPr>
      <w:r w:rsidRPr="00443BE8">
        <w:rPr>
          <w:rFonts w:ascii="Frutiger LT 55 Roman" w:hAnsi="Frutiger LT 55 Roman"/>
          <w:bCs/>
          <w:color w:val="000000" w:themeColor="text1"/>
          <w:sz w:val="18"/>
          <w:szCs w:val="18"/>
          <w:lang w:val="en-GB"/>
        </w:rPr>
        <w:t>A certificate of attendance will be issued after the training</w:t>
      </w:r>
    </w:p>
    <w:p w:rsidR="000E6B31" w:rsidRPr="00443BE8" w:rsidRDefault="001A7F76" w:rsidP="00443BE8">
      <w:pPr>
        <w:pStyle w:val="BodyText"/>
        <w:numPr>
          <w:ilvl w:val="0"/>
          <w:numId w:val="1"/>
        </w:numPr>
        <w:tabs>
          <w:tab w:val="num" w:pos="426"/>
        </w:tabs>
        <w:spacing w:after="120"/>
        <w:jc w:val="both"/>
        <w:rPr>
          <w:rFonts w:ascii="Frutiger LT 55 Roman" w:hAnsi="Frutiger LT 55 Roman"/>
          <w:bCs/>
          <w:color w:val="000000" w:themeColor="text1"/>
          <w:sz w:val="18"/>
          <w:szCs w:val="18"/>
          <w:lang w:val="en-GB"/>
        </w:rPr>
      </w:pPr>
      <w:r w:rsidRPr="00443BE8">
        <w:rPr>
          <w:rFonts w:ascii="Frutiger LT 55 Roman" w:hAnsi="Frutiger LT 55 Roman"/>
          <w:b/>
          <w:bCs/>
          <w:color w:val="000000" w:themeColor="text1"/>
          <w:sz w:val="18"/>
          <w:szCs w:val="18"/>
          <w:lang w:val="en-GB"/>
        </w:rPr>
        <w:t>Participation to the whole course is required and your presence will be monitored.</w:t>
      </w:r>
      <w:r w:rsidR="000E6B31" w:rsidRPr="00443BE8">
        <w:rPr>
          <w:rFonts w:ascii="Frutiger LT 55 Roman" w:hAnsi="Frutiger LT 55 Roman"/>
          <w:b/>
          <w:bCs/>
          <w:color w:val="000000" w:themeColor="text1"/>
          <w:sz w:val="18"/>
          <w:szCs w:val="18"/>
          <w:lang w:val="en-GB"/>
        </w:rPr>
        <w:t xml:space="preserve"> </w:t>
      </w:r>
      <w:r w:rsidR="00443BE8" w:rsidRPr="00443BE8">
        <w:rPr>
          <w:rFonts w:ascii="Frutiger LT 55 Roman" w:hAnsi="Frutiger LT 55 Roman"/>
          <w:b/>
          <w:bCs/>
          <w:color w:val="000000" w:themeColor="text1"/>
          <w:sz w:val="18"/>
          <w:szCs w:val="18"/>
          <w:lang w:val="en-GB"/>
        </w:rPr>
        <w:t>Participants are not to make travel arrangements that require them to leave the seminar before its end.</w:t>
      </w:r>
      <w:r w:rsidR="00443BE8">
        <w:rPr>
          <w:rFonts w:ascii="Frutiger LT 55 Roman" w:hAnsi="Frutiger LT 55 Roman"/>
          <w:b/>
          <w:bCs/>
          <w:color w:val="000000" w:themeColor="text1"/>
          <w:sz w:val="18"/>
          <w:szCs w:val="18"/>
          <w:lang w:val="en-GB"/>
        </w:rPr>
        <w:t xml:space="preserve"> </w:t>
      </w:r>
      <w:r w:rsidR="000E6B31" w:rsidRPr="00443BE8">
        <w:rPr>
          <w:rFonts w:ascii="Frutiger LT 55 Roman" w:hAnsi="Frutiger LT 55 Roman"/>
          <w:b/>
          <w:bCs/>
          <w:color w:val="000000" w:themeColor="text1"/>
          <w:sz w:val="18"/>
          <w:szCs w:val="18"/>
          <w:lang w:val="en-GB"/>
        </w:rPr>
        <w:t xml:space="preserve">Filling in the seminar evaluation form is also </w:t>
      </w:r>
      <w:r w:rsidR="000E6B31" w:rsidRPr="00443BE8">
        <w:rPr>
          <w:rFonts w:ascii="Frutiger LT 55 Roman" w:hAnsi="Frutiger LT 55 Roman"/>
          <w:b/>
          <w:bCs/>
          <w:color w:val="000000" w:themeColor="text1"/>
          <w:sz w:val="18"/>
          <w:szCs w:val="18"/>
          <w:u w:val="single"/>
          <w:lang w:val="en-GB"/>
        </w:rPr>
        <w:t>mandatory</w:t>
      </w:r>
      <w:r w:rsidR="000E6B31" w:rsidRPr="00443BE8">
        <w:rPr>
          <w:rFonts w:ascii="Frutiger LT 55 Roman" w:hAnsi="Frutiger LT 55 Roman"/>
          <w:b/>
          <w:bCs/>
          <w:color w:val="000000" w:themeColor="text1"/>
          <w:sz w:val="18"/>
          <w:szCs w:val="18"/>
          <w:lang w:val="en-GB"/>
        </w:rPr>
        <w:t>. Failure to attend the entire course and/or to fill out the evaluation form will automatically mean that the participant is not entitled to</w:t>
      </w:r>
      <w:r w:rsidR="009D5C51" w:rsidRPr="00443BE8">
        <w:rPr>
          <w:rFonts w:ascii="Frutiger LT 55 Roman" w:hAnsi="Frutiger LT 55 Roman"/>
          <w:b/>
          <w:bCs/>
          <w:color w:val="000000" w:themeColor="text1"/>
          <w:sz w:val="18"/>
          <w:szCs w:val="18"/>
          <w:lang w:val="en-GB"/>
        </w:rPr>
        <w:t xml:space="preserve"> a certificate of attendance or to reimbursement of</w:t>
      </w:r>
      <w:r w:rsidR="000E6B31" w:rsidRPr="00443BE8">
        <w:rPr>
          <w:rFonts w:ascii="Frutiger LT 55 Roman" w:hAnsi="Frutiger LT 55 Roman"/>
          <w:b/>
          <w:bCs/>
          <w:color w:val="000000" w:themeColor="text1"/>
          <w:sz w:val="18"/>
          <w:szCs w:val="18"/>
          <w:lang w:val="en-GB"/>
        </w:rPr>
        <w:t xml:space="preserve"> costs</w:t>
      </w:r>
      <w:r w:rsidR="000E6B31" w:rsidRPr="00443BE8">
        <w:rPr>
          <w:rFonts w:ascii="Frutiger LT 55 Roman" w:hAnsi="Frutiger LT 55 Roman"/>
          <w:bCs/>
          <w:color w:val="000000" w:themeColor="text1"/>
          <w:sz w:val="18"/>
          <w:szCs w:val="18"/>
          <w:lang w:val="en-GB"/>
        </w:rPr>
        <w:t>.</w:t>
      </w:r>
      <w:r w:rsidR="000E6B31" w:rsidRPr="00443BE8">
        <w:rPr>
          <w:rFonts w:ascii="Frutiger LT 55 Roman" w:hAnsi="Frutiger LT 55 Roman"/>
          <w:b/>
          <w:bCs/>
          <w:color w:val="000000" w:themeColor="text1"/>
          <w:sz w:val="18"/>
          <w:szCs w:val="18"/>
          <w:lang w:val="en-GB"/>
        </w:rPr>
        <w:t xml:space="preserve"> </w:t>
      </w:r>
      <w:r w:rsidR="000E6B31" w:rsidRPr="00443BE8">
        <w:rPr>
          <w:rFonts w:ascii="Frutiger LT 55 Roman" w:hAnsi="Frutiger LT 55 Roman"/>
          <w:bCs/>
          <w:color w:val="000000" w:themeColor="text1"/>
          <w:sz w:val="18"/>
          <w:szCs w:val="18"/>
          <w:lang w:val="en-GB"/>
        </w:rPr>
        <w:t xml:space="preserve"> </w:t>
      </w:r>
    </w:p>
    <w:p w:rsidR="001A7F76" w:rsidRPr="00443BE8" w:rsidRDefault="001A7F76" w:rsidP="001A7F76">
      <w:pPr>
        <w:pStyle w:val="BodyText"/>
        <w:numPr>
          <w:ilvl w:val="0"/>
          <w:numId w:val="1"/>
        </w:numPr>
        <w:spacing w:after="100"/>
        <w:jc w:val="both"/>
        <w:rPr>
          <w:rFonts w:ascii="Frutiger LT 55 Roman" w:hAnsi="Frutiger LT 55 Roman"/>
          <w:bCs/>
          <w:color w:val="000000" w:themeColor="text1"/>
          <w:sz w:val="18"/>
          <w:szCs w:val="18"/>
          <w:lang w:val="en-GB"/>
        </w:rPr>
      </w:pPr>
      <w:r w:rsidRPr="00443BE8">
        <w:rPr>
          <w:rFonts w:ascii="Frutiger LT 55 Roman" w:hAnsi="Frutiger LT 55 Roman"/>
          <w:bCs/>
          <w:color w:val="000000" w:themeColor="text1"/>
          <w:sz w:val="18"/>
          <w:szCs w:val="18"/>
          <w:lang w:val="en-GB"/>
        </w:rPr>
        <w:t>A list of participants including each participant’s address will be made available to all participants unless the Academy receives written objection from the participant no later than one week prior to the beginning of the event.</w:t>
      </w:r>
    </w:p>
    <w:p w:rsidR="001A7F76" w:rsidRPr="00443BE8" w:rsidRDefault="001A7F76" w:rsidP="001A7F76">
      <w:pPr>
        <w:pStyle w:val="BodyText"/>
        <w:numPr>
          <w:ilvl w:val="0"/>
          <w:numId w:val="1"/>
        </w:numPr>
        <w:spacing w:after="100"/>
        <w:jc w:val="both"/>
        <w:rPr>
          <w:rFonts w:ascii="Frutiger LT 55 Roman" w:hAnsi="Frutiger LT 55 Roman"/>
          <w:bCs/>
          <w:color w:val="000000" w:themeColor="text1"/>
          <w:sz w:val="18"/>
          <w:szCs w:val="18"/>
          <w:lang w:val="en-GB"/>
        </w:rPr>
      </w:pPr>
      <w:r w:rsidRPr="00443BE8">
        <w:rPr>
          <w:rFonts w:ascii="Frutiger LT 55 Roman" w:hAnsi="Frutiger LT 55 Roman"/>
          <w:bCs/>
          <w:color w:val="000000" w:themeColor="text1"/>
          <w:sz w:val="18"/>
          <w:szCs w:val="18"/>
          <w:lang w:val="en-GB"/>
        </w:rPr>
        <w:t>The participant’s address and other relevant information will be stored in the Academy’s database in order to provide information about future ERA events, publications and/or other developments in the participant’s area of interest unless the participant indicates that he or she does not wish the Academy to do so.</w:t>
      </w:r>
    </w:p>
    <w:p w:rsidR="001A7F76" w:rsidRPr="00735B4F" w:rsidRDefault="001A7F76" w:rsidP="009D5C51">
      <w:pPr>
        <w:spacing w:after="100"/>
        <w:ind w:left="23"/>
        <w:jc w:val="both"/>
        <w:rPr>
          <w:rFonts w:cs="Arial"/>
          <w:color w:val="000000" w:themeColor="text1"/>
          <w:sz w:val="16"/>
          <w:szCs w:val="16"/>
        </w:rPr>
      </w:pPr>
    </w:p>
    <w:p w:rsidR="004261C2" w:rsidRPr="00735B4F" w:rsidRDefault="004261C2" w:rsidP="004261C2">
      <w:pPr>
        <w:pStyle w:val="BodyText"/>
        <w:spacing w:after="40"/>
        <w:ind w:left="384" w:hanging="361"/>
        <w:rPr>
          <w:rFonts w:ascii="Frutiger LT 55 Roman" w:hAnsi="Frutiger LT 55 Roman"/>
          <w:b/>
          <w:bCs/>
          <w:iCs/>
          <w:color w:val="000000" w:themeColor="text1"/>
          <w:sz w:val="16"/>
          <w:szCs w:val="16"/>
          <w:lang w:val="en-GB"/>
        </w:rPr>
      </w:pPr>
    </w:p>
    <w:p w:rsidR="004261C2" w:rsidRPr="00D96834" w:rsidRDefault="00C97F38" w:rsidP="004261C2">
      <w:pPr>
        <w:pStyle w:val="BodyText"/>
        <w:spacing w:after="40"/>
        <w:ind w:left="384" w:hanging="361"/>
        <w:rPr>
          <w:rFonts w:ascii="Frutiger LT 55 Roman" w:hAnsi="Frutiger LT 55 Roman"/>
          <w:b/>
          <w:bCs/>
          <w:iCs/>
          <w:color w:val="000000" w:themeColor="text1"/>
          <w:sz w:val="16"/>
          <w:szCs w:val="16"/>
          <w:lang w:val="en-GB"/>
        </w:rPr>
      </w:pPr>
      <w:r w:rsidRPr="008116EB">
        <w:rPr>
          <w:rFonts w:ascii="Frutiger LT 55 Roman" w:hAnsi="Frutiger LT 55 Roman"/>
          <w:b/>
          <w:bCs/>
          <w:iCs/>
          <w:color w:val="FF0000"/>
          <w:sz w:val="16"/>
          <w:szCs w:val="16"/>
          <w:lang w:val="en-GB"/>
        </w:rPr>
        <w:tab/>
      </w:r>
      <w:r w:rsidRPr="008116EB">
        <w:rPr>
          <w:rFonts w:ascii="Frutiger LT 55 Roman" w:hAnsi="Frutiger LT 55 Roman"/>
          <w:b/>
          <w:bCs/>
          <w:iCs/>
          <w:color w:val="FF0000"/>
          <w:sz w:val="16"/>
          <w:szCs w:val="16"/>
          <w:lang w:val="en-GB"/>
        </w:rPr>
        <w:tab/>
      </w:r>
      <w:r w:rsidRPr="008116EB">
        <w:rPr>
          <w:rFonts w:ascii="Frutiger LT 55 Roman" w:hAnsi="Frutiger LT 55 Roman"/>
          <w:b/>
          <w:bCs/>
          <w:iCs/>
          <w:color w:val="FF0000"/>
          <w:sz w:val="16"/>
          <w:szCs w:val="16"/>
          <w:lang w:val="en-GB"/>
        </w:rPr>
        <w:tab/>
      </w:r>
      <w:r w:rsidRPr="008116EB">
        <w:rPr>
          <w:rFonts w:ascii="Frutiger LT 55 Roman" w:hAnsi="Frutiger LT 55 Roman"/>
          <w:b/>
          <w:bCs/>
          <w:iCs/>
          <w:color w:val="FF0000"/>
          <w:sz w:val="16"/>
          <w:szCs w:val="16"/>
          <w:lang w:val="en-GB"/>
        </w:rPr>
        <w:tab/>
      </w:r>
      <w:r w:rsidRPr="008116EB">
        <w:rPr>
          <w:rFonts w:ascii="Frutiger LT 55 Roman" w:hAnsi="Frutiger LT 55 Roman"/>
          <w:b/>
          <w:bCs/>
          <w:iCs/>
          <w:color w:val="FF0000"/>
          <w:sz w:val="16"/>
          <w:szCs w:val="16"/>
          <w:lang w:val="en-GB"/>
        </w:rPr>
        <w:tab/>
      </w:r>
      <w:r w:rsidRPr="008116EB">
        <w:rPr>
          <w:rFonts w:ascii="Frutiger LT 55 Roman" w:hAnsi="Frutiger LT 55 Roman"/>
          <w:b/>
          <w:bCs/>
          <w:iCs/>
          <w:color w:val="FF0000"/>
          <w:sz w:val="16"/>
          <w:szCs w:val="16"/>
          <w:lang w:val="en-GB"/>
        </w:rPr>
        <w:tab/>
      </w:r>
      <w:r w:rsidR="004261C2" w:rsidRPr="008116EB">
        <w:rPr>
          <w:iCs/>
          <w:color w:val="FF0000"/>
          <w:lang w:val="en-GB"/>
        </w:rPr>
        <w:tab/>
      </w:r>
      <w:r w:rsidR="004261C2" w:rsidRPr="008116EB">
        <w:rPr>
          <w:iCs/>
          <w:color w:val="FF0000"/>
          <w:lang w:val="en-GB"/>
        </w:rPr>
        <w:tab/>
      </w:r>
      <w:r w:rsidR="004261C2" w:rsidRPr="008116EB">
        <w:rPr>
          <w:iCs/>
          <w:color w:val="FF0000"/>
          <w:lang w:val="en-GB"/>
        </w:rPr>
        <w:tab/>
      </w:r>
      <w:r w:rsidR="004261C2" w:rsidRPr="008116EB">
        <w:rPr>
          <w:iCs/>
          <w:color w:val="FF0000"/>
          <w:lang w:val="en-GB"/>
        </w:rPr>
        <w:tab/>
      </w:r>
      <w:r w:rsidR="004261C2" w:rsidRPr="00D96834">
        <w:rPr>
          <w:rFonts w:ascii="Frutiger LT 55 Roman" w:hAnsi="Frutiger LT 55 Roman"/>
          <w:b/>
          <w:bCs/>
          <w:color w:val="000000" w:themeColor="text1"/>
          <w:sz w:val="16"/>
          <w:szCs w:val="16"/>
          <w:lang w:val="en-GB"/>
        </w:rPr>
        <w:t>F</w:t>
      </w:r>
      <w:r w:rsidR="001A7F76" w:rsidRPr="00D96834">
        <w:rPr>
          <w:rFonts w:ascii="Frutiger LT 55 Roman" w:hAnsi="Frutiger LT 55 Roman"/>
          <w:b/>
          <w:bCs/>
          <w:color w:val="000000" w:themeColor="text1"/>
          <w:sz w:val="16"/>
          <w:szCs w:val="16"/>
          <w:lang w:val="en-GB"/>
        </w:rPr>
        <w:t>or further information</w:t>
      </w:r>
      <w:r w:rsidR="004261C2" w:rsidRPr="00D96834">
        <w:rPr>
          <w:rFonts w:ascii="Frutiger LT 55 Roman" w:hAnsi="Frutiger LT 55 Roman"/>
          <w:b/>
          <w:bCs/>
          <w:color w:val="000000" w:themeColor="text1"/>
          <w:sz w:val="16"/>
          <w:szCs w:val="16"/>
          <w:lang w:val="en-GB"/>
        </w:rPr>
        <w:t>:</w:t>
      </w:r>
    </w:p>
    <w:p w:rsidR="004261C2" w:rsidRPr="00D96834" w:rsidRDefault="008A077E" w:rsidP="004261C2">
      <w:pPr>
        <w:ind w:left="4956" w:firstLine="708"/>
        <w:jc w:val="center"/>
        <w:rPr>
          <w:rFonts w:cs="Arial"/>
          <w:bCs/>
          <w:color w:val="000000" w:themeColor="text1"/>
          <w:sz w:val="16"/>
          <w:szCs w:val="16"/>
        </w:rPr>
      </w:pPr>
      <w:r>
        <w:rPr>
          <w:rFonts w:cs="Arial"/>
          <w:bCs/>
          <w:color w:val="000000" w:themeColor="text1"/>
          <w:sz w:val="16"/>
          <w:szCs w:val="16"/>
        </w:rPr>
        <w:t>Nathalie Dessert</w:t>
      </w:r>
    </w:p>
    <w:p w:rsidR="004261C2" w:rsidRPr="00D96834" w:rsidRDefault="001A7F76" w:rsidP="00C97F38">
      <w:pPr>
        <w:rPr>
          <w:rFonts w:cs="Arial"/>
          <w:bCs/>
          <w:color w:val="000000" w:themeColor="text1"/>
          <w:sz w:val="16"/>
          <w:szCs w:val="16"/>
        </w:rPr>
      </w:pPr>
      <w:r w:rsidRPr="00D96834">
        <w:rPr>
          <w:b/>
          <w:bCs/>
          <w:iCs/>
          <w:color w:val="000000" w:themeColor="text1"/>
          <w:sz w:val="20"/>
        </w:rPr>
        <w:t>Programme</w:t>
      </w:r>
      <w:r w:rsidR="00C97F38" w:rsidRPr="00D96834">
        <w:rPr>
          <w:b/>
          <w:bCs/>
          <w:iCs/>
          <w:color w:val="000000" w:themeColor="text1"/>
          <w:sz w:val="20"/>
        </w:rPr>
        <w:t xml:space="preserve"> </w:t>
      </w:r>
      <w:r w:rsidRPr="00D96834">
        <w:rPr>
          <w:b/>
          <w:bCs/>
          <w:iCs/>
          <w:color w:val="000000" w:themeColor="text1"/>
          <w:sz w:val="20"/>
        </w:rPr>
        <w:t>available under</w:t>
      </w:r>
      <w:r w:rsidR="00C97F38" w:rsidRPr="00D96834">
        <w:rPr>
          <w:b/>
          <w:bCs/>
          <w:iCs/>
          <w:color w:val="000000" w:themeColor="text1"/>
          <w:sz w:val="20"/>
        </w:rPr>
        <w:t xml:space="preserve"> </w:t>
      </w:r>
      <w:hyperlink r:id="rId7" w:history="1">
        <w:r w:rsidR="00C97F38" w:rsidRPr="00D96834">
          <w:rPr>
            <w:rStyle w:val="Hyperlink"/>
            <w:rFonts w:ascii="Arial" w:hAnsi="Arial" w:cs="Arial"/>
            <w:iCs/>
            <w:color w:val="000000" w:themeColor="text1"/>
            <w:sz w:val="20"/>
          </w:rPr>
          <w:t>www.era.int</w:t>
        </w:r>
        <w:r w:rsidR="00C97F38" w:rsidRPr="00D96834">
          <w:rPr>
            <w:rStyle w:val="Hyperlink"/>
            <w:rFonts w:ascii="Frutiger LT 55 Roman" w:hAnsi="Frutiger LT 55 Roman" w:cs="Arial"/>
            <w:b/>
            <w:bCs/>
            <w:iCs/>
            <w:color w:val="000000" w:themeColor="text1"/>
            <w:sz w:val="20"/>
          </w:rPr>
          <w:t>.</w:t>
        </w:r>
      </w:hyperlink>
      <w:r w:rsidR="00C97F38" w:rsidRPr="00D96834">
        <w:rPr>
          <w:iCs/>
          <w:color w:val="000000" w:themeColor="text1"/>
          <w:sz w:val="20"/>
        </w:rPr>
        <w:tab/>
      </w:r>
      <w:r w:rsidR="00C97F38" w:rsidRPr="00D96834">
        <w:rPr>
          <w:iCs/>
          <w:color w:val="000000" w:themeColor="text1"/>
        </w:rPr>
        <w:tab/>
      </w:r>
      <w:r w:rsidR="00C97F38" w:rsidRPr="00D96834">
        <w:rPr>
          <w:iCs/>
          <w:color w:val="000000" w:themeColor="text1"/>
        </w:rPr>
        <w:tab/>
      </w:r>
      <w:r w:rsidR="00C97F38" w:rsidRPr="00D96834">
        <w:rPr>
          <w:iCs/>
          <w:color w:val="000000" w:themeColor="text1"/>
        </w:rPr>
        <w:tab/>
      </w:r>
      <w:r w:rsidR="004261C2" w:rsidRPr="00D96834">
        <w:rPr>
          <w:rFonts w:cs="Arial"/>
          <w:bCs/>
          <w:color w:val="000000" w:themeColor="text1"/>
          <w:sz w:val="16"/>
          <w:szCs w:val="16"/>
        </w:rPr>
        <w:t xml:space="preserve">Tel.: +49 (0)651 937 37 </w:t>
      </w:r>
      <w:r w:rsidR="00735B4F" w:rsidRPr="00D96834">
        <w:rPr>
          <w:rFonts w:cs="Arial"/>
          <w:bCs/>
          <w:color w:val="000000" w:themeColor="text1"/>
          <w:sz w:val="16"/>
          <w:szCs w:val="16"/>
        </w:rPr>
        <w:t>2</w:t>
      </w:r>
      <w:r w:rsidR="008A077E">
        <w:rPr>
          <w:rFonts w:cs="Arial"/>
          <w:bCs/>
          <w:color w:val="000000" w:themeColor="text1"/>
          <w:sz w:val="16"/>
          <w:szCs w:val="16"/>
        </w:rPr>
        <w:t>0</w:t>
      </w:r>
    </w:p>
    <w:p w:rsidR="004261C2" w:rsidRPr="00D96834" w:rsidRDefault="004261C2" w:rsidP="00C97F38">
      <w:pPr>
        <w:ind w:left="5664"/>
        <w:jc w:val="center"/>
        <w:rPr>
          <w:rFonts w:cs="Arial"/>
          <w:bCs/>
          <w:color w:val="000000" w:themeColor="text1"/>
          <w:sz w:val="16"/>
          <w:szCs w:val="16"/>
          <w:lang w:val="de-DE"/>
        </w:rPr>
      </w:pPr>
      <w:r w:rsidRPr="00D96834">
        <w:rPr>
          <w:rFonts w:cs="Arial"/>
          <w:bCs/>
          <w:color w:val="000000" w:themeColor="text1"/>
          <w:sz w:val="16"/>
          <w:szCs w:val="16"/>
          <w:lang w:val="de-DE"/>
        </w:rPr>
        <w:t>Fax. : +49 (0)651 937 37 773</w:t>
      </w:r>
    </w:p>
    <w:p w:rsidR="004261C2" w:rsidRPr="00D96834" w:rsidRDefault="004261C2" w:rsidP="00C97F38">
      <w:pPr>
        <w:ind w:left="4956" w:firstLine="708"/>
        <w:jc w:val="center"/>
        <w:rPr>
          <w:rFonts w:cs="Arial"/>
          <w:bCs/>
          <w:color w:val="000000" w:themeColor="text1"/>
          <w:sz w:val="16"/>
          <w:szCs w:val="16"/>
          <w:lang w:val="it-IT"/>
        </w:rPr>
      </w:pPr>
      <w:r w:rsidRPr="00D96834">
        <w:rPr>
          <w:rFonts w:cs="Arial"/>
          <w:bCs/>
          <w:color w:val="000000" w:themeColor="text1"/>
          <w:sz w:val="16"/>
          <w:szCs w:val="16"/>
          <w:lang w:val="it-IT"/>
        </w:rPr>
        <w:t>E-mail:</w:t>
      </w:r>
      <w:r w:rsidR="00735B4F" w:rsidRPr="00D96834">
        <w:rPr>
          <w:color w:val="000000" w:themeColor="text1"/>
        </w:rPr>
        <w:t xml:space="preserve"> </w:t>
      </w:r>
      <w:r w:rsidR="008A077E">
        <w:rPr>
          <w:rFonts w:cs="Arial"/>
          <w:bCs/>
          <w:color w:val="000000" w:themeColor="text1"/>
          <w:sz w:val="16"/>
          <w:szCs w:val="16"/>
          <w:lang w:val="it-IT"/>
        </w:rPr>
        <w:t>ndessert</w:t>
      </w:r>
      <w:r w:rsidR="00735B4F" w:rsidRPr="00D96834">
        <w:rPr>
          <w:rFonts w:cs="Arial"/>
          <w:bCs/>
          <w:color w:val="000000" w:themeColor="text1"/>
          <w:sz w:val="16"/>
          <w:szCs w:val="16"/>
          <w:lang w:val="it-IT"/>
        </w:rPr>
        <w:t>@era.int</w:t>
      </w:r>
      <w:r w:rsidRPr="00D96834">
        <w:rPr>
          <w:rFonts w:cs="Arial"/>
          <w:bCs/>
          <w:color w:val="000000" w:themeColor="text1"/>
          <w:sz w:val="16"/>
          <w:szCs w:val="16"/>
          <w:lang w:val="it-IT"/>
        </w:rPr>
        <w:t xml:space="preserve"> </w:t>
      </w:r>
    </w:p>
    <w:sectPr w:rsidR="004261C2" w:rsidRPr="00D96834" w:rsidSect="00D750CC">
      <w:pgSz w:w="11907" w:h="16839"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55 Roman">
    <w:altName w:val="Malgun Gothic"/>
    <w:panose1 w:val="020B0602020204020204"/>
    <w:charset w:val="00"/>
    <w:family w:val="swiss"/>
    <w:pitch w:val="variable"/>
    <w:sig w:usb0="80000027" w:usb1="00000000" w:usb2="00000000" w:usb3="00000000" w:csb0="00000001" w:csb1="00000000"/>
  </w:font>
  <w:font w:name="Frutiger CE 55 Roman">
    <w:panose1 w:val="02000503040000020004"/>
    <w:charset w:val="00"/>
    <w:family w:val="auto"/>
    <w:pitch w:val="variable"/>
    <w:sig w:usb0="8000002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elior Com">
    <w:charset w:val="00"/>
    <w:family w:val="roman"/>
    <w:pitch w:val="variable"/>
    <w:sig w:usb0="800000AF" w:usb1="5000204A" w:usb2="00000000" w:usb3="00000000" w:csb0="0000009B" w:csb1="00000000"/>
  </w:font>
  <w:font w:name="Frutiger LT Std 55 Roman">
    <w:panose1 w:val="020B0602020204020204"/>
    <w:charset w:val="00"/>
    <w:family w:val="swiss"/>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3D6C"/>
    <w:multiLevelType w:val="hybridMultilevel"/>
    <w:tmpl w:val="0C50CEF0"/>
    <w:lvl w:ilvl="0" w:tplc="A11AE006">
      <w:start w:val="7"/>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A74113E"/>
    <w:multiLevelType w:val="hybridMultilevel"/>
    <w:tmpl w:val="45DA18BA"/>
    <w:lvl w:ilvl="0" w:tplc="6B0057D0">
      <w:start w:val="1"/>
      <w:numFmt w:val="decimal"/>
      <w:lvlText w:val="%1."/>
      <w:lvlJc w:val="left"/>
      <w:pPr>
        <w:tabs>
          <w:tab w:val="num" w:pos="1065"/>
        </w:tabs>
        <w:ind w:left="1065" w:hanging="705"/>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32C60C9"/>
    <w:multiLevelType w:val="hybridMultilevel"/>
    <w:tmpl w:val="DF184686"/>
    <w:lvl w:ilvl="0" w:tplc="39641B12">
      <w:start w:val="8"/>
      <w:numFmt w:val="decimal"/>
      <w:lvlText w:val="%1."/>
      <w:lvlJc w:val="left"/>
      <w:pPr>
        <w:tabs>
          <w:tab w:val="num" w:pos="383"/>
        </w:tabs>
        <w:ind w:left="383" w:hanging="360"/>
      </w:pPr>
      <w:rPr>
        <w:rFonts w:hint="default"/>
      </w:rPr>
    </w:lvl>
    <w:lvl w:ilvl="1" w:tplc="04070019" w:tentative="1">
      <w:start w:val="1"/>
      <w:numFmt w:val="lowerLetter"/>
      <w:lvlText w:val="%2."/>
      <w:lvlJc w:val="left"/>
      <w:pPr>
        <w:tabs>
          <w:tab w:val="num" w:pos="1103"/>
        </w:tabs>
        <w:ind w:left="1103" w:hanging="360"/>
      </w:pPr>
    </w:lvl>
    <w:lvl w:ilvl="2" w:tplc="0407001B" w:tentative="1">
      <w:start w:val="1"/>
      <w:numFmt w:val="lowerRoman"/>
      <w:lvlText w:val="%3."/>
      <w:lvlJc w:val="right"/>
      <w:pPr>
        <w:tabs>
          <w:tab w:val="num" w:pos="1823"/>
        </w:tabs>
        <w:ind w:left="1823" w:hanging="180"/>
      </w:pPr>
    </w:lvl>
    <w:lvl w:ilvl="3" w:tplc="0407000F" w:tentative="1">
      <w:start w:val="1"/>
      <w:numFmt w:val="decimal"/>
      <w:lvlText w:val="%4."/>
      <w:lvlJc w:val="left"/>
      <w:pPr>
        <w:tabs>
          <w:tab w:val="num" w:pos="2543"/>
        </w:tabs>
        <w:ind w:left="2543" w:hanging="360"/>
      </w:pPr>
    </w:lvl>
    <w:lvl w:ilvl="4" w:tplc="04070019" w:tentative="1">
      <w:start w:val="1"/>
      <w:numFmt w:val="lowerLetter"/>
      <w:lvlText w:val="%5."/>
      <w:lvlJc w:val="left"/>
      <w:pPr>
        <w:tabs>
          <w:tab w:val="num" w:pos="3263"/>
        </w:tabs>
        <w:ind w:left="3263" w:hanging="360"/>
      </w:pPr>
    </w:lvl>
    <w:lvl w:ilvl="5" w:tplc="0407001B" w:tentative="1">
      <w:start w:val="1"/>
      <w:numFmt w:val="lowerRoman"/>
      <w:lvlText w:val="%6."/>
      <w:lvlJc w:val="right"/>
      <w:pPr>
        <w:tabs>
          <w:tab w:val="num" w:pos="3983"/>
        </w:tabs>
        <w:ind w:left="3983" w:hanging="180"/>
      </w:pPr>
    </w:lvl>
    <w:lvl w:ilvl="6" w:tplc="0407000F" w:tentative="1">
      <w:start w:val="1"/>
      <w:numFmt w:val="decimal"/>
      <w:lvlText w:val="%7."/>
      <w:lvlJc w:val="left"/>
      <w:pPr>
        <w:tabs>
          <w:tab w:val="num" w:pos="4703"/>
        </w:tabs>
        <w:ind w:left="4703" w:hanging="360"/>
      </w:pPr>
    </w:lvl>
    <w:lvl w:ilvl="7" w:tplc="04070019" w:tentative="1">
      <w:start w:val="1"/>
      <w:numFmt w:val="lowerLetter"/>
      <w:lvlText w:val="%8."/>
      <w:lvlJc w:val="left"/>
      <w:pPr>
        <w:tabs>
          <w:tab w:val="num" w:pos="5423"/>
        </w:tabs>
        <w:ind w:left="5423" w:hanging="360"/>
      </w:pPr>
    </w:lvl>
    <w:lvl w:ilvl="8" w:tplc="0407001B" w:tentative="1">
      <w:start w:val="1"/>
      <w:numFmt w:val="lowerRoman"/>
      <w:lvlText w:val="%9."/>
      <w:lvlJc w:val="right"/>
      <w:pPr>
        <w:tabs>
          <w:tab w:val="num" w:pos="6143"/>
        </w:tabs>
        <w:ind w:left="6143" w:hanging="180"/>
      </w:pPr>
    </w:lvl>
  </w:abstractNum>
  <w:abstractNum w:abstractNumId="3" w15:restartNumberingAfterBreak="0">
    <w:nsid w:val="6E131E7E"/>
    <w:multiLevelType w:val="hybridMultilevel"/>
    <w:tmpl w:val="22BCDC8C"/>
    <w:lvl w:ilvl="0" w:tplc="15A83942">
      <w:start w:val="1"/>
      <w:numFmt w:val="decimal"/>
      <w:lvlText w:val="%1."/>
      <w:lvlJc w:val="left"/>
      <w:pPr>
        <w:tabs>
          <w:tab w:val="num" w:pos="383"/>
        </w:tabs>
        <w:ind w:left="383" w:hanging="360"/>
      </w:pPr>
      <w:rPr>
        <w:rFonts w:hint="default"/>
      </w:rPr>
    </w:lvl>
    <w:lvl w:ilvl="1" w:tplc="BF384608">
      <w:start w:val="1"/>
      <w:numFmt w:val="lowerLetter"/>
      <w:lvlText w:val="%2."/>
      <w:lvlJc w:val="left"/>
      <w:pPr>
        <w:tabs>
          <w:tab w:val="num" w:pos="1103"/>
        </w:tabs>
        <w:ind w:left="1103" w:hanging="360"/>
      </w:pPr>
      <w:rPr>
        <w:rFonts w:hint="default"/>
      </w:rPr>
    </w:lvl>
    <w:lvl w:ilvl="2" w:tplc="0407001B" w:tentative="1">
      <w:start w:val="1"/>
      <w:numFmt w:val="lowerRoman"/>
      <w:lvlText w:val="%3."/>
      <w:lvlJc w:val="right"/>
      <w:pPr>
        <w:tabs>
          <w:tab w:val="num" w:pos="1823"/>
        </w:tabs>
        <w:ind w:left="1823" w:hanging="180"/>
      </w:pPr>
    </w:lvl>
    <w:lvl w:ilvl="3" w:tplc="0407000F" w:tentative="1">
      <w:start w:val="1"/>
      <w:numFmt w:val="decimal"/>
      <w:lvlText w:val="%4."/>
      <w:lvlJc w:val="left"/>
      <w:pPr>
        <w:tabs>
          <w:tab w:val="num" w:pos="2543"/>
        </w:tabs>
        <w:ind w:left="2543" w:hanging="360"/>
      </w:pPr>
    </w:lvl>
    <w:lvl w:ilvl="4" w:tplc="04070019" w:tentative="1">
      <w:start w:val="1"/>
      <w:numFmt w:val="lowerLetter"/>
      <w:lvlText w:val="%5."/>
      <w:lvlJc w:val="left"/>
      <w:pPr>
        <w:tabs>
          <w:tab w:val="num" w:pos="3263"/>
        </w:tabs>
        <w:ind w:left="3263" w:hanging="360"/>
      </w:pPr>
    </w:lvl>
    <w:lvl w:ilvl="5" w:tplc="0407001B" w:tentative="1">
      <w:start w:val="1"/>
      <w:numFmt w:val="lowerRoman"/>
      <w:lvlText w:val="%6."/>
      <w:lvlJc w:val="right"/>
      <w:pPr>
        <w:tabs>
          <w:tab w:val="num" w:pos="3983"/>
        </w:tabs>
        <w:ind w:left="3983" w:hanging="180"/>
      </w:pPr>
    </w:lvl>
    <w:lvl w:ilvl="6" w:tplc="0407000F" w:tentative="1">
      <w:start w:val="1"/>
      <w:numFmt w:val="decimal"/>
      <w:lvlText w:val="%7."/>
      <w:lvlJc w:val="left"/>
      <w:pPr>
        <w:tabs>
          <w:tab w:val="num" w:pos="4703"/>
        </w:tabs>
        <w:ind w:left="4703" w:hanging="360"/>
      </w:pPr>
    </w:lvl>
    <w:lvl w:ilvl="7" w:tplc="04070019" w:tentative="1">
      <w:start w:val="1"/>
      <w:numFmt w:val="lowerLetter"/>
      <w:lvlText w:val="%8."/>
      <w:lvlJc w:val="left"/>
      <w:pPr>
        <w:tabs>
          <w:tab w:val="num" w:pos="5423"/>
        </w:tabs>
        <w:ind w:left="5423" w:hanging="360"/>
      </w:pPr>
    </w:lvl>
    <w:lvl w:ilvl="8" w:tplc="0407001B" w:tentative="1">
      <w:start w:val="1"/>
      <w:numFmt w:val="lowerRoman"/>
      <w:lvlText w:val="%9."/>
      <w:lvlJc w:val="right"/>
      <w:pPr>
        <w:tabs>
          <w:tab w:val="num" w:pos="6143"/>
        </w:tabs>
        <w:ind w:left="6143"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6adb1677-0c1d-411f-8def-47375f40c0cb"/>
  </w:docVars>
  <w:rsids>
    <w:rsidRoot w:val="00843349"/>
    <w:rsid w:val="000A15D1"/>
    <w:rsid w:val="000E6B31"/>
    <w:rsid w:val="00103AF4"/>
    <w:rsid w:val="001979FC"/>
    <w:rsid w:val="001A7F76"/>
    <w:rsid w:val="001D09F3"/>
    <w:rsid w:val="00205D35"/>
    <w:rsid w:val="00227976"/>
    <w:rsid w:val="002E7C36"/>
    <w:rsid w:val="00327580"/>
    <w:rsid w:val="00381A80"/>
    <w:rsid w:val="00391B94"/>
    <w:rsid w:val="003D4B07"/>
    <w:rsid w:val="0041417D"/>
    <w:rsid w:val="004261C2"/>
    <w:rsid w:val="00443BE8"/>
    <w:rsid w:val="00461CC2"/>
    <w:rsid w:val="00472B8E"/>
    <w:rsid w:val="004B4314"/>
    <w:rsid w:val="00577C24"/>
    <w:rsid w:val="005A38E2"/>
    <w:rsid w:val="005E53F3"/>
    <w:rsid w:val="006212B1"/>
    <w:rsid w:val="006331DA"/>
    <w:rsid w:val="00686017"/>
    <w:rsid w:val="00732D43"/>
    <w:rsid w:val="00735B4F"/>
    <w:rsid w:val="00774E1F"/>
    <w:rsid w:val="007C2C92"/>
    <w:rsid w:val="007C6B73"/>
    <w:rsid w:val="008116EB"/>
    <w:rsid w:val="00834C5D"/>
    <w:rsid w:val="00843349"/>
    <w:rsid w:val="0085354F"/>
    <w:rsid w:val="00853FF1"/>
    <w:rsid w:val="0085522F"/>
    <w:rsid w:val="008A077E"/>
    <w:rsid w:val="008A4B77"/>
    <w:rsid w:val="00942B48"/>
    <w:rsid w:val="00971785"/>
    <w:rsid w:val="0098540F"/>
    <w:rsid w:val="009B3796"/>
    <w:rsid w:val="009D5C51"/>
    <w:rsid w:val="009E220F"/>
    <w:rsid w:val="00A26249"/>
    <w:rsid w:val="00A82A34"/>
    <w:rsid w:val="00A939D0"/>
    <w:rsid w:val="00AA0A6A"/>
    <w:rsid w:val="00AA424C"/>
    <w:rsid w:val="00AC1A89"/>
    <w:rsid w:val="00AF6934"/>
    <w:rsid w:val="00C6738B"/>
    <w:rsid w:val="00C97F38"/>
    <w:rsid w:val="00CE6177"/>
    <w:rsid w:val="00D021CE"/>
    <w:rsid w:val="00D345D3"/>
    <w:rsid w:val="00D750CC"/>
    <w:rsid w:val="00D96834"/>
    <w:rsid w:val="00E24699"/>
    <w:rsid w:val="00ED59B6"/>
    <w:rsid w:val="00F23ACB"/>
    <w:rsid w:val="00F27F14"/>
    <w:rsid w:val="00F40F17"/>
    <w:rsid w:val="00F91FC3"/>
    <w:rsid w:val="00FB6B91"/>
    <w:rsid w:val="00FE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DF9CDC-BA5A-41E3-8B30-2FCA9ACF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yi-Heb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49"/>
    <w:rPr>
      <w:rFonts w:ascii="Frutiger LT 55 Roman" w:hAnsi="Frutiger LT 55 Roman"/>
      <w:sz w:val="24"/>
      <w:lang w:val="en-GB" w:bidi="ar-SA"/>
    </w:rPr>
  </w:style>
  <w:style w:type="paragraph" w:styleId="Heading1">
    <w:name w:val="heading 1"/>
    <w:basedOn w:val="Normal"/>
    <w:next w:val="Normal"/>
    <w:link w:val="Heading1Char"/>
    <w:uiPriority w:val="9"/>
    <w:qFormat/>
    <w:rsid w:val="006331DA"/>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31DA"/>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31D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31DA"/>
    <w:rPr>
      <w:rFonts w:ascii="Frutiger LT 55 Roman" w:eastAsiaTheme="majorEastAsia" w:hAnsi="Frutiger LT 55 Roman" w:cstheme="majorBidi"/>
      <w:color w:val="17365D" w:themeColor="text2" w:themeShade="BF"/>
      <w:spacing w:val="5"/>
      <w:kern w:val="28"/>
      <w:sz w:val="52"/>
      <w:szCs w:val="52"/>
      <w:lang w:val="en-GB" w:bidi="ar-SA"/>
    </w:rPr>
  </w:style>
  <w:style w:type="character" w:customStyle="1" w:styleId="Heading2Char">
    <w:name w:val="Heading 2 Char"/>
    <w:basedOn w:val="DefaultParagraphFont"/>
    <w:link w:val="Heading2"/>
    <w:uiPriority w:val="9"/>
    <w:semiHidden/>
    <w:rsid w:val="006331DA"/>
    <w:rPr>
      <w:rFonts w:ascii="Frutiger LT 55 Roman" w:eastAsiaTheme="majorEastAsia" w:hAnsi="Frutiger LT 55 Roman" w:cstheme="majorBidi"/>
      <w:b/>
      <w:bCs/>
      <w:color w:val="4F81BD" w:themeColor="accent1"/>
      <w:sz w:val="26"/>
      <w:szCs w:val="26"/>
      <w:lang w:val="en-GB" w:bidi="ar-SA"/>
    </w:rPr>
  </w:style>
  <w:style w:type="character" w:customStyle="1" w:styleId="Heading1Char">
    <w:name w:val="Heading 1 Char"/>
    <w:basedOn w:val="DefaultParagraphFont"/>
    <w:link w:val="Heading1"/>
    <w:uiPriority w:val="9"/>
    <w:rsid w:val="006331DA"/>
    <w:rPr>
      <w:rFonts w:ascii="Frutiger LT 55 Roman" w:eastAsiaTheme="majorEastAsia" w:hAnsi="Frutiger LT 55 Roman" w:cstheme="majorBidi"/>
      <w:b/>
      <w:bCs/>
      <w:color w:val="365F91" w:themeColor="accent1" w:themeShade="BF"/>
      <w:sz w:val="28"/>
      <w:szCs w:val="28"/>
      <w:lang w:val="en-GB" w:bidi="ar-SA"/>
    </w:rPr>
  </w:style>
  <w:style w:type="paragraph" w:styleId="NoSpacing">
    <w:name w:val="No Spacing"/>
    <w:uiPriority w:val="1"/>
    <w:qFormat/>
    <w:rsid w:val="006331DA"/>
    <w:rPr>
      <w:rFonts w:ascii="Frutiger LT 55 Roman" w:hAnsi="Frutiger LT 55 Roman"/>
      <w:sz w:val="24"/>
      <w:lang w:val="en-GB" w:bidi="ar-SA"/>
    </w:rPr>
  </w:style>
  <w:style w:type="paragraph" w:styleId="Subtitle">
    <w:name w:val="Subtitle"/>
    <w:basedOn w:val="Normal"/>
    <w:next w:val="Normal"/>
    <w:link w:val="SubtitleChar"/>
    <w:uiPriority w:val="11"/>
    <w:qFormat/>
    <w:rsid w:val="006331DA"/>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6331DA"/>
    <w:rPr>
      <w:rFonts w:ascii="Frutiger LT 55 Roman" w:eastAsiaTheme="majorEastAsia" w:hAnsi="Frutiger LT 55 Roman" w:cstheme="majorBidi"/>
      <w:i/>
      <w:iCs/>
      <w:color w:val="4F81BD" w:themeColor="accent1"/>
      <w:spacing w:val="15"/>
      <w:sz w:val="24"/>
      <w:szCs w:val="24"/>
      <w:lang w:val="en-GB" w:bidi="ar-SA"/>
    </w:rPr>
  </w:style>
  <w:style w:type="character" w:styleId="SubtleEmphasis">
    <w:name w:val="Subtle Emphasis"/>
    <w:basedOn w:val="DefaultParagraphFont"/>
    <w:uiPriority w:val="19"/>
    <w:qFormat/>
    <w:rsid w:val="006331DA"/>
    <w:rPr>
      <w:i/>
      <w:iCs/>
      <w:color w:val="808080" w:themeColor="text1" w:themeTint="7F"/>
    </w:rPr>
  </w:style>
  <w:style w:type="paragraph" w:styleId="ListParagraph">
    <w:name w:val="List Paragraph"/>
    <w:basedOn w:val="Normal"/>
    <w:uiPriority w:val="34"/>
    <w:qFormat/>
    <w:rsid w:val="006331DA"/>
    <w:pPr>
      <w:ind w:left="720"/>
      <w:contextualSpacing/>
    </w:pPr>
  </w:style>
  <w:style w:type="paragraph" w:customStyle="1" w:styleId="ERA">
    <w:name w:val="ERA"/>
    <w:basedOn w:val="Normal"/>
    <w:link w:val="ERAZchn"/>
    <w:rsid w:val="00732D43"/>
  </w:style>
  <w:style w:type="character" w:customStyle="1" w:styleId="ERAZchn">
    <w:name w:val="ERA Zchn"/>
    <w:basedOn w:val="DefaultParagraphFont"/>
    <w:link w:val="ERA"/>
    <w:rsid w:val="00732D43"/>
    <w:rPr>
      <w:rFonts w:ascii="Frutiger LT 55 Roman" w:hAnsi="Frutiger LT 55 Roman"/>
      <w:sz w:val="24"/>
      <w:lang w:val="en-GB" w:bidi="ar-SA"/>
    </w:rPr>
  </w:style>
  <w:style w:type="character" w:styleId="Hyperlink">
    <w:name w:val="Hyperlink"/>
    <w:basedOn w:val="DefaultParagraphFont"/>
    <w:uiPriority w:val="99"/>
    <w:unhideWhenUsed/>
    <w:rsid w:val="00843349"/>
    <w:rPr>
      <w:rFonts w:ascii="Times New Roman" w:hAnsi="Times New Roman" w:cs="Times New Roman" w:hint="default"/>
      <w:color w:val="0000FF"/>
      <w:u w:val="single"/>
    </w:rPr>
  </w:style>
  <w:style w:type="paragraph" w:customStyle="1" w:styleId="Flietext">
    <w:name w:val="Fließtext"/>
    <w:basedOn w:val="Normal"/>
    <w:uiPriority w:val="99"/>
    <w:rsid w:val="00843349"/>
    <w:pPr>
      <w:suppressAutoHyphens/>
      <w:autoSpaceDE w:val="0"/>
      <w:autoSpaceDN w:val="0"/>
      <w:adjustRightInd w:val="0"/>
      <w:spacing w:after="170" w:line="288" w:lineRule="auto"/>
      <w:jc w:val="both"/>
      <w:textAlignment w:val="center"/>
    </w:pPr>
    <w:rPr>
      <w:rFonts w:ascii="Frutiger CE 55 Roman" w:hAnsi="Frutiger CE 55 Roman" w:cs="Frutiger CE 55 Roman"/>
      <w:color w:val="000000"/>
      <w:sz w:val="22"/>
      <w:szCs w:val="22"/>
      <w:lang w:val="de-DE"/>
    </w:rPr>
  </w:style>
  <w:style w:type="table" w:styleId="TableGrid">
    <w:name w:val="Table Grid"/>
    <w:basedOn w:val="TableNormal"/>
    <w:uiPriority w:val="59"/>
    <w:rsid w:val="0084334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261C2"/>
    <w:rPr>
      <w:rFonts w:ascii="Arial" w:hAnsi="Arial" w:cs="Arial"/>
      <w:sz w:val="20"/>
      <w:szCs w:val="24"/>
      <w:lang w:val="de-DE"/>
    </w:rPr>
  </w:style>
  <w:style w:type="character" w:customStyle="1" w:styleId="BodyTextChar">
    <w:name w:val="Body Text Char"/>
    <w:basedOn w:val="DefaultParagraphFont"/>
    <w:link w:val="BodyText"/>
    <w:semiHidden/>
    <w:rsid w:val="004261C2"/>
    <w:rPr>
      <w:rFonts w:ascii="Arial" w:hAnsi="Arial" w:cs="Arial"/>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57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a.int/cgi-bin/cms?_SID=dd7858155e4d2e4a4bde3ae0251c7b16ae5aa57000220932311524&amp;_sprache=en&amp;_bereich=artikel&amp;_aktion=detail&amp;idartikel=123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essert@era.int"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Christodoulou Kassiani</dc:creator>
  <cp:lastModifiedBy>Volikou Eirini</cp:lastModifiedBy>
  <cp:revision>17</cp:revision>
  <dcterms:created xsi:type="dcterms:W3CDTF">2014-07-22T10:05:00Z</dcterms:created>
  <dcterms:modified xsi:type="dcterms:W3CDTF">2017-05-23T08:53:00Z</dcterms:modified>
</cp:coreProperties>
</file>