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0389" w14:textId="73D13833" w:rsidR="00035C2F" w:rsidRDefault="006D0729" w:rsidP="006D0729">
      <w:pPr>
        <w:jc w:val="right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 w:rsidR="00C77EC5">
        <w:t>Kraków</w:t>
      </w:r>
      <w:r>
        <w:t xml:space="preserve">, dnia </w:t>
      </w:r>
      <w:r w:rsidR="00C77EC5">
        <w:t>14.06.2023</w:t>
      </w:r>
    </w:p>
    <w:p w14:paraId="2555C31A" w14:textId="77777777" w:rsidR="00035C2F" w:rsidRPr="00700CF1" w:rsidRDefault="00035C2F" w:rsidP="008C2D47"/>
    <w:p w14:paraId="4A4B6268" w14:textId="77777777" w:rsidR="00042965" w:rsidRPr="00700CF1" w:rsidRDefault="00042965" w:rsidP="00E12C7F">
      <w:pPr>
        <w:ind w:left="5664"/>
      </w:pPr>
    </w:p>
    <w:p w14:paraId="490B0340" w14:textId="043E7C1C" w:rsidR="00042965" w:rsidRPr="00035C2F" w:rsidRDefault="00035C2F" w:rsidP="009E0741">
      <w:pPr>
        <w:rPr>
          <w:b/>
          <w:sz w:val="28"/>
        </w:rPr>
      </w:pPr>
      <w:r w:rsidRPr="00035C2F">
        <w:rPr>
          <w:b/>
          <w:sz w:val="28"/>
        </w:rPr>
        <w:t>Zapytanie ofertowe</w:t>
      </w:r>
    </w:p>
    <w:p w14:paraId="6CA857A3" w14:textId="77777777" w:rsidR="00035C2F" w:rsidRDefault="00035C2F" w:rsidP="009E0741">
      <w:pPr>
        <w:rPr>
          <w:b/>
          <w:sz w:val="28"/>
        </w:rPr>
      </w:pPr>
    </w:p>
    <w:p w14:paraId="053F9A29" w14:textId="77777777" w:rsidR="00035C2F" w:rsidRDefault="00035C2F" w:rsidP="009E0741">
      <w:pPr>
        <w:rPr>
          <w:b/>
          <w:sz w:val="28"/>
        </w:rPr>
      </w:pPr>
    </w:p>
    <w:p w14:paraId="350A62AE" w14:textId="77777777" w:rsidR="00035C2F" w:rsidRDefault="00035C2F" w:rsidP="009E0741">
      <w:pPr>
        <w:rPr>
          <w:b/>
          <w:sz w:val="28"/>
        </w:rPr>
      </w:pPr>
    </w:p>
    <w:p w14:paraId="4688956D" w14:textId="7409BFA7" w:rsidR="00042965" w:rsidRDefault="005939A0" w:rsidP="009E0741">
      <w:pPr>
        <w:rPr>
          <w:b/>
          <w:sz w:val="28"/>
        </w:rPr>
      </w:pPr>
      <w:r w:rsidRPr="005939A0">
        <w:rPr>
          <w:b/>
          <w:sz w:val="28"/>
        </w:rPr>
        <w:t>Szanowni Pań</w:t>
      </w:r>
      <w:r w:rsidR="0096543C">
        <w:rPr>
          <w:b/>
          <w:sz w:val="28"/>
        </w:rPr>
        <w:t>s</w:t>
      </w:r>
      <w:r w:rsidRPr="005939A0">
        <w:rPr>
          <w:b/>
          <w:sz w:val="28"/>
        </w:rPr>
        <w:t>two,</w:t>
      </w:r>
    </w:p>
    <w:p w14:paraId="00D95503" w14:textId="77777777" w:rsidR="005939A0" w:rsidRPr="005939A0" w:rsidRDefault="005939A0" w:rsidP="009E0741">
      <w:pPr>
        <w:rPr>
          <w:b/>
          <w:sz w:val="28"/>
        </w:rPr>
      </w:pPr>
    </w:p>
    <w:p w14:paraId="2C9F0279" w14:textId="77777777" w:rsidR="00042965" w:rsidRPr="00700CF1" w:rsidRDefault="00042965" w:rsidP="009E0741"/>
    <w:p w14:paraId="6B2EA024" w14:textId="2C1ED31B" w:rsidR="00042965" w:rsidRPr="004D1C59" w:rsidRDefault="00042965" w:rsidP="009E0741">
      <w:pPr>
        <w:spacing w:line="360" w:lineRule="auto"/>
        <w:rPr>
          <w:sz w:val="22"/>
          <w:szCs w:val="22"/>
        </w:rPr>
      </w:pPr>
      <w:r w:rsidRPr="004D1C59">
        <w:rPr>
          <w:sz w:val="22"/>
          <w:szCs w:val="22"/>
        </w:rPr>
        <w:t xml:space="preserve">Krajowa Szkoła Sądownictwa i Prokuratury z siedzibą w Krakowie, ul. Przy Rondzie 5, 31-547 Kraków, </w:t>
      </w:r>
      <w:r w:rsidR="0096543C" w:rsidRPr="0096543C">
        <w:rPr>
          <w:sz w:val="22"/>
          <w:szCs w:val="22"/>
        </w:rPr>
        <w:t>zaprasza do złożenia oferty na realizację następującego zamówienia (procedura realizowana jest w trybie zapytania ofertowego</w:t>
      </w:r>
      <w:r w:rsidR="0096543C">
        <w:rPr>
          <w:sz w:val="22"/>
          <w:szCs w:val="22"/>
        </w:rPr>
        <w:t>)</w:t>
      </w:r>
      <w:r w:rsidR="006375D2" w:rsidRPr="006D0729">
        <w:rPr>
          <w:rStyle w:val="Odwoanieprzypisudolnego"/>
          <w:sz w:val="22"/>
          <w:szCs w:val="22"/>
        </w:rPr>
        <w:footnoteReference w:id="1"/>
      </w:r>
      <w:r w:rsidR="00821ECE">
        <w:rPr>
          <w:b/>
          <w:sz w:val="22"/>
          <w:szCs w:val="22"/>
        </w:rPr>
        <w:t xml:space="preserve"> </w:t>
      </w:r>
      <w:r w:rsidR="008F443F">
        <w:rPr>
          <w:b/>
          <w:sz w:val="22"/>
          <w:szCs w:val="22"/>
        </w:rPr>
        <w:br/>
      </w:r>
    </w:p>
    <w:p w14:paraId="76C275A8" w14:textId="77777777" w:rsidR="00042965" w:rsidRPr="004D1C59" w:rsidRDefault="00042965" w:rsidP="009E0741">
      <w:pPr>
        <w:rPr>
          <w:sz w:val="22"/>
          <w:szCs w:val="22"/>
        </w:rPr>
      </w:pPr>
    </w:p>
    <w:p w14:paraId="1D2897E8" w14:textId="77777777" w:rsidR="00042965" w:rsidRPr="004D1C59" w:rsidRDefault="00042965" w:rsidP="00A344F1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b/>
          <w:sz w:val="22"/>
          <w:szCs w:val="22"/>
        </w:rPr>
      </w:pPr>
      <w:r w:rsidRPr="004D1C59">
        <w:rPr>
          <w:b/>
          <w:sz w:val="22"/>
          <w:szCs w:val="22"/>
        </w:rPr>
        <w:t>Opis przedmiotu zamówienia:</w:t>
      </w:r>
    </w:p>
    <w:p w14:paraId="41336539" w14:textId="230C8F76" w:rsidR="006D0729" w:rsidRPr="00F83216" w:rsidRDefault="009F56BA" w:rsidP="00A344F1">
      <w:pPr>
        <w:pStyle w:val="Akapitzlist"/>
        <w:spacing w:line="360" w:lineRule="auto"/>
        <w:ind w:left="0"/>
        <w:rPr>
          <w:sz w:val="22"/>
          <w:szCs w:val="22"/>
        </w:rPr>
      </w:pPr>
      <w:r w:rsidRPr="00F83216">
        <w:rPr>
          <w:sz w:val="22"/>
          <w:szCs w:val="22"/>
        </w:rPr>
        <w:t xml:space="preserve">Przedmiotem zamówienia jest </w:t>
      </w:r>
      <w:r>
        <w:rPr>
          <w:sz w:val="22"/>
          <w:szCs w:val="22"/>
        </w:rPr>
        <w:t>s</w:t>
      </w:r>
      <w:r w:rsidR="00E16CFE" w:rsidRPr="00F83216">
        <w:rPr>
          <w:sz w:val="22"/>
          <w:szCs w:val="22"/>
        </w:rPr>
        <w:t xml:space="preserve">ukcesywna dostawa </w:t>
      </w:r>
      <w:r>
        <w:rPr>
          <w:sz w:val="22"/>
          <w:szCs w:val="22"/>
        </w:rPr>
        <w:t xml:space="preserve">fabrycznie nowych </w:t>
      </w:r>
      <w:r w:rsidR="00E16CFE" w:rsidRPr="00F83216">
        <w:rPr>
          <w:sz w:val="22"/>
          <w:szCs w:val="22"/>
        </w:rPr>
        <w:t>materiałów eksploatacyjnych do urządzeń biurowych dla Krajowej Szkoły Sądownictwa i Prokuratury wraz z usługą odbioru zużytych</w:t>
      </w:r>
      <w:r w:rsidR="008F443F">
        <w:rPr>
          <w:sz w:val="22"/>
          <w:szCs w:val="22"/>
        </w:rPr>
        <w:t>.</w:t>
      </w:r>
    </w:p>
    <w:p w14:paraId="5BA2BBB8" w14:textId="55429582" w:rsidR="00035C2F" w:rsidRPr="00F83216" w:rsidRDefault="008F443F" w:rsidP="009E0741">
      <w:pPr>
        <w:pStyle w:val="Akapitzlis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br/>
      </w:r>
    </w:p>
    <w:p w14:paraId="323F3FFF" w14:textId="77777777" w:rsidR="00F83216" w:rsidRPr="00F83216" w:rsidRDefault="00F83216" w:rsidP="00203441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19DC4F73" w14:textId="77777777" w:rsidR="00F83216" w:rsidRPr="00F83216" w:rsidRDefault="00F83216" w:rsidP="0020344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83216">
        <w:rPr>
          <w:sz w:val="22"/>
          <w:szCs w:val="22"/>
        </w:rPr>
        <w:t>Miejscem dostawy nowych oraz odbioru zużytych materiałów eksploatacyjnych jest:</w:t>
      </w:r>
    </w:p>
    <w:p w14:paraId="33E0BB0E" w14:textId="77777777" w:rsidR="00F83216" w:rsidRPr="00F83216" w:rsidRDefault="00F83216" w:rsidP="0020344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F83216">
        <w:rPr>
          <w:sz w:val="22"/>
          <w:szCs w:val="22"/>
          <w:lang w:eastAsia="en-US"/>
        </w:rPr>
        <w:t>Krajowa Szkoła Sądownictwa i Prokuratury, ul Przy Rondzie 5, 31-547 Kraków;</w:t>
      </w:r>
    </w:p>
    <w:p w14:paraId="4F74DE7A" w14:textId="77777777" w:rsidR="00F83216" w:rsidRPr="00F83216" w:rsidRDefault="00F83216" w:rsidP="0020344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Ośrodek Szkolenia Ustawicznego i Współpracy Międzynarodowej Krajowa Szkoła Sądownictwa i Prokuratury, ul. Krakowskie Przedmieście 62, 20-076 Lublin;</w:t>
      </w:r>
    </w:p>
    <w:p w14:paraId="5187D8B8" w14:textId="77777777" w:rsidR="00F83216" w:rsidRPr="00F83216" w:rsidRDefault="00F83216" w:rsidP="00203441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Krajowa Szkoła Sądownictwa i Prokuratury Ośrodek Szkoleniowy w Dębem, 05-140 Serock.</w:t>
      </w:r>
    </w:p>
    <w:p w14:paraId="6391E1FC" w14:textId="766E7503" w:rsidR="00F83216" w:rsidRPr="00F83216" w:rsidRDefault="00F83216" w:rsidP="00203441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sz w:val="22"/>
          <w:szCs w:val="22"/>
          <w:u w:val="single"/>
          <w:lang w:eastAsia="en-US"/>
        </w:rPr>
      </w:pPr>
      <w:r w:rsidRPr="00F83216">
        <w:rPr>
          <w:sz w:val="22"/>
          <w:szCs w:val="22"/>
        </w:rPr>
        <w:t xml:space="preserve">Sposób realizacji przedmiotu zamówienia jest określony </w:t>
      </w:r>
      <w:r w:rsidR="00E002F4">
        <w:rPr>
          <w:rFonts w:eastAsia="Calibri"/>
          <w:sz w:val="22"/>
          <w:szCs w:val="22"/>
          <w:lang w:eastAsia="en-US"/>
        </w:rPr>
        <w:t xml:space="preserve">we wzorze </w:t>
      </w:r>
      <w:r w:rsidRPr="00F83216">
        <w:rPr>
          <w:rFonts w:eastAsia="Calibri"/>
          <w:sz w:val="22"/>
          <w:szCs w:val="22"/>
          <w:lang w:eastAsia="en-US"/>
        </w:rPr>
        <w:t>umowy</w:t>
      </w:r>
      <w:r w:rsidRPr="00F83216">
        <w:rPr>
          <w:sz w:val="22"/>
          <w:szCs w:val="22"/>
        </w:rPr>
        <w:t xml:space="preserve">- załącznik nr 3 do </w:t>
      </w:r>
      <w:r w:rsidR="00D015E9">
        <w:rPr>
          <w:sz w:val="22"/>
          <w:szCs w:val="22"/>
        </w:rPr>
        <w:t>zapytania ofertowego</w:t>
      </w:r>
    </w:p>
    <w:p w14:paraId="6E9763E6" w14:textId="6B619097" w:rsidR="00F83216" w:rsidRPr="005F20DE" w:rsidRDefault="00F83216" w:rsidP="00203441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color w:val="FF0000"/>
          <w:sz w:val="22"/>
          <w:szCs w:val="22"/>
        </w:rPr>
      </w:pPr>
      <w:r w:rsidRPr="00F83216">
        <w:rPr>
          <w:sz w:val="22"/>
          <w:szCs w:val="22"/>
          <w:lang w:eastAsia="en-US"/>
        </w:rPr>
        <w:t xml:space="preserve">Szczegółowy opis materiałów eksploatacyjnych zawierający </w:t>
      </w:r>
      <w:proofErr w:type="gramStart"/>
      <w:r w:rsidRPr="00F83216">
        <w:rPr>
          <w:sz w:val="22"/>
          <w:szCs w:val="22"/>
          <w:lang w:eastAsia="en-US"/>
        </w:rPr>
        <w:t>informacje z jakim</w:t>
      </w:r>
      <w:proofErr w:type="gramEnd"/>
      <w:r w:rsidRPr="00F83216">
        <w:rPr>
          <w:sz w:val="22"/>
          <w:szCs w:val="22"/>
          <w:lang w:eastAsia="en-US"/>
        </w:rPr>
        <w:t xml:space="preserve"> typem sprzętu powinny być kompatybilne, oraz szacunkowe ilości dostaw w okresie objętym zamówieniem, został zawarty w </w:t>
      </w:r>
      <w:r w:rsidRPr="009E0741">
        <w:rPr>
          <w:sz w:val="22"/>
          <w:szCs w:val="22"/>
          <w:lang w:eastAsia="en-US"/>
        </w:rPr>
        <w:t>formularzach cenowo - asortymentowych</w:t>
      </w:r>
      <w:r w:rsidRPr="00F83216">
        <w:rPr>
          <w:sz w:val="22"/>
          <w:szCs w:val="22"/>
          <w:lang w:eastAsia="en-US"/>
        </w:rPr>
        <w:t xml:space="preserve"> </w:t>
      </w:r>
      <w:r w:rsidR="005F20DE">
        <w:rPr>
          <w:sz w:val="22"/>
          <w:szCs w:val="22"/>
          <w:lang w:eastAsia="en-US"/>
        </w:rPr>
        <w:t>(załącznik nr 2</w:t>
      </w:r>
      <w:r w:rsidR="008F443F">
        <w:rPr>
          <w:sz w:val="22"/>
          <w:szCs w:val="22"/>
          <w:lang w:eastAsia="en-US"/>
        </w:rPr>
        <w:t xml:space="preserve"> do zapytania ofertowego</w:t>
      </w:r>
      <w:r w:rsidR="005F20DE">
        <w:rPr>
          <w:sz w:val="22"/>
          <w:szCs w:val="22"/>
          <w:lang w:eastAsia="en-US"/>
        </w:rPr>
        <w:t>)</w:t>
      </w:r>
      <w:r w:rsidRPr="00F83216">
        <w:rPr>
          <w:sz w:val="22"/>
          <w:szCs w:val="22"/>
          <w:lang w:eastAsia="en-US"/>
        </w:rPr>
        <w:t xml:space="preserve">. </w:t>
      </w:r>
      <w:r w:rsidRPr="005F20DE">
        <w:rPr>
          <w:sz w:val="22"/>
          <w:szCs w:val="22"/>
          <w:lang w:eastAsia="en-US"/>
        </w:rPr>
        <w:t>Nie złożenie wraz z</w:t>
      </w:r>
      <w:r w:rsidR="005F20DE">
        <w:rPr>
          <w:sz w:val="22"/>
          <w:szCs w:val="22"/>
          <w:lang w:eastAsia="en-US"/>
        </w:rPr>
        <w:t> </w:t>
      </w:r>
      <w:r w:rsidRPr="005F20DE">
        <w:rPr>
          <w:sz w:val="22"/>
          <w:szCs w:val="22"/>
          <w:lang w:eastAsia="en-US"/>
        </w:rPr>
        <w:t xml:space="preserve">ofertą Formularza </w:t>
      </w:r>
      <w:proofErr w:type="spellStart"/>
      <w:r w:rsidRPr="005F20DE">
        <w:rPr>
          <w:sz w:val="22"/>
          <w:szCs w:val="22"/>
          <w:lang w:eastAsia="en-US"/>
        </w:rPr>
        <w:t>cenowo-asortymentowego</w:t>
      </w:r>
      <w:proofErr w:type="spellEnd"/>
      <w:r w:rsidRPr="005F20DE">
        <w:rPr>
          <w:sz w:val="22"/>
          <w:szCs w:val="22"/>
          <w:lang w:eastAsia="en-US"/>
        </w:rPr>
        <w:t xml:space="preserve"> skutkować będzie odrzuceniem oferty.</w:t>
      </w:r>
    </w:p>
    <w:p w14:paraId="40E06936" w14:textId="068BFDA9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Określona w Formularzach cenowo - asortymentowych (załącznik </w:t>
      </w:r>
      <w:r w:rsidR="009F56BA">
        <w:rPr>
          <w:sz w:val="22"/>
          <w:szCs w:val="22"/>
          <w:lang w:eastAsia="en-US"/>
        </w:rPr>
        <w:t>2</w:t>
      </w:r>
      <w:r w:rsidR="008F443F">
        <w:rPr>
          <w:sz w:val="22"/>
          <w:szCs w:val="22"/>
          <w:lang w:eastAsia="en-US"/>
        </w:rPr>
        <w:t xml:space="preserve"> do zapytania ofertowego</w:t>
      </w:r>
      <w:r w:rsidR="009F56BA">
        <w:rPr>
          <w:sz w:val="22"/>
          <w:szCs w:val="22"/>
          <w:lang w:eastAsia="en-US"/>
        </w:rPr>
        <w:t>)</w:t>
      </w:r>
      <w:r w:rsidR="008F443F">
        <w:rPr>
          <w:sz w:val="22"/>
          <w:szCs w:val="22"/>
          <w:lang w:eastAsia="en-US"/>
        </w:rPr>
        <w:t xml:space="preserve"> </w:t>
      </w:r>
      <w:r w:rsidRPr="00F83216">
        <w:rPr>
          <w:sz w:val="22"/>
          <w:szCs w:val="22"/>
          <w:lang w:eastAsia="en-US"/>
        </w:rPr>
        <w:t xml:space="preserve">ilość materiałów eksploatacyjnych jest wartością szacunkową, ustaloną na podstawie analizy poprzednich zamówień i może ulec zmianie w trakcie realizacji umowy w zależności od faktycznych potrzeb Zamawiającego, jednak łączna wartość zamówienia nie przekroczy </w:t>
      </w:r>
      <w:r w:rsidRPr="00F83216">
        <w:rPr>
          <w:sz w:val="22"/>
          <w:szCs w:val="22"/>
          <w:lang w:eastAsia="en-US"/>
        </w:rPr>
        <w:lastRenderedPageBreak/>
        <w:t>całkowitej wartości oferty wybranego Wykonawcy. Wykonawcy nie przysługuje roszczenie o realizację zamówienia w wielkościach podanych w załącznik</w:t>
      </w:r>
      <w:r w:rsidR="008F443F">
        <w:rPr>
          <w:sz w:val="22"/>
          <w:szCs w:val="22"/>
          <w:lang w:eastAsia="en-US"/>
        </w:rPr>
        <w:t>u</w:t>
      </w:r>
      <w:r w:rsidRPr="00F83216">
        <w:rPr>
          <w:sz w:val="22"/>
          <w:szCs w:val="22"/>
          <w:lang w:eastAsia="en-US"/>
        </w:rPr>
        <w:t xml:space="preserve"> </w:t>
      </w:r>
      <w:r w:rsidR="009F56BA">
        <w:rPr>
          <w:sz w:val="22"/>
          <w:szCs w:val="22"/>
          <w:lang w:eastAsia="en-US"/>
        </w:rPr>
        <w:t>2 do zapytania ofertowego</w:t>
      </w:r>
      <w:r w:rsidRPr="00F83216">
        <w:rPr>
          <w:sz w:val="22"/>
          <w:szCs w:val="22"/>
          <w:lang w:eastAsia="en-US"/>
        </w:rPr>
        <w:t xml:space="preserve">. </w:t>
      </w:r>
    </w:p>
    <w:p w14:paraId="7C3123CA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b/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Jako fabrycznie nowe należy rozumieć produkty nowo wytworzone w całości, tj. wyposażone w fabrycznie nowe obudowy, dysze, tusz, bębny światłoczułe, opakowane oryginalnie przez producenta, które będą kompletne, wolne od wad, pełnowartościowe i nie noszące znamion </w:t>
      </w:r>
      <w:proofErr w:type="gramStart"/>
      <w:r w:rsidRPr="00F83216">
        <w:rPr>
          <w:sz w:val="22"/>
          <w:szCs w:val="22"/>
          <w:lang w:eastAsia="en-US"/>
        </w:rPr>
        <w:t xml:space="preserve">użytkowania. </w:t>
      </w:r>
      <w:proofErr w:type="gramEnd"/>
      <w:r w:rsidRPr="003556CC">
        <w:rPr>
          <w:sz w:val="22"/>
          <w:szCs w:val="22"/>
          <w:lang w:eastAsia="en-US"/>
        </w:rPr>
        <w:t>Zmawiający nie dopuszcza produktów regenerowanych poddanych procesowi ponownego napełniania, wymiany jakichkolwiek elementów.</w:t>
      </w:r>
      <w:r w:rsidRPr="00F83216">
        <w:rPr>
          <w:b/>
          <w:sz w:val="22"/>
          <w:szCs w:val="22"/>
          <w:lang w:eastAsia="en-US"/>
        </w:rPr>
        <w:t xml:space="preserve"> </w:t>
      </w:r>
    </w:p>
    <w:p w14:paraId="04370129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Oryginalne opakowania producenta, nie mogą nosić znamion otwierania i muszą zawierać:</w:t>
      </w:r>
    </w:p>
    <w:p w14:paraId="4D343046" w14:textId="77777777" w:rsidR="00F83216" w:rsidRPr="00F83216" w:rsidRDefault="00F83216" w:rsidP="00203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nazwę</w:t>
      </w:r>
      <w:proofErr w:type="gramEnd"/>
      <w:r w:rsidRPr="00F83216">
        <w:rPr>
          <w:sz w:val="22"/>
          <w:szCs w:val="22"/>
          <w:lang w:eastAsia="en-US"/>
        </w:rPr>
        <w:t>/typ, symbol produktu;</w:t>
      </w:r>
    </w:p>
    <w:p w14:paraId="662CD7FA" w14:textId="77777777" w:rsidR="00F83216" w:rsidRPr="00F83216" w:rsidRDefault="00F83216" w:rsidP="00203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informacje z jakimi</w:t>
      </w:r>
      <w:proofErr w:type="gramEnd"/>
      <w:r w:rsidRPr="00F83216">
        <w:rPr>
          <w:sz w:val="22"/>
          <w:szCs w:val="22"/>
          <w:lang w:eastAsia="en-US"/>
        </w:rPr>
        <w:t xml:space="preserve"> urządzeniami dany produkt jest kompatybilny;</w:t>
      </w:r>
    </w:p>
    <w:p w14:paraId="616676E6" w14:textId="77777777" w:rsidR="00F83216" w:rsidRPr="00F83216" w:rsidRDefault="00F83216" w:rsidP="002034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termin</w:t>
      </w:r>
      <w:proofErr w:type="gramEnd"/>
      <w:r w:rsidRPr="00F83216">
        <w:rPr>
          <w:sz w:val="22"/>
          <w:szCs w:val="22"/>
          <w:lang w:eastAsia="en-US"/>
        </w:rPr>
        <w:t xml:space="preserve"> przydatności do użycia.</w:t>
      </w:r>
    </w:p>
    <w:p w14:paraId="32EC30AB" w14:textId="77777777" w:rsidR="00F83216" w:rsidRPr="00F83216" w:rsidRDefault="00F83216" w:rsidP="00203441">
      <w:p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Opis znajdujący się na opakowaniu musi być sporządzony w języku polskim.</w:t>
      </w:r>
    </w:p>
    <w:p w14:paraId="2A13E52B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Za produkt oferowany Zamawiający rozumie produkt:</w:t>
      </w:r>
    </w:p>
    <w:p w14:paraId="584B5C51" w14:textId="77777777" w:rsidR="00F83216" w:rsidRPr="00F83216" w:rsidRDefault="00F83216" w:rsidP="002034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fabrycznie</w:t>
      </w:r>
      <w:proofErr w:type="gramEnd"/>
      <w:r w:rsidRPr="00F83216">
        <w:rPr>
          <w:sz w:val="22"/>
          <w:szCs w:val="22"/>
          <w:lang w:eastAsia="en-US"/>
        </w:rPr>
        <w:t xml:space="preserve"> nowy, nie regenerowany, pochodzący z bieżącej produkcji;</w:t>
      </w:r>
    </w:p>
    <w:p w14:paraId="5E216405" w14:textId="251A97F2" w:rsidR="00F83216" w:rsidRPr="00764082" w:rsidRDefault="00F83216" w:rsidP="00B63E4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C00000"/>
          <w:sz w:val="22"/>
          <w:szCs w:val="22"/>
          <w:lang w:eastAsia="en-US"/>
        </w:rPr>
      </w:pPr>
      <w:r w:rsidRPr="00764082">
        <w:rPr>
          <w:color w:val="C00000"/>
          <w:sz w:val="22"/>
          <w:szCs w:val="22"/>
          <w:lang w:eastAsia="en-US"/>
        </w:rPr>
        <w:t xml:space="preserve">kompatybilny ze sprzętem, do którego ma być stosowany, którego wydajność, </w:t>
      </w:r>
      <w:proofErr w:type="gramStart"/>
      <w:r w:rsidRPr="00764082">
        <w:rPr>
          <w:color w:val="C00000"/>
          <w:sz w:val="22"/>
          <w:szCs w:val="22"/>
          <w:lang w:eastAsia="en-US"/>
        </w:rPr>
        <w:t>jest co</w:t>
      </w:r>
      <w:proofErr w:type="gramEnd"/>
      <w:r w:rsidRPr="00764082">
        <w:rPr>
          <w:color w:val="C00000"/>
          <w:sz w:val="22"/>
          <w:szCs w:val="22"/>
          <w:lang w:eastAsia="en-US"/>
        </w:rPr>
        <w:t xml:space="preserve"> najmniej taka jak materiału oryginalnego zalecanego przez producentów sprzętu zgodnie z normą </w:t>
      </w:r>
      <w:r w:rsidR="00B63E40" w:rsidRPr="00764082">
        <w:rPr>
          <w:color w:val="C00000"/>
          <w:sz w:val="22"/>
          <w:szCs w:val="22"/>
          <w:lang w:eastAsia="en-US"/>
        </w:rPr>
        <w:t xml:space="preserve">ISO/IEC 24711 oraz 24712 (lub równoważna) dla wkładów atramentowych, </w:t>
      </w:r>
      <w:r w:rsidRPr="00764082">
        <w:rPr>
          <w:color w:val="C00000"/>
          <w:sz w:val="22"/>
          <w:szCs w:val="22"/>
          <w:lang w:eastAsia="en-US"/>
        </w:rPr>
        <w:t>ISO/IEC 19752 lub równoważną dla kaset z tonerem do drukarek monochromatycznych oraz ISO/IEC 19798 lub równoważną dla kaset z tonerem do kolorowych drukarek laserowych (nie dotyczy produktów, przy których w kolumnie 3 Formularzy cenowo - asortymentowych nie podano danych), a w przypadku gdy zamawiany produkt oryginalny posiada inteligentny układ elektroniczny (chip), przekazujący informacje o stanie zużycia produktu, działający analogicznie układ jak produkt oryginalny. W ofertach należy wskazać producenta, symbol oraz wydajność oferowanego produktu;</w:t>
      </w:r>
    </w:p>
    <w:p w14:paraId="4206F06E" w14:textId="77777777" w:rsidR="00F83216" w:rsidRPr="00F83216" w:rsidRDefault="00F83216" w:rsidP="002034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opakowany</w:t>
      </w:r>
      <w:proofErr w:type="gramEnd"/>
      <w:r w:rsidRPr="00F83216">
        <w:rPr>
          <w:sz w:val="22"/>
          <w:szCs w:val="22"/>
          <w:lang w:eastAsia="en-US"/>
        </w:rPr>
        <w:t xml:space="preserve"> hermetycznie, nie noszący śladów uszkodzeń zewnętrznych oraz używania,</w:t>
      </w:r>
    </w:p>
    <w:p w14:paraId="1F4272EC" w14:textId="77777777" w:rsidR="00F83216" w:rsidRPr="00F83216" w:rsidRDefault="00F83216" w:rsidP="002034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który </w:t>
      </w:r>
      <w:proofErr w:type="gramStart"/>
      <w:r w:rsidRPr="00F83216">
        <w:rPr>
          <w:sz w:val="22"/>
          <w:szCs w:val="22"/>
          <w:lang w:eastAsia="en-US"/>
        </w:rPr>
        <w:t>zapewnia jakość</w:t>
      </w:r>
      <w:proofErr w:type="gramEnd"/>
      <w:r w:rsidRPr="00F83216">
        <w:rPr>
          <w:sz w:val="22"/>
          <w:szCs w:val="22"/>
          <w:lang w:eastAsia="en-US"/>
        </w:rPr>
        <w:t xml:space="preserve"> wydruku co najmniej taką, jak materiał oryginalny, zalecany przez producenta sprzętu,</w:t>
      </w:r>
    </w:p>
    <w:p w14:paraId="533F7BBC" w14:textId="77777777" w:rsidR="00F83216" w:rsidRPr="00F83216" w:rsidRDefault="00F83216" w:rsidP="002034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który</w:t>
      </w:r>
      <w:proofErr w:type="gramEnd"/>
      <w:r w:rsidRPr="00F83216">
        <w:rPr>
          <w:sz w:val="22"/>
          <w:szCs w:val="22"/>
          <w:lang w:eastAsia="en-US"/>
        </w:rPr>
        <w:t xml:space="preserve"> w żadnym stopniu nie narusza praw patentowych ani innej własności intelektualnej;</w:t>
      </w:r>
    </w:p>
    <w:p w14:paraId="457AB762" w14:textId="77777777" w:rsidR="00F83216" w:rsidRPr="00F83216" w:rsidRDefault="00F83216" w:rsidP="002034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który</w:t>
      </w:r>
      <w:proofErr w:type="gramEnd"/>
      <w:r w:rsidRPr="00F83216">
        <w:rPr>
          <w:sz w:val="22"/>
          <w:szCs w:val="22"/>
          <w:lang w:eastAsia="en-US"/>
        </w:rPr>
        <w:t xml:space="preserve"> nie ogranicza pełnej współpracy z programem sprzętu, monitorującym stan zasobników z tuszem lub tonerem,</w:t>
      </w:r>
    </w:p>
    <w:p w14:paraId="0FDA0D83" w14:textId="77777777" w:rsidR="00F83216" w:rsidRPr="00F83216" w:rsidRDefault="00F83216" w:rsidP="00203441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  <w:lang w:eastAsia="en-US"/>
        </w:rPr>
      </w:pPr>
      <w:proofErr w:type="gramStart"/>
      <w:r w:rsidRPr="00F83216">
        <w:rPr>
          <w:sz w:val="22"/>
          <w:szCs w:val="22"/>
          <w:lang w:eastAsia="en-US"/>
        </w:rPr>
        <w:t>w</w:t>
      </w:r>
      <w:proofErr w:type="gramEnd"/>
      <w:r w:rsidRPr="00F83216">
        <w:rPr>
          <w:sz w:val="22"/>
          <w:szCs w:val="22"/>
          <w:lang w:eastAsia="en-US"/>
        </w:rPr>
        <w:t xml:space="preserve"> którym wszystkie części są nowe, w szczególności bęben światłoczuły, listwa podająca, listwa zbierająca, wałek magnetyczny.</w:t>
      </w:r>
    </w:p>
    <w:p w14:paraId="3B450513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</w:rPr>
      </w:pPr>
      <w:r w:rsidRPr="00F83216">
        <w:rPr>
          <w:sz w:val="22"/>
          <w:szCs w:val="22"/>
        </w:rPr>
        <w:t>Wykonawca udziela</w:t>
      </w:r>
      <w:r w:rsidRPr="00F83216">
        <w:rPr>
          <w:b/>
          <w:sz w:val="22"/>
          <w:szCs w:val="22"/>
        </w:rPr>
        <w:t xml:space="preserve"> 24 miesięcznej gwarancji</w:t>
      </w:r>
      <w:r w:rsidRPr="00F83216">
        <w:rPr>
          <w:sz w:val="22"/>
          <w:szCs w:val="22"/>
        </w:rPr>
        <w:t xml:space="preserve"> na dostarczone materiały eksploatacyjne. </w:t>
      </w:r>
    </w:p>
    <w:p w14:paraId="61E0835D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Wykonawca gwarantuje, że zamontowanie i używanie dostarczonych przez niego materiałów eksploatacyjnych nie spowoduje utraty </w:t>
      </w:r>
      <w:proofErr w:type="gramStart"/>
      <w:r w:rsidRPr="00F83216">
        <w:rPr>
          <w:sz w:val="22"/>
          <w:szCs w:val="22"/>
          <w:lang w:eastAsia="en-US"/>
        </w:rPr>
        <w:t>praw</w:t>
      </w:r>
      <w:proofErr w:type="gramEnd"/>
      <w:r w:rsidRPr="00F83216">
        <w:rPr>
          <w:sz w:val="22"/>
          <w:szCs w:val="22"/>
          <w:lang w:eastAsia="en-US"/>
        </w:rPr>
        <w:t xml:space="preserve"> gwarancji producenta urządzenia, do którego są przeznaczone. </w:t>
      </w:r>
    </w:p>
    <w:p w14:paraId="7D1C8257" w14:textId="438F02C1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color w:val="FF0000"/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lastRenderedPageBreak/>
        <w:t xml:space="preserve">Wykonawca ponosi pełną odpowiedzialność, na zasadach </w:t>
      </w:r>
      <w:proofErr w:type="gramStart"/>
      <w:r w:rsidRPr="00F83216">
        <w:rPr>
          <w:sz w:val="22"/>
          <w:szCs w:val="22"/>
          <w:lang w:eastAsia="en-US"/>
        </w:rPr>
        <w:t xml:space="preserve">określonych </w:t>
      </w:r>
      <w:r w:rsidR="00E002F4">
        <w:rPr>
          <w:sz w:val="22"/>
          <w:szCs w:val="22"/>
          <w:lang w:eastAsia="en-US"/>
        </w:rPr>
        <w:t xml:space="preserve"> we</w:t>
      </w:r>
      <w:proofErr w:type="gramEnd"/>
      <w:r w:rsidR="00E002F4">
        <w:rPr>
          <w:sz w:val="22"/>
          <w:szCs w:val="22"/>
          <w:lang w:eastAsia="en-US"/>
        </w:rPr>
        <w:t xml:space="preserve"> wzorze</w:t>
      </w:r>
      <w:r w:rsidRPr="00F83216">
        <w:rPr>
          <w:sz w:val="22"/>
          <w:szCs w:val="22"/>
          <w:lang w:eastAsia="en-US"/>
        </w:rPr>
        <w:t xml:space="preserve"> umowy (załącznik nr 3 </w:t>
      </w:r>
      <w:r w:rsidR="003556CC">
        <w:rPr>
          <w:sz w:val="22"/>
          <w:szCs w:val="22"/>
          <w:lang w:eastAsia="en-US"/>
        </w:rPr>
        <w:t>do zapytania ofertowego</w:t>
      </w:r>
      <w:r w:rsidRPr="00F83216">
        <w:rPr>
          <w:sz w:val="22"/>
          <w:szCs w:val="22"/>
          <w:lang w:eastAsia="en-US"/>
        </w:rPr>
        <w:t xml:space="preserve">) , za uszkodzenia urządzeń drukujących posiadanych przez Zamawiającego spowodowanych używaniem zaoferowanych przez Wykonawcę materiałów eksploatacyjnych. </w:t>
      </w:r>
    </w:p>
    <w:p w14:paraId="49C1319A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Materiały eksploatacyjne będą dostarczane sukcesywnie partiami, stosownie do potrzeb Zamawiającego w </w:t>
      </w:r>
      <w:r w:rsidRPr="00F83216">
        <w:rPr>
          <w:sz w:val="22"/>
          <w:szCs w:val="22"/>
        </w:rPr>
        <w:t>terminie realizacji dostawy częściowej, liczonym w dniach roboczych od dnia złożenia zamówienia,</w:t>
      </w:r>
      <w:r w:rsidRPr="00F83216">
        <w:rPr>
          <w:sz w:val="22"/>
          <w:szCs w:val="22"/>
          <w:lang w:eastAsia="en-US"/>
        </w:rPr>
        <w:t xml:space="preserve"> zaoferowanym przez wykonawcę. Oferowany termin realizacji dostawy częściowej nie może przekroczyć 5 dni roboczych od dnia złożenia zamówienia.  Ilość materiałów eksploatacyjnych dostarczana w każdej partii będzie określona każdorazowo na formularzu zamówienia przesłanym Wykonawcy przez osoby odpowiedzialne za realizację przedmiotu Umowy ze strony Zamawiającego.</w:t>
      </w:r>
    </w:p>
    <w:p w14:paraId="1398AD4D" w14:textId="6F2F9B72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Wykonawca jest zobowiązany do dostarczania materiałów eksploatacyjnych zgodnie </w:t>
      </w:r>
      <w:r w:rsidRPr="00F83216">
        <w:rPr>
          <w:sz w:val="22"/>
          <w:szCs w:val="22"/>
          <w:lang w:eastAsia="en-US"/>
        </w:rPr>
        <w:br/>
        <w:t xml:space="preserve">z zamówieniem do jednostek Krajowej Szkoły Sądownictwa i Prokuratury wskazanych przez Zamawiającego mieszczących się </w:t>
      </w:r>
      <w:proofErr w:type="gramStart"/>
      <w:r w:rsidRPr="00F83216">
        <w:rPr>
          <w:sz w:val="22"/>
          <w:szCs w:val="22"/>
          <w:lang w:eastAsia="en-US"/>
        </w:rPr>
        <w:t>p</w:t>
      </w:r>
      <w:r w:rsidR="003556CC">
        <w:rPr>
          <w:sz w:val="22"/>
          <w:szCs w:val="22"/>
          <w:lang w:eastAsia="en-US"/>
        </w:rPr>
        <w:t>od  adresami</w:t>
      </w:r>
      <w:proofErr w:type="gramEnd"/>
      <w:r w:rsidR="003556CC">
        <w:rPr>
          <w:sz w:val="22"/>
          <w:szCs w:val="22"/>
          <w:lang w:eastAsia="en-US"/>
        </w:rPr>
        <w:t xml:space="preserve"> wskazanymi w ust. 1</w:t>
      </w:r>
      <w:r w:rsidRPr="00F83216">
        <w:rPr>
          <w:sz w:val="22"/>
          <w:szCs w:val="22"/>
          <w:lang w:eastAsia="en-US"/>
        </w:rPr>
        <w:t xml:space="preserve"> swoim transportem, ich rozładunku w obecności osób wyznaczonych przez Zamawiającego lub przesyłką kurierską.</w:t>
      </w:r>
    </w:p>
    <w:p w14:paraId="633D19F8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W ramach realizacji przedmiotu Umowy Wykonawca zobowiązuje się do odbioru zużytych produktów (materiałów eksploatacyjnych) przekazanych przez Zamawiającego, potwierdzając odbiór pojemników przeznaczonych do utylizacji. Materiały eksploatacyjne mają zostać zutylizowane w sposób </w:t>
      </w:r>
      <w:proofErr w:type="gramStart"/>
      <w:r w:rsidRPr="00F83216">
        <w:rPr>
          <w:sz w:val="22"/>
          <w:szCs w:val="22"/>
          <w:lang w:eastAsia="en-US"/>
        </w:rPr>
        <w:t>nie wpływający</w:t>
      </w:r>
      <w:proofErr w:type="gramEnd"/>
      <w:r w:rsidRPr="00F83216">
        <w:rPr>
          <w:sz w:val="22"/>
          <w:szCs w:val="22"/>
          <w:lang w:eastAsia="en-US"/>
        </w:rPr>
        <w:t xml:space="preserve"> negatywnie na środowisko. Wykonawca zobowiązany jest dostarczyć Zamawiającemu dowód utylizacji przekazanych materiałów eksploatacyjnych. </w:t>
      </w:r>
    </w:p>
    <w:p w14:paraId="3A1A255F" w14:textId="77777777" w:rsidR="00F83216" w:rsidRPr="00F83216" w:rsidRDefault="00F83216" w:rsidP="00203441">
      <w:pPr>
        <w:widowControl/>
        <w:numPr>
          <w:ilvl w:val="0"/>
          <w:numId w:val="13"/>
        </w:numPr>
        <w:spacing w:line="360" w:lineRule="auto"/>
        <w:ind w:left="360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Opis procedury reklamacji materiałów eksploatacyjnych. </w:t>
      </w:r>
    </w:p>
    <w:p w14:paraId="18188508" w14:textId="77777777" w:rsidR="00F83216" w:rsidRPr="00F83216" w:rsidRDefault="00F83216" w:rsidP="002034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 xml:space="preserve">Zamawiający przesyła zgłoszenia pocztą elektroniczną na adres podany przez Wykonawcę z informacją o ilości, symbolu wraz z opisem powodu reklamacji. </w:t>
      </w:r>
    </w:p>
    <w:p w14:paraId="7FB43D5F" w14:textId="77777777" w:rsidR="00F83216" w:rsidRPr="00F83216" w:rsidRDefault="00F83216" w:rsidP="002034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Data wysłania korespondencji e-maila będzie datą zgłoszenia reklamacji materiałów.</w:t>
      </w:r>
    </w:p>
    <w:p w14:paraId="40A371ED" w14:textId="77777777" w:rsidR="00F83216" w:rsidRPr="00F83216" w:rsidRDefault="00F83216" w:rsidP="002034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en-US"/>
        </w:rPr>
      </w:pPr>
      <w:r w:rsidRPr="00F83216">
        <w:rPr>
          <w:sz w:val="22"/>
          <w:szCs w:val="22"/>
          <w:lang w:eastAsia="en-US"/>
        </w:rPr>
        <w:t>Wykonawca, na własny koszt, odbierze reklamowane materiały z odpowiedniej jednostki Krajowej Szkoły, w godzinach jej pracy, zlokalizowanej w Krakowie, Lubinie oraz Dębem użytkującej reklamowany materiał eksploatacyjny i dostarczy materiały wolne od wad. Maksymalny czas wymiany towarów wadliwych nie może być dłuższy niż 3 dni robocze od dnia zgłoszenia reklamacji.</w:t>
      </w:r>
    </w:p>
    <w:p w14:paraId="3F86EB62" w14:textId="77777777" w:rsidR="00F83216" w:rsidRDefault="00F83216" w:rsidP="00203441">
      <w:pPr>
        <w:pStyle w:val="Akapitzlist"/>
        <w:spacing w:line="360" w:lineRule="auto"/>
        <w:ind w:left="0"/>
        <w:jc w:val="both"/>
      </w:pPr>
    </w:p>
    <w:p w14:paraId="68B7F010" w14:textId="77777777" w:rsidR="00035C2F" w:rsidRDefault="00035C2F" w:rsidP="00F83216">
      <w:pPr>
        <w:pStyle w:val="Akapitzlist"/>
        <w:ind w:left="0"/>
        <w:jc w:val="both"/>
        <w:rPr>
          <w:sz w:val="22"/>
          <w:szCs w:val="22"/>
        </w:rPr>
      </w:pPr>
    </w:p>
    <w:p w14:paraId="2A3ACFD7" w14:textId="069E733A" w:rsidR="006D0729" w:rsidRDefault="008C4863" w:rsidP="00A344F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Warunki udziału w </w:t>
      </w:r>
      <w:r w:rsidRPr="000A6B30">
        <w:rPr>
          <w:b/>
          <w:sz w:val="22"/>
          <w:szCs w:val="22"/>
        </w:rPr>
        <w:t>postę</w:t>
      </w:r>
      <w:r w:rsidR="00063FA4">
        <w:rPr>
          <w:b/>
          <w:sz w:val="22"/>
          <w:szCs w:val="22"/>
        </w:rPr>
        <w:t>powaniu</w:t>
      </w:r>
      <w:r w:rsidR="00035C2F" w:rsidRPr="000A6B30">
        <w:rPr>
          <w:b/>
          <w:sz w:val="22"/>
          <w:szCs w:val="22"/>
        </w:rPr>
        <w:t xml:space="preserve"> </w:t>
      </w:r>
    </w:p>
    <w:p w14:paraId="1919FE61" w14:textId="47D7C269" w:rsidR="00E002F4" w:rsidRPr="00063FA4" w:rsidRDefault="00E002F4" w:rsidP="00A344F1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nie</w:t>
      </w:r>
      <w:proofErr w:type="gramEnd"/>
      <w:r>
        <w:rPr>
          <w:sz w:val="22"/>
          <w:szCs w:val="22"/>
        </w:rPr>
        <w:t xml:space="preserve"> dotyczy</w:t>
      </w:r>
    </w:p>
    <w:p w14:paraId="7285D2EA" w14:textId="77777777" w:rsidR="00B74219" w:rsidRPr="004D1C59" w:rsidRDefault="00B74219" w:rsidP="00A344F1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</w:p>
    <w:p w14:paraId="32FC903D" w14:textId="77777777" w:rsidR="00042965" w:rsidRPr="004D1C59" w:rsidRDefault="00042965" w:rsidP="00A344F1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b/>
          <w:sz w:val="22"/>
          <w:szCs w:val="22"/>
        </w:rPr>
      </w:pPr>
      <w:r w:rsidRPr="004D1C59">
        <w:rPr>
          <w:b/>
          <w:sz w:val="22"/>
          <w:szCs w:val="22"/>
        </w:rPr>
        <w:t>Termin realizacji zamówienia:</w:t>
      </w:r>
    </w:p>
    <w:p w14:paraId="73C82DA1" w14:textId="7B4EF44E" w:rsidR="006F7845" w:rsidRPr="003556CC" w:rsidRDefault="003556CC" w:rsidP="00A344F1">
      <w:pPr>
        <w:spacing w:line="360" w:lineRule="auto"/>
        <w:jc w:val="both"/>
        <w:rPr>
          <w:iCs/>
        </w:rPr>
      </w:pPr>
      <w:r w:rsidRPr="003556CC">
        <w:rPr>
          <w:iCs/>
        </w:rPr>
        <w:t>12 miesięcy</w:t>
      </w:r>
      <w:r w:rsidR="00E002F4">
        <w:rPr>
          <w:iCs/>
        </w:rPr>
        <w:t xml:space="preserve"> od dnia zawarcia umowy</w:t>
      </w:r>
    </w:p>
    <w:p w14:paraId="245847CE" w14:textId="77777777" w:rsidR="00125EA0" w:rsidRPr="004D1C59" w:rsidRDefault="00125EA0" w:rsidP="00A344F1">
      <w:pPr>
        <w:pStyle w:val="Akapitzlist"/>
        <w:spacing w:line="360" w:lineRule="auto"/>
        <w:ind w:left="0"/>
        <w:jc w:val="both"/>
        <w:rPr>
          <w:b/>
          <w:sz w:val="22"/>
          <w:szCs w:val="22"/>
        </w:rPr>
      </w:pPr>
    </w:p>
    <w:p w14:paraId="69C760FB" w14:textId="77777777" w:rsidR="00F05EA9" w:rsidRDefault="00F05EA9" w:rsidP="00A344F1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jc w:val="both"/>
        <w:rPr>
          <w:b/>
          <w:sz w:val="22"/>
          <w:szCs w:val="22"/>
        </w:rPr>
      </w:pPr>
      <w:r w:rsidRPr="004D1C59">
        <w:rPr>
          <w:b/>
          <w:sz w:val="22"/>
          <w:szCs w:val="22"/>
        </w:rPr>
        <w:lastRenderedPageBreak/>
        <w:t xml:space="preserve">Kryteria oceny ofert: </w:t>
      </w:r>
    </w:p>
    <w:p w14:paraId="3B98AD46" w14:textId="77777777" w:rsidR="00100B0E" w:rsidRDefault="00100B0E" w:rsidP="00100B0E">
      <w:pPr>
        <w:jc w:val="both"/>
        <w:rPr>
          <w:b/>
          <w:sz w:val="22"/>
          <w:szCs w:val="22"/>
        </w:rPr>
      </w:pPr>
    </w:p>
    <w:p w14:paraId="58D80E5D" w14:textId="0A9DE453" w:rsidR="00100B0E" w:rsidRPr="009E0741" w:rsidRDefault="00100B0E" w:rsidP="009E0741">
      <w:pPr>
        <w:pStyle w:val="Akapitzlis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9E0741">
        <w:rPr>
          <w:sz w:val="22"/>
          <w:szCs w:val="22"/>
        </w:rPr>
        <w:t>Przy wyborze najkorzystniejszej oferty Zamawiający będzie się kierował</w:t>
      </w:r>
    </w:p>
    <w:p w14:paraId="73ABE218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następującymi</w:t>
      </w:r>
      <w:proofErr w:type="gramEnd"/>
      <w:r w:rsidRPr="00100B0E">
        <w:rPr>
          <w:sz w:val="22"/>
          <w:szCs w:val="22"/>
        </w:rPr>
        <w:t xml:space="preserve"> kryteriami i ich wagami:</w:t>
      </w:r>
    </w:p>
    <w:p w14:paraId="240DAA88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3B53E7F7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1) Cena brutto zamówienia – 60 pkt</w:t>
      </w:r>
    </w:p>
    <w:p w14:paraId="1CF6D04A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Wykonawca, który zaoferuje najniższą cenę za wykonanie zamówienia otrzyma 60,00</w:t>
      </w:r>
    </w:p>
    <w:p w14:paraId="43A16D64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pkt</w:t>
      </w:r>
      <w:proofErr w:type="gramEnd"/>
      <w:r w:rsidRPr="00100B0E">
        <w:rPr>
          <w:sz w:val="22"/>
          <w:szCs w:val="22"/>
        </w:rPr>
        <w:t>, pozostali odpowiednio mniej wg wzoru:</w:t>
      </w:r>
    </w:p>
    <w:p w14:paraId="2FBB7B57" w14:textId="5E0F8345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najniższa</w:t>
      </w:r>
      <w:proofErr w:type="gramEnd"/>
      <w:r w:rsidRPr="00100B0E">
        <w:rPr>
          <w:sz w:val="22"/>
          <w:szCs w:val="22"/>
        </w:rPr>
        <w:t xml:space="preserve"> cena brutto</w:t>
      </w:r>
      <w:r w:rsidR="00561660">
        <w:rPr>
          <w:sz w:val="22"/>
          <w:szCs w:val="22"/>
        </w:rPr>
        <w:t xml:space="preserve"> / </w:t>
      </w:r>
      <w:r w:rsidRPr="00100B0E">
        <w:rPr>
          <w:sz w:val="22"/>
          <w:szCs w:val="22"/>
        </w:rPr>
        <w:t>cena brutto oferty ocenianej x 60,00 pkt = liczba punktów oferty ocenianej</w:t>
      </w:r>
    </w:p>
    <w:p w14:paraId="467772E6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6F7FC788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2) Termin realizacji dostawy częściowej– 40 pkt</w:t>
      </w:r>
    </w:p>
    <w:p w14:paraId="14168E6A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Maksymalnie w tym kryterium oceny ofert można uzyskać 40,00 pkt.</w:t>
      </w:r>
    </w:p>
    <w:p w14:paraId="40624276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Maksymalny termin dostawy częściowej został określony przez Zamawiającego do 5 dni roboczych licząc od dnia złożenia zamówienia.</w:t>
      </w:r>
    </w:p>
    <w:p w14:paraId="149C8D6D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54EA38EE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Wykonawcy zostaną przydzielone punkty w następujący sposób:</w:t>
      </w:r>
    </w:p>
    <w:p w14:paraId="3896F45A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- termin dostawy częściowej do 2 dni roboczych otrzyma 40 punktów;</w:t>
      </w:r>
    </w:p>
    <w:p w14:paraId="1228FE22" w14:textId="14FCF3D2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00B0E">
        <w:rPr>
          <w:sz w:val="22"/>
          <w:szCs w:val="22"/>
        </w:rPr>
        <w:t>termin dostawy częściowej od 3 dni roboczych otrzyma 20 punktów;</w:t>
      </w:r>
    </w:p>
    <w:p w14:paraId="49AA253C" w14:textId="42C1ABB5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100B0E">
        <w:rPr>
          <w:sz w:val="22"/>
          <w:szCs w:val="22"/>
        </w:rPr>
        <w:t xml:space="preserve"> termin dostawy częściowej do 4 dni roboczych otrzyma 10 punktów;</w:t>
      </w:r>
    </w:p>
    <w:p w14:paraId="1F634232" w14:textId="61EA7105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100B0E">
        <w:rPr>
          <w:sz w:val="22"/>
          <w:szCs w:val="22"/>
        </w:rPr>
        <w:t xml:space="preserve"> termin dostawy częściowej do 5 dni roboczych otrzyma 0 punktów.</w:t>
      </w:r>
    </w:p>
    <w:p w14:paraId="3DEF3202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W przypadku nie wypełnienia w formularzu oferty informacji wskazującej oferowany</w:t>
      </w:r>
    </w:p>
    <w:p w14:paraId="1C5E5943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termin</w:t>
      </w:r>
      <w:proofErr w:type="gramEnd"/>
      <w:r w:rsidRPr="00100B0E">
        <w:rPr>
          <w:sz w:val="22"/>
          <w:szCs w:val="22"/>
        </w:rPr>
        <w:t xml:space="preserve"> realizacji dostawy częściowej Zamawiający uzna, że oferowany termin realizacji</w:t>
      </w:r>
    </w:p>
    <w:p w14:paraId="6A930D58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dostawy</w:t>
      </w:r>
      <w:proofErr w:type="gramEnd"/>
      <w:r w:rsidRPr="00100B0E">
        <w:rPr>
          <w:sz w:val="22"/>
          <w:szCs w:val="22"/>
        </w:rPr>
        <w:t xml:space="preserve"> częściowej wynosi do 5 dni roboczych.</w:t>
      </w:r>
    </w:p>
    <w:p w14:paraId="2673D70A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450D6DF4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Za ofertę najkorzystniejszą zostanie uznana ta oferta, spośród ofert spełniających</w:t>
      </w:r>
    </w:p>
    <w:p w14:paraId="2F4002E2" w14:textId="664CFCB9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warunki określone w zapytaniu ofertowym, która po zsumowaniu liczby punktów uzyskanych</w:t>
      </w:r>
      <w:r w:rsidR="00E002F4">
        <w:rPr>
          <w:sz w:val="22"/>
          <w:szCs w:val="22"/>
        </w:rPr>
        <w:t xml:space="preserve"> </w:t>
      </w:r>
      <w:r w:rsidRPr="00100B0E">
        <w:rPr>
          <w:sz w:val="22"/>
          <w:szCs w:val="22"/>
        </w:rPr>
        <w:t>we wskazanych wyżej kryteriach uzyska największą liczbę punktów (P</w:t>
      </w:r>
      <w:proofErr w:type="gramStart"/>
      <w:r w:rsidRPr="00100B0E">
        <w:rPr>
          <w:sz w:val="22"/>
          <w:szCs w:val="22"/>
        </w:rPr>
        <w:t>). Suma</w:t>
      </w:r>
      <w:proofErr w:type="gramEnd"/>
      <w:r w:rsidRPr="00100B0E">
        <w:rPr>
          <w:sz w:val="22"/>
          <w:szCs w:val="22"/>
        </w:rPr>
        <w:t xml:space="preserve"> punktów</w:t>
      </w:r>
      <w:r w:rsidR="00E002F4">
        <w:rPr>
          <w:sz w:val="22"/>
          <w:szCs w:val="22"/>
        </w:rPr>
        <w:t xml:space="preserve"> </w:t>
      </w:r>
      <w:r w:rsidRPr="00100B0E">
        <w:rPr>
          <w:sz w:val="22"/>
          <w:szCs w:val="22"/>
        </w:rPr>
        <w:t>w kryterium „cena brutto zamówienia”, i „termin realizacji dostawy częściowej”</w:t>
      </w:r>
      <w:r w:rsidR="00E002F4">
        <w:rPr>
          <w:sz w:val="22"/>
          <w:szCs w:val="22"/>
        </w:rPr>
        <w:t xml:space="preserve"> </w:t>
      </w:r>
      <w:r w:rsidRPr="00100B0E">
        <w:rPr>
          <w:sz w:val="22"/>
          <w:szCs w:val="22"/>
        </w:rPr>
        <w:t>wyliczana będzie według wzoru:</w:t>
      </w:r>
    </w:p>
    <w:p w14:paraId="45BB5864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3F3AC853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P= C +T</w:t>
      </w:r>
    </w:p>
    <w:p w14:paraId="4D23E361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Gdzie:</w:t>
      </w:r>
      <w:proofErr w:type="gramEnd"/>
    </w:p>
    <w:p w14:paraId="74D6E829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P – całkowita liczba punktów przyznana badanej ofercie</w:t>
      </w:r>
    </w:p>
    <w:p w14:paraId="73956A9F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C – liczba punktów przyznanych badanej ofercie w kryterium „Cena brutto zamówienia”</w:t>
      </w:r>
    </w:p>
    <w:p w14:paraId="46284E2C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T – liczba punktów przyznanych badanej ofercie w kryterium „Termin realizacji</w:t>
      </w:r>
    </w:p>
    <w:p w14:paraId="134BC3EE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proofErr w:type="gramStart"/>
      <w:r w:rsidRPr="00100B0E">
        <w:rPr>
          <w:sz w:val="22"/>
          <w:szCs w:val="22"/>
        </w:rPr>
        <w:t>dostawy</w:t>
      </w:r>
      <w:proofErr w:type="gramEnd"/>
      <w:r w:rsidRPr="00100B0E">
        <w:rPr>
          <w:sz w:val="22"/>
          <w:szCs w:val="22"/>
        </w:rPr>
        <w:t xml:space="preserve"> częściowej”</w:t>
      </w:r>
    </w:p>
    <w:p w14:paraId="5CA8420C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3DFAB63A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Maksymalnie oferta może uzyskać 100 pkt.</w:t>
      </w:r>
    </w:p>
    <w:p w14:paraId="562DB02D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</w:p>
    <w:p w14:paraId="31CC97C6" w14:textId="77777777" w:rsidR="00100B0E" w:rsidRPr="00100B0E" w:rsidRDefault="00100B0E" w:rsidP="00203441">
      <w:pPr>
        <w:spacing w:line="360" w:lineRule="auto"/>
        <w:jc w:val="both"/>
        <w:rPr>
          <w:sz w:val="22"/>
          <w:szCs w:val="22"/>
        </w:rPr>
      </w:pPr>
      <w:r w:rsidRPr="00100B0E">
        <w:rPr>
          <w:sz w:val="22"/>
          <w:szCs w:val="22"/>
        </w:rPr>
        <w:t>Obliczenia dokonywane będą z dokładnością do dwóch miejsc po przecinku.</w:t>
      </w:r>
    </w:p>
    <w:p w14:paraId="30ED3BC0" w14:textId="4BA2B222" w:rsidR="006F7845" w:rsidRDefault="006F7845" w:rsidP="00203441">
      <w:pPr>
        <w:pStyle w:val="Akapitzlist"/>
        <w:spacing w:line="360" w:lineRule="auto"/>
        <w:ind w:left="0"/>
        <w:contextualSpacing w:val="0"/>
        <w:jc w:val="both"/>
        <w:rPr>
          <w:bCs/>
          <w:sz w:val="22"/>
          <w:szCs w:val="22"/>
        </w:rPr>
      </w:pPr>
    </w:p>
    <w:p w14:paraId="51B01F82" w14:textId="77777777" w:rsidR="006926BA" w:rsidRDefault="006926BA" w:rsidP="00FF5AA0">
      <w:pPr>
        <w:pStyle w:val="Akapitzlist"/>
        <w:numPr>
          <w:ilvl w:val="0"/>
          <w:numId w:val="20"/>
        </w:numPr>
        <w:spacing w:line="360" w:lineRule="auto"/>
        <w:ind w:left="0"/>
        <w:contextualSpacing w:val="0"/>
        <w:jc w:val="both"/>
        <w:rPr>
          <w:b/>
          <w:sz w:val="22"/>
          <w:szCs w:val="22"/>
        </w:rPr>
      </w:pPr>
      <w:r w:rsidRPr="006926BA">
        <w:rPr>
          <w:b/>
          <w:sz w:val="22"/>
          <w:szCs w:val="22"/>
        </w:rPr>
        <w:t>Informacje dotyczące wyboru najkorzystniejszej oferty</w:t>
      </w:r>
    </w:p>
    <w:p w14:paraId="38C99761" w14:textId="066A56CC" w:rsidR="000A6B30" w:rsidRDefault="006926BA" w:rsidP="00203441">
      <w:pPr>
        <w:pStyle w:val="Akapitzlist"/>
        <w:spacing w:line="360" w:lineRule="auto"/>
        <w:ind w:left="0"/>
        <w:jc w:val="both"/>
        <w:rPr>
          <w:bCs/>
          <w:sz w:val="22"/>
          <w:szCs w:val="22"/>
        </w:rPr>
      </w:pPr>
      <w:r w:rsidRPr="006926BA">
        <w:rPr>
          <w:bCs/>
          <w:sz w:val="22"/>
          <w:szCs w:val="22"/>
        </w:rPr>
        <w:t>Zamawiający wybierze ofert</w:t>
      </w:r>
      <w:r w:rsidR="006F7845">
        <w:rPr>
          <w:bCs/>
          <w:sz w:val="22"/>
          <w:szCs w:val="22"/>
        </w:rPr>
        <w:t>ę</w:t>
      </w:r>
      <w:r w:rsidR="000A6B30">
        <w:rPr>
          <w:bCs/>
          <w:sz w:val="22"/>
          <w:szCs w:val="22"/>
        </w:rPr>
        <w:t>:</w:t>
      </w:r>
    </w:p>
    <w:p w14:paraId="56CA6516" w14:textId="6F942096" w:rsidR="006D0729" w:rsidRDefault="006F7845" w:rsidP="00203441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spełniającą</w:t>
      </w:r>
      <w:proofErr w:type="gramEnd"/>
      <w:r>
        <w:rPr>
          <w:bCs/>
          <w:sz w:val="22"/>
          <w:szCs w:val="22"/>
        </w:rPr>
        <w:t xml:space="preserve"> wszystkie wymagania oraz</w:t>
      </w:r>
      <w:r w:rsidR="006926BA" w:rsidRPr="006926BA">
        <w:rPr>
          <w:bCs/>
          <w:sz w:val="22"/>
          <w:szCs w:val="22"/>
        </w:rPr>
        <w:t xml:space="preserve"> warunki</w:t>
      </w:r>
      <w:r w:rsidR="006926BA">
        <w:rPr>
          <w:bCs/>
          <w:sz w:val="22"/>
          <w:szCs w:val="22"/>
        </w:rPr>
        <w:t xml:space="preserve"> </w:t>
      </w:r>
      <w:r w:rsidR="00877EB2">
        <w:rPr>
          <w:bCs/>
          <w:sz w:val="22"/>
          <w:szCs w:val="22"/>
        </w:rPr>
        <w:t xml:space="preserve">udziału w postepowaniu </w:t>
      </w:r>
      <w:r w:rsidR="00877EB2" w:rsidRPr="00156DD1">
        <w:rPr>
          <w:bCs/>
          <w:sz w:val="22"/>
          <w:szCs w:val="22"/>
        </w:rPr>
        <w:t>(</w:t>
      </w:r>
      <w:r w:rsidR="006926BA" w:rsidRPr="00156DD1">
        <w:rPr>
          <w:bCs/>
          <w:sz w:val="22"/>
          <w:szCs w:val="22"/>
        </w:rPr>
        <w:t>o ile zostały określone w treści zapytania</w:t>
      </w:r>
      <w:r w:rsidR="00877EB2" w:rsidRPr="00156DD1">
        <w:rPr>
          <w:bCs/>
          <w:sz w:val="22"/>
          <w:szCs w:val="22"/>
        </w:rPr>
        <w:t>)</w:t>
      </w:r>
      <w:r w:rsidR="006926BA" w:rsidRPr="00156DD1">
        <w:rPr>
          <w:bCs/>
          <w:sz w:val="22"/>
          <w:szCs w:val="22"/>
        </w:rPr>
        <w:t xml:space="preserve"> </w:t>
      </w:r>
      <w:r w:rsidR="006926BA" w:rsidRPr="006926BA">
        <w:rPr>
          <w:bCs/>
          <w:sz w:val="22"/>
          <w:szCs w:val="22"/>
        </w:rPr>
        <w:t>oraz taką, która uzyska najw</w:t>
      </w:r>
      <w:r w:rsidR="006D0729">
        <w:rPr>
          <w:bCs/>
          <w:sz w:val="22"/>
          <w:szCs w:val="22"/>
        </w:rPr>
        <w:t>iększą liczbę punktów zgodnie z </w:t>
      </w:r>
      <w:r w:rsidR="006926BA" w:rsidRPr="006926BA">
        <w:rPr>
          <w:bCs/>
          <w:sz w:val="22"/>
          <w:szCs w:val="22"/>
        </w:rPr>
        <w:t>wyżej przyjętymi kryteriami</w:t>
      </w:r>
      <w:r w:rsidR="006D0729">
        <w:rPr>
          <w:bCs/>
          <w:sz w:val="22"/>
          <w:szCs w:val="22"/>
        </w:rPr>
        <w:t xml:space="preserve"> oceny ofert.</w:t>
      </w:r>
    </w:p>
    <w:p w14:paraId="537A1150" w14:textId="07C58313" w:rsidR="00027374" w:rsidRPr="00063FA4" w:rsidRDefault="00027374" w:rsidP="00203441">
      <w:pPr>
        <w:pStyle w:val="Akapitzlist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063FA4">
        <w:rPr>
          <w:color w:val="000000" w:themeColor="text1"/>
          <w:sz w:val="22"/>
          <w:szCs w:val="22"/>
        </w:rPr>
        <w:t xml:space="preserve">Wykonawcy, który nie podlega wykluczeniu z postępowania na podstawie art. 7 ust.1 ustawy z dnia 13 kwietnia 2022 r. o szczególnych rozwiązaniach w zakresie przeciwdziałania wspieraniu agresji na Ukrainę oraz służących ochronie bezpieczeństwa narodowego (Dz. U. 2022 r. </w:t>
      </w:r>
      <w:proofErr w:type="gramStart"/>
      <w:r w:rsidRPr="00063FA4">
        <w:rPr>
          <w:color w:val="000000" w:themeColor="text1"/>
          <w:sz w:val="22"/>
          <w:szCs w:val="22"/>
        </w:rPr>
        <w:t xml:space="preserve">poz. 835).  </w:t>
      </w:r>
      <w:r w:rsidRPr="00063FA4">
        <w:rPr>
          <w:color w:val="000000" w:themeColor="text1"/>
          <w:sz w:val="22"/>
          <w:szCs w:val="22"/>
        </w:rPr>
        <w:br/>
        <w:t>W</w:t>
      </w:r>
      <w:proofErr w:type="gramEnd"/>
      <w:r w:rsidRPr="00063FA4">
        <w:rPr>
          <w:color w:val="000000" w:themeColor="text1"/>
          <w:sz w:val="22"/>
          <w:szCs w:val="22"/>
        </w:rPr>
        <w:t xml:space="preserve"> przypadku Wykonawcy wykluczonego na podstawie art. 7 ust. 1 ustawy z dnia 13 kwietnia 2022 r. o szczególnych rozwiązaniach w zakresie przeciwdziałania wspieraniu agresji na Ukrainę </w:t>
      </w:r>
      <w:r w:rsidRPr="00063FA4">
        <w:rPr>
          <w:color w:val="000000" w:themeColor="text1"/>
          <w:sz w:val="22"/>
          <w:szCs w:val="22"/>
        </w:rPr>
        <w:br/>
        <w:t xml:space="preserve">oraz służących ochronie bezpieczeństwa narodowego (Dz. U. 2022 </w:t>
      </w:r>
      <w:proofErr w:type="gramStart"/>
      <w:r w:rsidRPr="00063FA4">
        <w:rPr>
          <w:color w:val="000000" w:themeColor="text1"/>
          <w:sz w:val="22"/>
          <w:szCs w:val="22"/>
        </w:rPr>
        <w:t>r</w:t>
      </w:r>
      <w:proofErr w:type="gramEnd"/>
      <w:r w:rsidRPr="00063FA4">
        <w:rPr>
          <w:color w:val="000000" w:themeColor="text1"/>
          <w:sz w:val="22"/>
          <w:szCs w:val="22"/>
        </w:rPr>
        <w:t>. poz. 835), Zamawiający odrzuci ofertę takiego Wykonawcy.</w:t>
      </w:r>
    </w:p>
    <w:p w14:paraId="37CEA9A3" w14:textId="0E4E986D" w:rsidR="006F7845" w:rsidRDefault="006D0729" w:rsidP="00F83216">
      <w:pPr>
        <w:pStyle w:val="Akapitzlist"/>
        <w:ind w:left="0"/>
        <w:jc w:val="both"/>
        <w:rPr>
          <w:b/>
          <w:sz w:val="22"/>
          <w:szCs w:val="22"/>
        </w:rPr>
      </w:pPr>
      <w:r w:rsidRPr="004D1C59">
        <w:rPr>
          <w:b/>
          <w:sz w:val="22"/>
          <w:szCs w:val="22"/>
        </w:rPr>
        <w:t xml:space="preserve"> </w:t>
      </w:r>
    </w:p>
    <w:p w14:paraId="75BFEFD4" w14:textId="31F31DC9" w:rsidR="00F05EA9" w:rsidRPr="004D1C59" w:rsidRDefault="006D0729" w:rsidP="00FF5AA0">
      <w:pPr>
        <w:pStyle w:val="Akapitzlist"/>
        <w:numPr>
          <w:ilvl w:val="0"/>
          <w:numId w:val="20"/>
        </w:numPr>
        <w:ind w:left="0" w:hanging="284"/>
        <w:jc w:val="both"/>
        <w:rPr>
          <w:b/>
          <w:sz w:val="22"/>
          <w:szCs w:val="22"/>
        </w:rPr>
      </w:pPr>
      <w:r w:rsidRPr="004D1C59">
        <w:rPr>
          <w:b/>
          <w:sz w:val="22"/>
          <w:szCs w:val="22"/>
        </w:rPr>
        <w:t>Termin</w:t>
      </w:r>
      <w:r w:rsidR="00F05EA9" w:rsidRPr="004D1C59">
        <w:rPr>
          <w:b/>
          <w:sz w:val="22"/>
          <w:szCs w:val="22"/>
        </w:rPr>
        <w:t xml:space="preserve"> </w:t>
      </w:r>
      <w:r w:rsidR="008746EC">
        <w:rPr>
          <w:b/>
          <w:sz w:val="22"/>
          <w:szCs w:val="22"/>
        </w:rPr>
        <w:t xml:space="preserve">i sposób </w:t>
      </w:r>
      <w:r w:rsidR="00F05EA9" w:rsidRPr="004D1C59">
        <w:rPr>
          <w:b/>
          <w:sz w:val="22"/>
          <w:szCs w:val="22"/>
        </w:rPr>
        <w:t>składania ofert:</w:t>
      </w:r>
    </w:p>
    <w:p w14:paraId="5F608808" w14:textId="77777777" w:rsidR="00F05EA9" w:rsidRPr="004D1C59" w:rsidRDefault="00F05EA9" w:rsidP="00225BB9">
      <w:pPr>
        <w:pStyle w:val="Akapitzlist"/>
        <w:ind w:left="0"/>
        <w:jc w:val="both"/>
        <w:rPr>
          <w:b/>
          <w:sz w:val="22"/>
          <w:szCs w:val="22"/>
        </w:rPr>
      </w:pPr>
    </w:p>
    <w:p w14:paraId="12BB7124" w14:textId="5919A240" w:rsidR="00C77EC5" w:rsidRDefault="00B31D71" w:rsidP="00C77EC5">
      <w:pPr>
        <w:spacing w:line="360" w:lineRule="auto"/>
        <w:jc w:val="both"/>
        <w:rPr>
          <w:color w:val="C00000"/>
          <w:sz w:val="22"/>
          <w:szCs w:val="22"/>
        </w:rPr>
      </w:pPr>
      <w:r w:rsidRPr="00B31D71">
        <w:rPr>
          <w:color w:val="C00000"/>
          <w:sz w:val="22"/>
          <w:szCs w:val="22"/>
        </w:rPr>
        <w:t xml:space="preserve">Ofertę należy </w:t>
      </w:r>
      <w:proofErr w:type="gramStart"/>
      <w:r w:rsidRPr="00B31D71">
        <w:rPr>
          <w:color w:val="C00000"/>
          <w:sz w:val="22"/>
          <w:szCs w:val="22"/>
        </w:rPr>
        <w:t>złożyć  w</w:t>
      </w:r>
      <w:proofErr w:type="gramEnd"/>
      <w:r w:rsidRPr="00B31D71">
        <w:rPr>
          <w:color w:val="C00000"/>
          <w:sz w:val="22"/>
          <w:szCs w:val="22"/>
        </w:rPr>
        <w:t xml:space="preserve"> formie pisemnej za pośrednictwem poczty elektronicznej na adres:</w:t>
      </w:r>
      <w:r w:rsidR="00C77EC5" w:rsidRPr="00C77EC5">
        <w:rPr>
          <w:color w:val="C00000"/>
          <w:sz w:val="22"/>
          <w:szCs w:val="22"/>
        </w:rPr>
        <w:t xml:space="preserve"> </w:t>
      </w:r>
      <w:hyperlink r:id="rId9" w:history="1">
        <w:r w:rsidR="004F29A2" w:rsidRPr="004F29A2">
          <w:rPr>
            <w:rStyle w:val="Hipercze"/>
            <w:color w:val="C00000"/>
            <w:sz w:val="22"/>
            <w:szCs w:val="22"/>
          </w:rPr>
          <w:t>informatyka@kssip.gov.pl</w:t>
        </w:r>
      </w:hyperlink>
      <w:r w:rsidR="004F29A2" w:rsidRPr="004F29A2">
        <w:rPr>
          <w:color w:val="C00000"/>
          <w:sz w:val="22"/>
          <w:szCs w:val="22"/>
        </w:rPr>
        <w:t xml:space="preserve"> </w:t>
      </w:r>
      <w:r w:rsidR="00C77EC5">
        <w:rPr>
          <w:color w:val="C00000"/>
          <w:sz w:val="22"/>
          <w:szCs w:val="22"/>
        </w:rPr>
        <w:t>w terminie do dnia 19</w:t>
      </w:r>
      <w:r w:rsidR="00C77EC5" w:rsidRPr="00C77EC5">
        <w:rPr>
          <w:color w:val="C00000"/>
          <w:sz w:val="22"/>
          <w:szCs w:val="22"/>
        </w:rPr>
        <w:t xml:space="preserve"> czerwca 2023 r. godz. 10:00</w:t>
      </w:r>
    </w:p>
    <w:p w14:paraId="4586EFA7" w14:textId="3BF0240E" w:rsidR="003556CC" w:rsidRPr="003556CC" w:rsidRDefault="003556CC" w:rsidP="00C77EC5">
      <w:pPr>
        <w:spacing w:line="360" w:lineRule="auto"/>
        <w:jc w:val="both"/>
        <w:rPr>
          <w:sz w:val="22"/>
          <w:szCs w:val="22"/>
        </w:rPr>
      </w:pPr>
      <w:r w:rsidRPr="003556CC">
        <w:rPr>
          <w:sz w:val="22"/>
          <w:szCs w:val="22"/>
        </w:rPr>
        <w:t xml:space="preserve">Oferta złożona po tym </w:t>
      </w:r>
      <w:bookmarkStart w:id="0" w:name="_GoBack"/>
      <w:bookmarkEnd w:id="0"/>
      <w:r w:rsidRPr="003556CC">
        <w:rPr>
          <w:sz w:val="22"/>
          <w:szCs w:val="22"/>
        </w:rPr>
        <w:t xml:space="preserve">terminie zostanie odrzucona. Skuteczne złożenie oferty oznacza otrzymanie oferty przez Zamawiającego przed upływem terminu składania ofert. </w:t>
      </w:r>
    </w:p>
    <w:p w14:paraId="64A4A8F1" w14:textId="77777777" w:rsidR="003556CC" w:rsidRPr="003556CC" w:rsidRDefault="003556CC" w:rsidP="00203441">
      <w:pPr>
        <w:spacing w:line="360" w:lineRule="auto"/>
        <w:jc w:val="both"/>
        <w:rPr>
          <w:sz w:val="22"/>
          <w:szCs w:val="22"/>
        </w:rPr>
      </w:pPr>
      <w:r w:rsidRPr="003556CC">
        <w:rPr>
          <w:sz w:val="22"/>
          <w:szCs w:val="22"/>
        </w:rPr>
        <w:t>W tytule wiadomości e-mailowej należy powołać się na numer lub nazwę niniejszego zapytania ofertowego.</w:t>
      </w:r>
    </w:p>
    <w:p w14:paraId="276EF055" w14:textId="1BF20623" w:rsidR="00125EA0" w:rsidRDefault="003556CC" w:rsidP="00203441">
      <w:pPr>
        <w:spacing w:line="360" w:lineRule="auto"/>
        <w:jc w:val="both"/>
        <w:rPr>
          <w:sz w:val="22"/>
          <w:szCs w:val="22"/>
        </w:rPr>
      </w:pPr>
      <w:r w:rsidRPr="003556CC">
        <w:rPr>
          <w:sz w:val="22"/>
          <w:szCs w:val="22"/>
        </w:rPr>
        <w:t>WYKONAWCA może złożyć jedną ofertę. Złożenie więcej niż jednej oferty w tym postępowaniu spowoduje odrzucenie wszystkich ofert złożonych przez tego Wykonawcę.</w:t>
      </w:r>
    </w:p>
    <w:p w14:paraId="2EE2255D" w14:textId="77777777" w:rsidR="003556CC" w:rsidRPr="004D1C59" w:rsidRDefault="003556CC" w:rsidP="003556CC">
      <w:pPr>
        <w:jc w:val="both"/>
        <w:rPr>
          <w:sz w:val="22"/>
          <w:szCs w:val="22"/>
        </w:rPr>
      </w:pPr>
    </w:p>
    <w:p w14:paraId="2103D8DA" w14:textId="2ADAA931" w:rsidR="002730AB" w:rsidRDefault="00656834" w:rsidP="00FF5AA0">
      <w:pPr>
        <w:pStyle w:val="Akapitzlist"/>
        <w:numPr>
          <w:ilvl w:val="0"/>
          <w:numId w:val="20"/>
        </w:numPr>
        <w:spacing w:after="240"/>
        <w:ind w:left="0" w:hanging="284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Informacje dodatkowe</w:t>
      </w:r>
      <w:r w:rsidR="00F05EA9" w:rsidRPr="004D1C59">
        <w:rPr>
          <w:sz w:val="22"/>
          <w:szCs w:val="22"/>
        </w:rPr>
        <w:t xml:space="preserve">: </w:t>
      </w:r>
    </w:p>
    <w:p w14:paraId="4475EB8F" w14:textId="667D4B5D" w:rsidR="0044369A" w:rsidRDefault="002730AB" w:rsidP="00203441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sz w:val="22"/>
          <w:szCs w:val="22"/>
        </w:rPr>
      </w:pPr>
      <w:r w:rsidRPr="002730AB">
        <w:rPr>
          <w:sz w:val="22"/>
          <w:szCs w:val="22"/>
        </w:rPr>
        <w:t xml:space="preserve">Ofertę należy sporządzić na </w:t>
      </w:r>
      <w:r w:rsidR="00FB361F">
        <w:rPr>
          <w:sz w:val="22"/>
          <w:szCs w:val="22"/>
        </w:rPr>
        <w:t xml:space="preserve">formularzu ofertowym </w:t>
      </w:r>
      <w:r w:rsidRPr="002730AB">
        <w:rPr>
          <w:sz w:val="22"/>
          <w:szCs w:val="22"/>
        </w:rPr>
        <w:t xml:space="preserve">załączonym </w:t>
      </w:r>
      <w:r>
        <w:rPr>
          <w:sz w:val="22"/>
          <w:szCs w:val="22"/>
        </w:rPr>
        <w:t xml:space="preserve">do zapytania ofertowego </w:t>
      </w:r>
      <w:r w:rsidR="00FB361F">
        <w:rPr>
          <w:sz w:val="22"/>
          <w:szCs w:val="22"/>
        </w:rPr>
        <w:t xml:space="preserve">stanowiącym załącznik nr 1 oraz formularzu </w:t>
      </w:r>
      <w:proofErr w:type="spellStart"/>
      <w:r w:rsidR="00FB361F">
        <w:rPr>
          <w:sz w:val="22"/>
          <w:szCs w:val="22"/>
        </w:rPr>
        <w:t>cenowo-asortymentowym</w:t>
      </w:r>
      <w:proofErr w:type="spellEnd"/>
      <w:r w:rsidR="00FB361F">
        <w:rPr>
          <w:sz w:val="22"/>
          <w:szCs w:val="22"/>
        </w:rPr>
        <w:t xml:space="preserve"> stanowiącym załącznik nr 2</w:t>
      </w:r>
      <w:r w:rsidR="00443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oferty </w:t>
      </w:r>
      <w:r w:rsidR="006D0729">
        <w:rPr>
          <w:sz w:val="22"/>
          <w:szCs w:val="22"/>
        </w:rPr>
        <w:t>i </w:t>
      </w:r>
      <w:r w:rsidRPr="002730AB">
        <w:rPr>
          <w:sz w:val="22"/>
          <w:szCs w:val="22"/>
        </w:rPr>
        <w:t>przek</w:t>
      </w:r>
      <w:r w:rsidR="006F7845">
        <w:rPr>
          <w:sz w:val="22"/>
          <w:szCs w:val="22"/>
        </w:rPr>
        <w:t>azać do Z</w:t>
      </w:r>
      <w:r w:rsidR="00877EB2">
        <w:rPr>
          <w:sz w:val="22"/>
          <w:szCs w:val="22"/>
        </w:rPr>
        <w:t xml:space="preserve">amawiającego </w:t>
      </w:r>
      <w:r w:rsidR="006F7845" w:rsidRPr="006F7845">
        <w:rPr>
          <w:sz w:val="22"/>
          <w:szCs w:val="22"/>
        </w:rPr>
        <w:t>zgodnie ze s</w:t>
      </w:r>
      <w:r w:rsidR="006F7845">
        <w:rPr>
          <w:sz w:val="22"/>
          <w:szCs w:val="22"/>
        </w:rPr>
        <w:t>posobem określonym w ust. 6</w:t>
      </w:r>
      <w:r w:rsidR="006F7845" w:rsidRPr="006F7845">
        <w:rPr>
          <w:sz w:val="22"/>
          <w:szCs w:val="22"/>
        </w:rPr>
        <w:t>.</w:t>
      </w:r>
    </w:p>
    <w:p w14:paraId="7CED4A02" w14:textId="6F2A83F6" w:rsidR="008746EC" w:rsidRPr="008746EC" w:rsidRDefault="008746EC" w:rsidP="0020344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8746EC">
        <w:rPr>
          <w:sz w:val="22"/>
          <w:szCs w:val="22"/>
        </w:rPr>
        <w:t xml:space="preserve">W ofercie należy wskazać cenę brutto </w:t>
      </w:r>
      <w:r w:rsidR="006F7845" w:rsidRPr="006F7845">
        <w:rPr>
          <w:sz w:val="22"/>
          <w:szCs w:val="22"/>
        </w:rPr>
        <w:t xml:space="preserve">na określony w zapytaniu ofertowym przedmiot </w:t>
      </w:r>
      <w:r w:rsidRPr="008746EC">
        <w:rPr>
          <w:sz w:val="22"/>
          <w:szCs w:val="22"/>
        </w:rPr>
        <w:t>zamówienia</w:t>
      </w:r>
      <w:r w:rsidR="006D0729">
        <w:rPr>
          <w:sz w:val="22"/>
          <w:szCs w:val="22"/>
        </w:rPr>
        <w:t xml:space="preserve"> oraz stawkę</w:t>
      </w:r>
      <w:r w:rsidR="00877EB2">
        <w:rPr>
          <w:sz w:val="22"/>
          <w:szCs w:val="22"/>
        </w:rPr>
        <w:t xml:space="preserve"> podatku VAT.</w:t>
      </w:r>
    </w:p>
    <w:p w14:paraId="37FA646D" w14:textId="77777777" w:rsidR="00125EA0" w:rsidRPr="004D1C59" w:rsidRDefault="00125EA0" w:rsidP="00203441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22A3212C" w14:textId="532FAA62" w:rsidR="0044369A" w:rsidRDefault="00042965" w:rsidP="00FF5AA0">
      <w:pPr>
        <w:pStyle w:val="Akapitzlist"/>
        <w:numPr>
          <w:ilvl w:val="0"/>
          <w:numId w:val="20"/>
        </w:numPr>
        <w:ind w:left="0" w:hanging="284"/>
        <w:jc w:val="both"/>
        <w:rPr>
          <w:sz w:val="22"/>
          <w:szCs w:val="22"/>
        </w:rPr>
      </w:pPr>
      <w:r w:rsidRPr="004D1C59">
        <w:rPr>
          <w:b/>
          <w:sz w:val="22"/>
          <w:szCs w:val="22"/>
        </w:rPr>
        <w:t>Wszelkich informacji udziela</w:t>
      </w:r>
      <w:r w:rsidRPr="004D1C59">
        <w:rPr>
          <w:sz w:val="22"/>
          <w:szCs w:val="22"/>
        </w:rPr>
        <w:t xml:space="preserve"> </w:t>
      </w:r>
      <w:r w:rsidRPr="004D1C59">
        <w:rPr>
          <w:b/>
          <w:sz w:val="22"/>
          <w:szCs w:val="22"/>
        </w:rPr>
        <w:t xml:space="preserve">Pani/Pan </w:t>
      </w:r>
      <w:r w:rsidR="00600EF6">
        <w:rPr>
          <w:sz w:val="22"/>
          <w:szCs w:val="22"/>
        </w:rPr>
        <w:t>Andrzej Muszyński</w:t>
      </w:r>
    </w:p>
    <w:p w14:paraId="1BEB8743" w14:textId="706EBA60" w:rsidR="00042965" w:rsidRPr="00203441" w:rsidRDefault="00821ECE" w:rsidP="0044369A">
      <w:pPr>
        <w:pStyle w:val="Akapitzlist"/>
        <w:ind w:left="0"/>
        <w:jc w:val="both"/>
        <w:rPr>
          <w:sz w:val="22"/>
          <w:szCs w:val="22"/>
          <w:lang w:val="en-US"/>
        </w:rPr>
      </w:pPr>
      <w:r w:rsidRPr="00203441">
        <w:rPr>
          <w:sz w:val="22"/>
          <w:szCs w:val="22"/>
          <w:lang w:val="en-US"/>
        </w:rPr>
        <w:t>tel.</w:t>
      </w:r>
      <w:r w:rsidR="0044369A" w:rsidRPr="00203441">
        <w:rPr>
          <w:sz w:val="22"/>
          <w:szCs w:val="22"/>
          <w:lang w:val="en-US"/>
        </w:rPr>
        <w:t xml:space="preserve">: </w:t>
      </w:r>
      <w:r w:rsidR="00600EF6" w:rsidRPr="00203441">
        <w:rPr>
          <w:sz w:val="22"/>
          <w:szCs w:val="22"/>
          <w:lang w:val="en-US"/>
        </w:rPr>
        <w:t>126179647, e-mail: a.muszynski@kssip.gov.pl</w:t>
      </w:r>
    </w:p>
    <w:p w14:paraId="35B0CAC4" w14:textId="77777777" w:rsidR="00F05EA9" w:rsidRPr="00203441" w:rsidRDefault="00F05EA9" w:rsidP="00225BB9">
      <w:pPr>
        <w:pStyle w:val="Akapitzlist"/>
        <w:jc w:val="both"/>
        <w:rPr>
          <w:sz w:val="22"/>
          <w:szCs w:val="22"/>
          <w:lang w:val="en-US"/>
        </w:rPr>
      </w:pPr>
    </w:p>
    <w:p w14:paraId="1D2FF379" w14:textId="77777777" w:rsidR="0044369A" w:rsidRPr="00203441" w:rsidRDefault="0044369A" w:rsidP="00225BB9">
      <w:pPr>
        <w:pStyle w:val="Akapitzlist"/>
        <w:jc w:val="both"/>
        <w:rPr>
          <w:sz w:val="22"/>
          <w:szCs w:val="22"/>
          <w:lang w:val="en-US"/>
        </w:rPr>
      </w:pPr>
    </w:p>
    <w:p w14:paraId="5A5F883C" w14:textId="77777777" w:rsidR="00F05EA9" w:rsidRPr="00225BB9" w:rsidRDefault="00F05EA9" w:rsidP="00FF5AA0">
      <w:pPr>
        <w:pStyle w:val="Akapitzlist"/>
        <w:numPr>
          <w:ilvl w:val="0"/>
          <w:numId w:val="20"/>
        </w:numPr>
        <w:ind w:left="0" w:hanging="284"/>
        <w:jc w:val="both"/>
        <w:rPr>
          <w:b/>
          <w:sz w:val="22"/>
          <w:szCs w:val="22"/>
        </w:rPr>
      </w:pPr>
      <w:r w:rsidRPr="00225BB9">
        <w:rPr>
          <w:b/>
          <w:sz w:val="22"/>
          <w:szCs w:val="22"/>
        </w:rPr>
        <w:t>Uwagi końcowe</w:t>
      </w:r>
    </w:p>
    <w:p w14:paraId="1DFA4722" w14:textId="77777777" w:rsidR="00F05EA9" w:rsidRPr="004D1C59" w:rsidRDefault="00F05EA9" w:rsidP="00225BB9">
      <w:pPr>
        <w:pStyle w:val="Akapitzlist"/>
        <w:jc w:val="both"/>
        <w:rPr>
          <w:sz w:val="22"/>
          <w:szCs w:val="22"/>
        </w:rPr>
      </w:pPr>
    </w:p>
    <w:p w14:paraId="66EB2DF7" w14:textId="77777777" w:rsidR="0044369A" w:rsidRDefault="00F05EA9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D1C59">
        <w:rPr>
          <w:rFonts w:eastAsia="Calibri"/>
          <w:sz w:val="22"/>
          <w:szCs w:val="22"/>
          <w:lang w:eastAsia="en-US"/>
        </w:rPr>
        <w:t>Zamawiający zastrzega sobie prawo do anulowania postępowania o udzielenie zamówienia bez podawania przyczyny na każdym etapie postępowania.</w:t>
      </w:r>
    </w:p>
    <w:p w14:paraId="14A9FE20" w14:textId="3D7C57D3" w:rsidR="0044369A" w:rsidRDefault="00D14824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rFonts w:eastAsia="Calibri"/>
          <w:sz w:val="22"/>
          <w:szCs w:val="22"/>
          <w:lang w:eastAsia="en-US"/>
        </w:rPr>
        <w:t xml:space="preserve">Zamawiający zastrzega, że jeżeli nie można wybrać najkorzystniejszej oferty z uwagi </w:t>
      </w:r>
      <w:r w:rsidR="0044369A">
        <w:rPr>
          <w:rFonts w:eastAsia="Calibri"/>
          <w:sz w:val="22"/>
          <w:szCs w:val="22"/>
          <w:lang w:eastAsia="en-US"/>
        </w:rPr>
        <w:t>na to, że </w:t>
      </w:r>
      <w:r w:rsidRPr="0044369A">
        <w:rPr>
          <w:rFonts w:eastAsia="Calibri"/>
          <w:sz w:val="22"/>
          <w:szCs w:val="22"/>
          <w:lang w:eastAsia="en-US"/>
        </w:rPr>
        <w:t xml:space="preserve">dwie lub więcej ofert przedstawia taki sam bilans ceny i innych kryteriów oceny ofert, </w:t>
      </w:r>
      <w:r w:rsidR="00327DBD" w:rsidRPr="0044369A">
        <w:rPr>
          <w:rFonts w:eastAsia="Calibri"/>
          <w:sz w:val="22"/>
          <w:szCs w:val="22"/>
          <w:lang w:eastAsia="en-US"/>
        </w:rPr>
        <w:t>Z</w:t>
      </w:r>
      <w:r w:rsidRPr="0044369A">
        <w:rPr>
          <w:rFonts w:eastAsia="Calibri"/>
          <w:sz w:val="22"/>
          <w:szCs w:val="22"/>
          <w:lang w:eastAsia="en-US"/>
        </w:rPr>
        <w:t xml:space="preserve">amawiający spośród tych ofert wybiera ofertę z najniższą ceną, a </w:t>
      </w:r>
      <w:r w:rsidR="0044369A">
        <w:rPr>
          <w:rFonts w:eastAsia="Calibri"/>
          <w:sz w:val="22"/>
          <w:szCs w:val="22"/>
          <w:lang w:eastAsia="en-US"/>
        </w:rPr>
        <w:t>jeżeli zostały złożone oferty o </w:t>
      </w:r>
      <w:r w:rsidRPr="0044369A">
        <w:rPr>
          <w:rFonts w:eastAsia="Calibri"/>
          <w:sz w:val="22"/>
          <w:szCs w:val="22"/>
          <w:lang w:eastAsia="en-US"/>
        </w:rPr>
        <w:t xml:space="preserve">takiej samej cenie, </w:t>
      </w:r>
      <w:r w:rsidR="00327DBD" w:rsidRPr="0044369A">
        <w:rPr>
          <w:rFonts w:eastAsia="Calibri"/>
          <w:sz w:val="22"/>
          <w:szCs w:val="22"/>
          <w:lang w:eastAsia="en-US"/>
        </w:rPr>
        <w:t>Z</w:t>
      </w:r>
      <w:r w:rsidRPr="0044369A">
        <w:rPr>
          <w:rFonts w:eastAsia="Calibri"/>
          <w:sz w:val="22"/>
          <w:szCs w:val="22"/>
          <w:lang w:eastAsia="en-US"/>
        </w:rPr>
        <w:t xml:space="preserve">amawiający może wezwać Wykonawców, którzy złożyli te oferty, do złożenia w terminie określonym przez </w:t>
      </w:r>
      <w:r w:rsidR="00327DBD" w:rsidRPr="0044369A">
        <w:rPr>
          <w:rFonts w:eastAsia="Calibri"/>
          <w:sz w:val="22"/>
          <w:szCs w:val="22"/>
          <w:lang w:eastAsia="en-US"/>
        </w:rPr>
        <w:t>Z</w:t>
      </w:r>
      <w:r w:rsidRPr="0044369A">
        <w:rPr>
          <w:rFonts w:eastAsia="Calibri"/>
          <w:sz w:val="22"/>
          <w:szCs w:val="22"/>
          <w:lang w:eastAsia="en-US"/>
        </w:rPr>
        <w:t>amawiającego ofert dodatkowych.</w:t>
      </w:r>
    </w:p>
    <w:p w14:paraId="5BA87961" w14:textId="77777777" w:rsidR="0044369A" w:rsidRDefault="00D14824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rFonts w:eastAsia="Calibri"/>
          <w:sz w:val="22"/>
          <w:szCs w:val="22"/>
          <w:lang w:eastAsia="en-US"/>
        </w:rPr>
        <w:t xml:space="preserve">Zamawiający zastrzega, że może podjąć negocjacje </w:t>
      </w:r>
      <w:r w:rsidR="00EC7BB7" w:rsidRPr="0044369A">
        <w:rPr>
          <w:rFonts w:eastAsia="Calibri"/>
          <w:sz w:val="22"/>
          <w:szCs w:val="22"/>
          <w:lang w:eastAsia="en-US"/>
        </w:rPr>
        <w:t xml:space="preserve">z wybranym Wykonawcą </w:t>
      </w:r>
      <w:r w:rsidRPr="0044369A">
        <w:rPr>
          <w:rFonts w:eastAsia="Calibri"/>
          <w:sz w:val="22"/>
          <w:szCs w:val="22"/>
          <w:lang w:eastAsia="en-US"/>
        </w:rPr>
        <w:t>w zakresie ceny</w:t>
      </w:r>
      <w:r w:rsidR="00180C04" w:rsidRPr="0044369A">
        <w:rPr>
          <w:rFonts w:eastAsia="Calibri"/>
          <w:sz w:val="22"/>
          <w:szCs w:val="22"/>
          <w:lang w:eastAsia="en-US"/>
        </w:rPr>
        <w:t xml:space="preserve"> oferty</w:t>
      </w:r>
      <w:r w:rsidRPr="0044369A">
        <w:rPr>
          <w:rFonts w:eastAsia="Calibri"/>
          <w:sz w:val="22"/>
          <w:szCs w:val="22"/>
          <w:lang w:eastAsia="en-US"/>
        </w:rPr>
        <w:t>.</w:t>
      </w:r>
    </w:p>
    <w:p w14:paraId="6DF0F8AB" w14:textId="6945650A" w:rsidR="00F05EA9" w:rsidRPr="0044369A" w:rsidRDefault="00F05EA9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rFonts w:eastAsia="Calibri"/>
          <w:sz w:val="22"/>
          <w:szCs w:val="22"/>
          <w:lang w:eastAsia="en-US"/>
        </w:rPr>
        <w:t>Zamawiający może unieważnić postępowanie, w szczególności, jeżeli:</w:t>
      </w:r>
    </w:p>
    <w:p w14:paraId="5080B58D" w14:textId="77777777" w:rsidR="00F05EA9" w:rsidRPr="00F05EA9" w:rsidRDefault="00F05EA9" w:rsidP="0020344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709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05EA9">
        <w:rPr>
          <w:rFonts w:eastAsia="Calibri"/>
          <w:sz w:val="22"/>
          <w:szCs w:val="22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>
        <w:rPr>
          <w:rFonts w:eastAsia="Calibri"/>
          <w:sz w:val="22"/>
          <w:szCs w:val="22"/>
          <w:lang w:eastAsia="en-US"/>
        </w:rPr>
        <w:t xml:space="preserve">sfinansowanie zamówienia, </w:t>
      </w:r>
      <w:proofErr w:type="gramStart"/>
      <w:r w:rsidR="00225BB9">
        <w:rPr>
          <w:rFonts w:eastAsia="Calibri"/>
          <w:sz w:val="22"/>
          <w:szCs w:val="22"/>
          <w:lang w:eastAsia="en-US"/>
        </w:rPr>
        <w:t xml:space="preserve">chyba </w:t>
      </w:r>
      <w:r w:rsidRPr="00F05EA9">
        <w:rPr>
          <w:rFonts w:eastAsia="Calibri"/>
          <w:sz w:val="22"/>
          <w:szCs w:val="22"/>
          <w:lang w:eastAsia="en-US"/>
        </w:rPr>
        <w:t>że</w:t>
      </w:r>
      <w:proofErr w:type="gramEnd"/>
      <w:r w:rsidRPr="00F05EA9">
        <w:rPr>
          <w:rFonts w:eastAsia="Calibri"/>
          <w:sz w:val="22"/>
          <w:szCs w:val="22"/>
          <w:lang w:eastAsia="en-US"/>
        </w:rPr>
        <w:t xml:space="preserve"> Zamawiający może zwiększyć tę kwotę do ceny lub kosztu najkorzystniejszej oferty;</w:t>
      </w:r>
    </w:p>
    <w:p w14:paraId="74C1BEC2" w14:textId="77777777" w:rsidR="00F05EA9" w:rsidRPr="00F05EA9" w:rsidRDefault="00F05EA9" w:rsidP="0020344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709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05EA9">
        <w:rPr>
          <w:rFonts w:eastAsia="Calibri"/>
          <w:sz w:val="22"/>
          <w:szCs w:val="22"/>
          <w:lang w:eastAsia="en-US"/>
        </w:rPr>
        <w:t>Wykonawcy tak samo ocenieni, złożą oferty dodatkowe o takiej samej cenie lub koszcie;</w:t>
      </w:r>
    </w:p>
    <w:p w14:paraId="47BFFED4" w14:textId="77777777" w:rsidR="00F05EA9" w:rsidRPr="00F05EA9" w:rsidRDefault="00F05EA9" w:rsidP="0020344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709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05EA9">
        <w:rPr>
          <w:rFonts w:eastAsia="Calibri"/>
          <w:sz w:val="22"/>
          <w:szCs w:val="22"/>
          <w:lang w:eastAsia="en-US"/>
        </w:rPr>
        <w:t>wystąpiła</w:t>
      </w:r>
      <w:proofErr w:type="gramEnd"/>
      <w:r w:rsidRPr="00F05EA9">
        <w:rPr>
          <w:rFonts w:eastAsia="Calibri"/>
          <w:sz w:val="22"/>
          <w:szCs w:val="22"/>
          <w:lang w:eastAsia="en-US"/>
        </w:rPr>
        <w:t xml:space="preserve">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F05EA9" w:rsidRDefault="00F05EA9" w:rsidP="00203441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line="360" w:lineRule="auto"/>
        <w:ind w:left="709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05EA9">
        <w:rPr>
          <w:rFonts w:eastAsia="Calibri"/>
          <w:sz w:val="22"/>
          <w:szCs w:val="22"/>
          <w:lang w:eastAsia="en-US"/>
        </w:rPr>
        <w:t>postępowanie</w:t>
      </w:r>
      <w:proofErr w:type="gramEnd"/>
      <w:r w:rsidRPr="00F05EA9">
        <w:rPr>
          <w:rFonts w:eastAsia="Calibri"/>
          <w:sz w:val="22"/>
          <w:szCs w:val="22"/>
          <w:lang w:eastAsia="en-US"/>
        </w:rPr>
        <w:t xml:space="preserve"> obarczone jest niemożliwą do usunięcia wadą uniemożliwiającą zawarcie niepodlegającej unieważnieniu umowy w sprawie zamówienia publicznego;</w:t>
      </w:r>
    </w:p>
    <w:p w14:paraId="26B6D6AE" w14:textId="77777777" w:rsidR="0044369A" w:rsidRDefault="00F05EA9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rFonts w:eastAsia="Calibri"/>
          <w:sz w:val="22"/>
          <w:szCs w:val="22"/>
          <w:lang w:eastAsia="en-US"/>
        </w:rPr>
        <w:t>Wszelkie koszty związane z przygotowaniem oferty oraz jej dostarczeniem ponosi Wykonawca.</w:t>
      </w:r>
    </w:p>
    <w:p w14:paraId="276EE2EE" w14:textId="24E13CC1" w:rsidR="0044369A" w:rsidRDefault="00F05EA9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rFonts w:eastAsia="Calibri"/>
          <w:sz w:val="22"/>
          <w:szCs w:val="22"/>
          <w:lang w:eastAsia="en-US"/>
        </w:rPr>
        <w:t>Wykonawcom biorącym udzia</w:t>
      </w:r>
      <w:r w:rsidR="00756E64">
        <w:rPr>
          <w:rFonts w:eastAsia="Calibri"/>
          <w:sz w:val="22"/>
          <w:szCs w:val="22"/>
          <w:lang w:eastAsia="en-US"/>
        </w:rPr>
        <w:t>ł w postępowaniu nie przysługują</w:t>
      </w:r>
      <w:r w:rsidRPr="0044369A">
        <w:rPr>
          <w:rFonts w:eastAsia="Calibri"/>
          <w:sz w:val="22"/>
          <w:szCs w:val="22"/>
          <w:lang w:eastAsia="en-US"/>
        </w:rPr>
        <w:t xml:space="preserve"> żadne roszczenia z tytułu anulowania lub unieważnienia postępowania przez Zamawiającego.</w:t>
      </w:r>
    </w:p>
    <w:p w14:paraId="2E01BFAA" w14:textId="3288245E" w:rsidR="0044369A" w:rsidRDefault="004D1C59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rFonts w:eastAsia="Calibri"/>
          <w:sz w:val="22"/>
          <w:szCs w:val="22"/>
          <w:lang w:eastAsia="en-US"/>
        </w:rPr>
        <w:t>Oferty zawierające zapisy nie</w:t>
      </w:r>
      <w:r w:rsidR="00225BB9" w:rsidRPr="0044369A">
        <w:rPr>
          <w:rFonts w:eastAsia="Calibri"/>
          <w:sz w:val="22"/>
          <w:szCs w:val="22"/>
          <w:lang w:eastAsia="en-US"/>
        </w:rPr>
        <w:t>zgodne z </w:t>
      </w:r>
      <w:r w:rsidRPr="0044369A">
        <w:rPr>
          <w:rFonts w:eastAsia="Calibri"/>
          <w:sz w:val="22"/>
          <w:szCs w:val="22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44369A" w:rsidRDefault="005939A0" w:rsidP="00203441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44369A">
        <w:rPr>
          <w:sz w:val="22"/>
          <w:szCs w:val="22"/>
        </w:rPr>
        <w:t>Administratorem Państwa danych osobowych jest Krajowa Szk</w:t>
      </w:r>
      <w:r w:rsidR="0044369A" w:rsidRPr="0044369A">
        <w:rPr>
          <w:sz w:val="22"/>
          <w:szCs w:val="22"/>
        </w:rPr>
        <w:t xml:space="preserve">oła Sądownictwa i Prokuratury z siedzibą ul. Przy Rondzie 5, </w:t>
      </w:r>
      <w:r w:rsidRPr="0044369A">
        <w:rPr>
          <w:sz w:val="22"/>
          <w:szCs w:val="22"/>
        </w:rPr>
        <w:t>31-547 Kraków, zwana dalej KSSiP. Informacje dotyczące prawa do ochrony danych osób fizycznych w związku z przetwarzaniem danych osobowych znajdują się na stronie internetowej KSSiP</w:t>
      </w:r>
      <w:r w:rsidR="0044369A" w:rsidRPr="0044369A">
        <w:rPr>
          <w:sz w:val="22"/>
          <w:szCs w:val="22"/>
        </w:rPr>
        <w:t>,</w:t>
      </w:r>
      <w:r w:rsidRPr="0044369A">
        <w:rPr>
          <w:sz w:val="22"/>
          <w:szCs w:val="22"/>
        </w:rPr>
        <w:t xml:space="preserve"> w zakładce „Polityka prywatności”.</w:t>
      </w:r>
    </w:p>
    <w:p w14:paraId="6DDE61C3" w14:textId="77777777" w:rsidR="005939A0" w:rsidRPr="004D1C59" w:rsidRDefault="005939A0" w:rsidP="00203441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14:paraId="07595B85" w14:textId="77777777" w:rsidR="00042965" w:rsidRPr="004D1C59" w:rsidRDefault="00042965" w:rsidP="00042965">
      <w:pPr>
        <w:pStyle w:val="Akapitzlist"/>
        <w:ind w:left="-284" w:hanging="142"/>
        <w:jc w:val="both"/>
        <w:rPr>
          <w:sz w:val="22"/>
          <w:szCs w:val="22"/>
        </w:rPr>
      </w:pPr>
    </w:p>
    <w:p w14:paraId="0A18C387" w14:textId="77777777" w:rsidR="004D1C59" w:rsidRPr="004D1C59" w:rsidRDefault="004D1C59" w:rsidP="004D1C59">
      <w:pPr>
        <w:jc w:val="both"/>
        <w:rPr>
          <w:b/>
          <w:sz w:val="22"/>
          <w:szCs w:val="22"/>
        </w:rPr>
      </w:pPr>
      <w:r w:rsidRPr="004D1C59">
        <w:rPr>
          <w:b/>
          <w:sz w:val="22"/>
          <w:szCs w:val="22"/>
        </w:rPr>
        <w:t>Załączniki</w:t>
      </w:r>
    </w:p>
    <w:p w14:paraId="08354031" w14:textId="41742726" w:rsidR="00063FA4" w:rsidRPr="00974597" w:rsidRDefault="00063FA4" w:rsidP="00063FA4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Załącznik nr</w:t>
      </w:r>
      <w:r w:rsidRPr="00974597">
        <w:rPr>
          <w:rFonts w:ascii="Cambria" w:hAnsi="Cambria"/>
          <w:color w:val="000000"/>
          <w:sz w:val="22"/>
          <w:szCs w:val="22"/>
        </w:rPr>
        <w:t xml:space="preserve"> 1 </w:t>
      </w:r>
      <w:r>
        <w:rPr>
          <w:rFonts w:ascii="Cambria" w:hAnsi="Cambria"/>
          <w:color w:val="000000"/>
          <w:sz w:val="22"/>
          <w:szCs w:val="22"/>
        </w:rPr>
        <w:t xml:space="preserve">- </w:t>
      </w:r>
      <w:r w:rsidRPr="00974597">
        <w:rPr>
          <w:rFonts w:ascii="Cambria" w:hAnsi="Cambria"/>
          <w:color w:val="000000"/>
          <w:sz w:val="22"/>
          <w:szCs w:val="22"/>
        </w:rPr>
        <w:t>Formularz oferty</w:t>
      </w:r>
    </w:p>
    <w:p w14:paraId="7DEC5324" w14:textId="200EC57B" w:rsidR="00063FA4" w:rsidRPr="00974597" w:rsidRDefault="00063FA4" w:rsidP="00063FA4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Załącznik nr</w:t>
      </w:r>
      <w:r w:rsidRPr="00974597">
        <w:rPr>
          <w:rFonts w:ascii="Cambria" w:hAnsi="Cambria"/>
          <w:color w:val="000000"/>
          <w:sz w:val="22"/>
          <w:szCs w:val="22"/>
        </w:rPr>
        <w:t xml:space="preserve"> 2 </w:t>
      </w:r>
      <w:r>
        <w:rPr>
          <w:rFonts w:ascii="Cambria" w:hAnsi="Cambria"/>
          <w:color w:val="000000"/>
          <w:sz w:val="22"/>
          <w:szCs w:val="22"/>
        </w:rPr>
        <w:t xml:space="preserve">- </w:t>
      </w:r>
      <w:r w:rsidRPr="00974597">
        <w:rPr>
          <w:rFonts w:ascii="Cambria" w:hAnsi="Cambria"/>
          <w:color w:val="000000"/>
          <w:sz w:val="22"/>
          <w:szCs w:val="22"/>
        </w:rPr>
        <w:t>F</w:t>
      </w:r>
      <w:r>
        <w:rPr>
          <w:rFonts w:ascii="Cambria" w:hAnsi="Cambria"/>
          <w:color w:val="000000"/>
          <w:sz w:val="22"/>
          <w:szCs w:val="22"/>
        </w:rPr>
        <w:t xml:space="preserve">ormularz </w:t>
      </w:r>
      <w:proofErr w:type="spellStart"/>
      <w:r w:rsidRPr="00ED2C19">
        <w:rPr>
          <w:rFonts w:ascii="Cambria" w:hAnsi="Cambria"/>
          <w:color w:val="000000"/>
          <w:sz w:val="22"/>
          <w:szCs w:val="22"/>
        </w:rPr>
        <w:t>cenowo-asortymentowy</w:t>
      </w:r>
      <w:proofErr w:type="spellEnd"/>
    </w:p>
    <w:p w14:paraId="6E3E86E2" w14:textId="71BAD001" w:rsidR="00063FA4" w:rsidRPr="00974597" w:rsidRDefault="00063FA4" w:rsidP="00063FA4">
      <w:pPr>
        <w:spacing w:line="360" w:lineRule="auto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Załącznik nr</w:t>
      </w:r>
      <w:r w:rsidRPr="00974597">
        <w:rPr>
          <w:rFonts w:ascii="Cambria" w:hAnsi="Cambria"/>
          <w:color w:val="000000"/>
          <w:sz w:val="22"/>
          <w:szCs w:val="22"/>
        </w:rPr>
        <w:t xml:space="preserve"> 3 </w:t>
      </w:r>
      <w:r>
        <w:rPr>
          <w:rFonts w:ascii="Cambria" w:hAnsi="Cambria"/>
          <w:color w:val="000000"/>
          <w:sz w:val="22"/>
          <w:szCs w:val="22"/>
        </w:rPr>
        <w:t xml:space="preserve">- </w:t>
      </w:r>
      <w:r w:rsidRPr="00974597">
        <w:rPr>
          <w:rFonts w:ascii="Cambria" w:hAnsi="Cambria"/>
          <w:color w:val="000000"/>
          <w:sz w:val="22"/>
          <w:szCs w:val="22"/>
        </w:rPr>
        <w:t>Wzór umowy</w:t>
      </w:r>
    </w:p>
    <w:p w14:paraId="62981482" w14:textId="77777777" w:rsidR="0077034A" w:rsidRPr="00D440AA" w:rsidRDefault="0077034A" w:rsidP="00AA594E">
      <w:pPr>
        <w:ind w:left="284"/>
        <w:jc w:val="both"/>
        <w:rPr>
          <w:sz w:val="22"/>
          <w:szCs w:val="22"/>
        </w:rPr>
      </w:pPr>
    </w:p>
    <w:p w14:paraId="4D93838C" w14:textId="77777777" w:rsidR="00042965" w:rsidRPr="004D1C59" w:rsidRDefault="00042965" w:rsidP="00042965">
      <w:pPr>
        <w:jc w:val="both"/>
        <w:rPr>
          <w:sz w:val="22"/>
          <w:szCs w:val="22"/>
        </w:rPr>
      </w:pPr>
    </w:p>
    <w:p w14:paraId="2F2A7571" w14:textId="77777777" w:rsidR="00EC136C" w:rsidRDefault="00EC136C" w:rsidP="00042965">
      <w:pPr>
        <w:jc w:val="both"/>
        <w:rPr>
          <w:sz w:val="22"/>
          <w:szCs w:val="22"/>
        </w:rPr>
      </w:pPr>
    </w:p>
    <w:p w14:paraId="5212AA10" w14:textId="77777777" w:rsidR="0044369A" w:rsidRPr="004D1C59" w:rsidRDefault="0044369A" w:rsidP="00042965">
      <w:pPr>
        <w:jc w:val="both"/>
        <w:rPr>
          <w:sz w:val="22"/>
          <w:szCs w:val="22"/>
        </w:rPr>
      </w:pPr>
    </w:p>
    <w:p w14:paraId="0AE832E4" w14:textId="77777777" w:rsidR="00EC136C" w:rsidRPr="004D1C59" w:rsidRDefault="00EC136C" w:rsidP="00042965">
      <w:pPr>
        <w:jc w:val="both"/>
        <w:rPr>
          <w:b/>
          <w:sz w:val="22"/>
          <w:szCs w:val="22"/>
        </w:rPr>
      </w:pPr>
    </w:p>
    <w:p w14:paraId="08F50935" w14:textId="6F1D4CA8" w:rsidR="00042965" w:rsidRPr="0044369A" w:rsidRDefault="00042965" w:rsidP="00EC136C">
      <w:pPr>
        <w:jc w:val="right"/>
        <w:rPr>
          <w:sz w:val="22"/>
          <w:szCs w:val="22"/>
        </w:rPr>
      </w:pPr>
      <w:r w:rsidRPr="0044369A">
        <w:rPr>
          <w:sz w:val="22"/>
          <w:szCs w:val="22"/>
        </w:rPr>
        <w:t>………………</w:t>
      </w:r>
      <w:r w:rsidR="0044369A">
        <w:rPr>
          <w:sz w:val="22"/>
          <w:szCs w:val="22"/>
        </w:rPr>
        <w:t>………</w:t>
      </w:r>
      <w:r w:rsidRPr="0044369A">
        <w:rPr>
          <w:sz w:val="22"/>
          <w:szCs w:val="22"/>
        </w:rPr>
        <w:t>…………………………………………………..</w:t>
      </w:r>
    </w:p>
    <w:p w14:paraId="3B6EE875" w14:textId="77F39140" w:rsidR="00042965" w:rsidRPr="0044369A" w:rsidRDefault="0044369A" w:rsidP="009E0741">
      <w:pPr>
        <w:pStyle w:val="Akapitzlist"/>
        <w:ind w:left="2552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="00042965" w:rsidRPr="0044369A">
        <w:rPr>
          <w:sz w:val="22"/>
          <w:szCs w:val="22"/>
        </w:rPr>
        <w:t>odpis</w:t>
      </w:r>
      <w:proofErr w:type="gramEnd"/>
      <w:r w:rsidR="00042965" w:rsidRPr="0044369A">
        <w:rPr>
          <w:sz w:val="22"/>
          <w:szCs w:val="22"/>
        </w:rPr>
        <w:t xml:space="preserve"> </w:t>
      </w:r>
      <w:r w:rsidR="00C2251F" w:rsidRPr="0044369A">
        <w:rPr>
          <w:sz w:val="22"/>
          <w:szCs w:val="22"/>
        </w:rPr>
        <w:t>pracownika</w:t>
      </w:r>
      <w:r w:rsidR="00042965" w:rsidRPr="0044369A">
        <w:rPr>
          <w:sz w:val="22"/>
          <w:szCs w:val="22"/>
        </w:rPr>
        <w:t xml:space="preserve"> </w:t>
      </w:r>
      <w:r w:rsidR="00FD6B86" w:rsidRPr="0044369A">
        <w:rPr>
          <w:sz w:val="22"/>
          <w:szCs w:val="22"/>
        </w:rPr>
        <w:t>sporządzającego zapytanie ofertowe</w:t>
      </w:r>
      <w:r w:rsidR="009E0741">
        <w:rPr>
          <w:sz w:val="22"/>
          <w:szCs w:val="22"/>
        </w:rPr>
        <w:t xml:space="preserve"> (imię i nazwisko)</w:t>
      </w:r>
    </w:p>
    <w:p w14:paraId="28D89ECE" w14:textId="77777777" w:rsidR="00F9056E" w:rsidRPr="009E0741" w:rsidRDefault="00F9056E" w:rsidP="00F9056E">
      <w:pPr>
        <w:rPr>
          <w:b/>
          <w:i/>
          <w:sz w:val="22"/>
          <w:szCs w:val="22"/>
        </w:rPr>
      </w:pPr>
    </w:p>
    <w:sectPr w:rsidR="00F9056E" w:rsidRPr="009E0741" w:rsidSect="00225BB9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0DB375" w15:done="0"/>
  <w15:commentEx w15:paraId="60483FD0" w15:done="0"/>
  <w15:commentEx w15:paraId="025463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0DB375" w16cid:durableId="28343B0B"/>
  <w16cid:commentId w16cid:paraId="60483FD0" w16cid:durableId="28343BC0"/>
  <w16cid:commentId w16cid:paraId="025463BF" w16cid:durableId="28343D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BD44D" w14:textId="77777777" w:rsidR="00FA7054" w:rsidRDefault="00FA7054" w:rsidP="00042965">
      <w:r>
        <w:separator/>
      </w:r>
    </w:p>
  </w:endnote>
  <w:endnote w:type="continuationSeparator" w:id="0">
    <w:p w14:paraId="5E8F0903" w14:textId="77777777" w:rsidR="00FA7054" w:rsidRDefault="00FA7054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C90B1" w14:textId="77777777" w:rsidR="00FA7054" w:rsidRDefault="00FA7054" w:rsidP="00042965">
      <w:r>
        <w:separator/>
      </w:r>
    </w:p>
  </w:footnote>
  <w:footnote w:type="continuationSeparator" w:id="0">
    <w:p w14:paraId="20BD9EE1" w14:textId="77777777" w:rsidR="00FA7054" w:rsidRDefault="00FA7054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997BC" w14:textId="77777777" w:rsidR="00225BB9" w:rsidRPr="00793BDE" w:rsidRDefault="00225BB9" w:rsidP="00225BB9">
    <w:pPr>
      <w:spacing w:line="360" w:lineRule="auto"/>
      <w:rPr>
        <w:b/>
      </w:rPr>
    </w:pPr>
    <w:r>
      <w:rPr>
        <w:b/>
      </w:rPr>
      <w:t>Załącznik Nr 1</w:t>
    </w:r>
    <w:r w:rsidRPr="00793BDE">
      <w:rPr>
        <w:b/>
      </w:rPr>
      <w:t xml:space="preserve"> do Regulaminu udzielania zamówień publicznych</w:t>
    </w:r>
  </w:p>
  <w:p w14:paraId="6C5ED0E0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086455C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51E9C"/>
    <w:multiLevelType w:val="hybridMultilevel"/>
    <w:tmpl w:val="1206F3EC"/>
    <w:lvl w:ilvl="0" w:tplc="5E705B5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24F2D"/>
    <w:multiLevelType w:val="hybridMultilevel"/>
    <w:tmpl w:val="49521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677EF6"/>
    <w:multiLevelType w:val="hybridMultilevel"/>
    <w:tmpl w:val="F1F0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5143C"/>
    <w:multiLevelType w:val="hybridMultilevel"/>
    <w:tmpl w:val="F214AE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15184"/>
    <w:multiLevelType w:val="hybridMultilevel"/>
    <w:tmpl w:val="38BE26B6"/>
    <w:lvl w:ilvl="0" w:tplc="970648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0286"/>
    <w:multiLevelType w:val="hybridMultilevel"/>
    <w:tmpl w:val="EB2203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FD06BF"/>
    <w:multiLevelType w:val="hybridMultilevel"/>
    <w:tmpl w:val="E730D9B2"/>
    <w:lvl w:ilvl="0" w:tplc="3E629A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A1343"/>
    <w:multiLevelType w:val="hybridMultilevel"/>
    <w:tmpl w:val="33B2A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EE7E1A"/>
    <w:multiLevelType w:val="hybridMultilevel"/>
    <w:tmpl w:val="FB00D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15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  <w:num w:numId="19">
    <w:abstractNumId w:val="14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27374"/>
    <w:rsid w:val="00035C2F"/>
    <w:rsid w:val="00042965"/>
    <w:rsid w:val="00063FA4"/>
    <w:rsid w:val="000642D0"/>
    <w:rsid w:val="00067E7A"/>
    <w:rsid w:val="0008032F"/>
    <w:rsid w:val="00094C31"/>
    <w:rsid w:val="000A6B30"/>
    <w:rsid w:val="000B1D07"/>
    <w:rsid w:val="000E5E34"/>
    <w:rsid w:val="00100B0E"/>
    <w:rsid w:val="001031A7"/>
    <w:rsid w:val="00103B55"/>
    <w:rsid w:val="0010508E"/>
    <w:rsid w:val="00120DBB"/>
    <w:rsid w:val="00125EA0"/>
    <w:rsid w:val="00132E0B"/>
    <w:rsid w:val="00156DD1"/>
    <w:rsid w:val="001616D5"/>
    <w:rsid w:val="001644F1"/>
    <w:rsid w:val="00180C04"/>
    <w:rsid w:val="00194DCF"/>
    <w:rsid w:val="001B06A7"/>
    <w:rsid w:val="001B6CAA"/>
    <w:rsid w:val="001E5077"/>
    <w:rsid w:val="001F36F4"/>
    <w:rsid w:val="001F7F11"/>
    <w:rsid w:val="00203441"/>
    <w:rsid w:val="0021741C"/>
    <w:rsid w:val="00225BB9"/>
    <w:rsid w:val="00253480"/>
    <w:rsid w:val="002730AB"/>
    <w:rsid w:val="002B499B"/>
    <w:rsid w:val="002F2B2F"/>
    <w:rsid w:val="002F311E"/>
    <w:rsid w:val="00327DBD"/>
    <w:rsid w:val="00337BD8"/>
    <w:rsid w:val="003556CC"/>
    <w:rsid w:val="0038081F"/>
    <w:rsid w:val="0038518B"/>
    <w:rsid w:val="00397ED3"/>
    <w:rsid w:val="003A143B"/>
    <w:rsid w:val="003A25FF"/>
    <w:rsid w:val="00411912"/>
    <w:rsid w:val="00424B90"/>
    <w:rsid w:val="0044369A"/>
    <w:rsid w:val="004A6436"/>
    <w:rsid w:val="004B052E"/>
    <w:rsid w:val="004C4EF9"/>
    <w:rsid w:val="004D1C59"/>
    <w:rsid w:val="004D1E9D"/>
    <w:rsid w:val="004F29A2"/>
    <w:rsid w:val="00515092"/>
    <w:rsid w:val="00552B5C"/>
    <w:rsid w:val="00561660"/>
    <w:rsid w:val="00575068"/>
    <w:rsid w:val="005939A0"/>
    <w:rsid w:val="005969B8"/>
    <w:rsid w:val="005B491A"/>
    <w:rsid w:val="005E470C"/>
    <w:rsid w:val="005F20DE"/>
    <w:rsid w:val="00600EF6"/>
    <w:rsid w:val="00612502"/>
    <w:rsid w:val="006375D2"/>
    <w:rsid w:val="00645FA2"/>
    <w:rsid w:val="00654B81"/>
    <w:rsid w:val="00656834"/>
    <w:rsid w:val="0068040E"/>
    <w:rsid w:val="006926BA"/>
    <w:rsid w:val="00695924"/>
    <w:rsid w:val="006A1C76"/>
    <w:rsid w:val="006A6780"/>
    <w:rsid w:val="006D0729"/>
    <w:rsid w:val="006F7845"/>
    <w:rsid w:val="0071776F"/>
    <w:rsid w:val="00735B46"/>
    <w:rsid w:val="007515BD"/>
    <w:rsid w:val="00756E64"/>
    <w:rsid w:val="00764082"/>
    <w:rsid w:val="0077034A"/>
    <w:rsid w:val="007901A7"/>
    <w:rsid w:val="00793BDE"/>
    <w:rsid w:val="00804E59"/>
    <w:rsid w:val="00821ECE"/>
    <w:rsid w:val="0084435B"/>
    <w:rsid w:val="00860DE3"/>
    <w:rsid w:val="00871008"/>
    <w:rsid w:val="008746EC"/>
    <w:rsid w:val="00877EB2"/>
    <w:rsid w:val="00896A42"/>
    <w:rsid w:val="008C2D47"/>
    <w:rsid w:val="008C38E3"/>
    <w:rsid w:val="008C4863"/>
    <w:rsid w:val="008C4C60"/>
    <w:rsid w:val="008C580C"/>
    <w:rsid w:val="008F2FFC"/>
    <w:rsid w:val="008F443F"/>
    <w:rsid w:val="009046F2"/>
    <w:rsid w:val="00964975"/>
    <w:rsid w:val="0096543C"/>
    <w:rsid w:val="00976618"/>
    <w:rsid w:val="009A2E41"/>
    <w:rsid w:val="009A55FA"/>
    <w:rsid w:val="009C4674"/>
    <w:rsid w:val="009D282A"/>
    <w:rsid w:val="009E0741"/>
    <w:rsid w:val="009F56BA"/>
    <w:rsid w:val="00A0086F"/>
    <w:rsid w:val="00A344F1"/>
    <w:rsid w:val="00A97995"/>
    <w:rsid w:val="00AA594E"/>
    <w:rsid w:val="00AE79FB"/>
    <w:rsid w:val="00B14B24"/>
    <w:rsid w:val="00B31D71"/>
    <w:rsid w:val="00B40BFA"/>
    <w:rsid w:val="00B4769A"/>
    <w:rsid w:val="00B63E40"/>
    <w:rsid w:val="00B74219"/>
    <w:rsid w:val="00BA7F96"/>
    <w:rsid w:val="00BC3932"/>
    <w:rsid w:val="00BE1FF3"/>
    <w:rsid w:val="00C11A93"/>
    <w:rsid w:val="00C2251F"/>
    <w:rsid w:val="00C55546"/>
    <w:rsid w:val="00C77EC5"/>
    <w:rsid w:val="00C83B19"/>
    <w:rsid w:val="00CE150A"/>
    <w:rsid w:val="00CE4E25"/>
    <w:rsid w:val="00D015E9"/>
    <w:rsid w:val="00D03A30"/>
    <w:rsid w:val="00D14824"/>
    <w:rsid w:val="00D440AA"/>
    <w:rsid w:val="00D52AF7"/>
    <w:rsid w:val="00DA5A91"/>
    <w:rsid w:val="00E002F4"/>
    <w:rsid w:val="00E03716"/>
    <w:rsid w:val="00E12C7F"/>
    <w:rsid w:val="00E135AB"/>
    <w:rsid w:val="00E1611F"/>
    <w:rsid w:val="00E16CFE"/>
    <w:rsid w:val="00E2173A"/>
    <w:rsid w:val="00E4546F"/>
    <w:rsid w:val="00E655AB"/>
    <w:rsid w:val="00E944EB"/>
    <w:rsid w:val="00EA032A"/>
    <w:rsid w:val="00EC136C"/>
    <w:rsid w:val="00EC7BB7"/>
    <w:rsid w:val="00F05EA9"/>
    <w:rsid w:val="00F242CA"/>
    <w:rsid w:val="00F317A1"/>
    <w:rsid w:val="00F83216"/>
    <w:rsid w:val="00F9056E"/>
    <w:rsid w:val="00FA7054"/>
    <w:rsid w:val="00FA7B89"/>
    <w:rsid w:val="00FB361F"/>
    <w:rsid w:val="00FD1565"/>
    <w:rsid w:val="00FD6B86"/>
    <w:rsid w:val="00FE4F02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rmatyka@kssip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8B3-2583-46B3-8F4E-0E128DD0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Andrzej Muszyński</cp:lastModifiedBy>
  <cp:revision>4</cp:revision>
  <cp:lastPrinted>2023-05-29T15:07:00Z</cp:lastPrinted>
  <dcterms:created xsi:type="dcterms:W3CDTF">2023-06-14T11:58:00Z</dcterms:created>
  <dcterms:modified xsi:type="dcterms:W3CDTF">2023-06-14T12:51:00Z</dcterms:modified>
</cp:coreProperties>
</file>