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1C" w:rsidRDefault="0092501C" w:rsidP="0092501C">
      <w:pPr>
        <w:pStyle w:val="Tytu"/>
        <w:spacing w:before="0" w:after="120"/>
        <w:jc w:val="right"/>
        <w:rPr>
          <w:rFonts w:cs="Times New Roman"/>
          <w:i/>
          <w:sz w:val="24"/>
          <w:szCs w:val="24"/>
          <w:lang w:val="pl-PL"/>
        </w:rPr>
      </w:pPr>
      <w:bookmarkStart w:id="0" w:name="_GoBack"/>
      <w:bookmarkEnd w:id="0"/>
      <w:r w:rsidRPr="002E7974">
        <w:rPr>
          <w:rFonts w:cs="Times New Roman"/>
          <w:i/>
          <w:sz w:val="24"/>
          <w:szCs w:val="24"/>
          <w:lang w:val="pl-PL"/>
        </w:rPr>
        <w:t xml:space="preserve">Załącznik </w:t>
      </w:r>
      <w:r w:rsidR="00030800" w:rsidRPr="002E7974">
        <w:rPr>
          <w:rFonts w:cs="Times New Roman"/>
          <w:i/>
          <w:sz w:val="24"/>
          <w:szCs w:val="24"/>
          <w:lang w:val="pl-PL"/>
        </w:rPr>
        <w:t>nr</w:t>
      </w:r>
      <w:r w:rsidR="00C01833" w:rsidRPr="002E7974">
        <w:rPr>
          <w:rFonts w:cs="Times New Roman"/>
          <w:i/>
          <w:sz w:val="24"/>
          <w:szCs w:val="24"/>
          <w:lang w:val="pl-PL"/>
        </w:rPr>
        <w:t xml:space="preserve"> 2</w:t>
      </w:r>
      <w:r w:rsidR="00030800" w:rsidRPr="002E7974">
        <w:rPr>
          <w:rFonts w:cs="Times New Roman"/>
          <w:i/>
          <w:sz w:val="24"/>
          <w:szCs w:val="24"/>
          <w:lang w:val="pl-PL"/>
        </w:rPr>
        <w:t xml:space="preserve"> do IWZ</w:t>
      </w:r>
      <w:r w:rsidR="003D2290" w:rsidRPr="002E7974">
        <w:rPr>
          <w:rFonts w:cs="Times New Roman"/>
          <w:i/>
          <w:sz w:val="24"/>
          <w:szCs w:val="24"/>
          <w:lang w:val="pl-PL"/>
        </w:rPr>
        <w:t xml:space="preserve"> </w:t>
      </w:r>
    </w:p>
    <w:p w:rsidR="002E7974" w:rsidRPr="002E7974" w:rsidRDefault="002E7974" w:rsidP="002E7974"/>
    <w:p w:rsidR="00417A94" w:rsidRPr="002E7974" w:rsidRDefault="00150C56" w:rsidP="004B1849">
      <w:pPr>
        <w:pStyle w:val="Tytu"/>
        <w:spacing w:before="0" w:after="120"/>
        <w:rPr>
          <w:rFonts w:cs="Times New Roman"/>
          <w:b w:val="0"/>
          <w:sz w:val="24"/>
          <w:szCs w:val="24"/>
          <w:lang w:val="pl-PL"/>
        </w:rPr>
      </w:pPr>
      <w:r w:rsidRPr="002E7974">
        <w:rPr>
          <w:rFonts w:cs="Times New Roman"/>
          <w:b w:val="0"/>
          <w:sz w:val="24"/>
          <w:szCs w:val="24"/>
          <w:lang w:val="pl-PL"/>
        </w:rPr>
        <w:t xml:space="preserve">SZCZEGÓŁOWY </w:t>
      </w:r>
      <w:r w:rsidR="00417A94" w:rsidRPr="002E7974">
        <w:rPr>
          <w:rFonts w:cs="Times New Roman"/>
          <w:b w:val="0"/>
          <w:sz w:val="24"/>
          <w:szCs w:val="24"/>
        </w:rPr>
        <w:t>OPIS PRZEDMIOTU ZAMÓWIENIA</w:t>
      </w:r>
    </w:p>
    <w:p w:rsidR="00664348" w:rsidRPr="002E7974" w:rsidRDefault="00664348" w:rsidP="004B1849">
      <w:pPr>
        <w:pStyle w:val="Tekstpodstawowy"/>
        <w:jc w:val="both"/>
        <w:rPr>
          <w:bCs/>
          <w:lang w:val="pl-PL"/>
        </w:rPr>
      </w:pPr>
    </w:p>
    <w:p w:rsidR="00417A94" w:rsidRPr="002E7974" w:rsidRDefault="00417A94" w:rsidP="004B1849">
      <w:pPr>
        <w:pStyle w:val="Tekstpodstawowy"/>
        <w:jc w:val="both"/>
        <w:rPr>
          <w:lang w:val="pl-PL"/>
        </w:rPr>
      </w:pPr>
      <w:r w:rsidRPr="002E7974">
        <w:rPr>
          <w:bCs/>
        </w:rPr>
        <w:t xml:space="preserve">Świadczenie usług pocztowych dla </w:t>
      </w:r>
      <w:r w:rsidRPr="002E7974">
        <w:t xml:space="preserve">Krajowej Szkoły Sądownictwa i Prokuratury, ul. Przy Rondzie 5, 31-547 Kraków, </w:t>
      </w:r>
      <w:r w:rsidRPr="002E7974">
        <w:rPr>
          <w:bCs/>
        </w:rPr>
        <w:t xml:space="preserve">w zakresie przyjmowania, przemieszczania i </w:t>
      </w:r>
      <w:r w:rsidR="009068AA" w:rsidRPr="002E7974">
        <w:rPr>
          <w:bCs/>
        </w:rPr>
        <w:t>doręczania przesyłek pocztowych</w:t>
      </w:r>
      <w:r w:rsidR="009068AA" w:rsidRPr="002E7974">
        <w:rPr>
          <w:bCs/>
          <w:lang w:val="pl-PL"/>
        </w:rPr>
        <w:t xml:space="preserve">, </w:t>
      </w:r>
      <w:r w:rsidRPr="002E7974">
        <w:rPr>
          <w:bCs/>
        </w:rPr>
        <w:t>paczek</w:t>
      </w:r>
      <w:r w:rsidR="00BC4C89" w:rsidRPr="002E7974">
        <w:rPr>
          <w:bCs/>
          <w:lang w:val="pl-PL"/>
        </w:rPr>
        <w:t xml:space="preserve"> pocztowych</w:t>
      </w:r>
      <w:r w:rsidRPr="002E7974">
        <w:rPr>
          <w:bCs/>
        </w:rPr>
        <w:t xml:space="preserve"> i ich ewentualnych zwrotów w </w:t>
      </w:r>
      <w:r w:rsidR="00405796" w:rsidRPr="002E7974">
        <w:rPr>
          <w:bCs/>
        </w:rPr>
        <w:t>obrocie krajowym i</w:t>
      </w:r>
      <w:r w:rsidR="00405796" w:rsidRPr="002E7974">
        <w:rPr>
          <w:bCs/>
          <w:lang w:val="pl-PL"/>
        </w:rPr>
        <w:t> </w:t>
      </w:r>
      <w:r w:rsidRPr="002E7974">
        <w:rPr>
          <w:bCs/>
        </w:rPr>
        <w:t xml:space="preserve">zagranicznym. </w:t>
      </w:r>
    </w:p>
    <w:p w:rsidR="00417A94" w:rsidRPr="002E7974" w:rsidRDefault="00417A94" w:rsidP="008B45CF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Przedmiotem zamówienia jest świadczenie usług </w:t>
      </w:r>
      <w:r w:rsidR="00405796" w:rsidRPr="002E7974">
        <w:rPr>
          <w:rFonts w:ascii="Times New Roman" w:hAnsi="Times New Roman"/>
          <w:sz w:val="24"/>
          <w:szCs w:val="24"/>
        </w:rPr>
        <w:t>pocztowych w obrocie krajowym i </w:t>
      </w:r>
      <w:r w:rsidRPr="002E7974">
        <w:rPr>
          <w:rFonts w:ascii="Times New Roman" w:hAnsi="Times New Roman"/>
          <w:sz w:val="24"/>
          <w:szCs w:val="24"/>
        </w:rPr>
        <w:t>zagranicznym, w zakresie przyjmowania, przemieszczania i d</w:t>
      </w:r>
      <w:r w:rsidR="009068AA" w:rsidRPr="002E7974">
        <w:rPr>
          <w:rFonts w:ascii="Times New Roman" w:hAnsi="Times New Roman"/>
          <w:sz w:val="24"/>
          <w:szCs w:val="24"/>
        </w:rPr>
        <w:t>oręczania przesyłek pocztowych,</w:t>
      </w:r>
      <w:r w:rsidRPr="002E7974">
        <w:rPr>
          <w:rFonts w:ascii="Times New Roman" w:hAnsi="Times New Roman"/>
          <w:sz w:val="24"/>
          <w:szCs w:val="24"/>
        </w:rPr>
        <w:t xml:space="preserve"> paczek</w:t>
      </w:r>
      <w:r w:rsidR="00BC4C89" w:rsidRPr="002E7974">
        <w:rPr>
          <w:rFonts w:ascii="Times New Roman" w:hAnsi="Times New Roman"/>
          <w:sz w:val="24"/>
          <w:szCs w:val="24"/>
        </w:rPr>
        <w:t xml:space="preserve"> pocztowych</w:t>
      </w:r>
      <w:r w:rsidRPr="002E7974">
        <w:rPr>
          <w:rFonts w:ascii="Times New Roman" w:hAnsi="Times New Roman"/>
          <w:sz w:val="24"/>
          <w:szCs w:val="24"/>
        </w:rPr>
        <w:t xml:space="preserve"> i ich ewentualnych zwrotów, w rozumieniu ustawy z dnia 23 listopada 2012 r. Prawo pocztowe (</w:t>
      </w:r>
      <w:r w:rsidR="008B45CF" w:rsidRPr="008B45CF">
        <w:rPr>
          <w:rFonts w:ascii="Times New Roman" w:hAnsi="Times New Roman"/>
          <w:sz w:val="24"/>
          <w:szCs w:val="24"/>
        </w:rPr>
        <w:t>Dz. U. 2020 poz. 1041 t. j.</w:t>
      </w:r>
      <w:r w:rsidRPr="002E7974">
        <w:rPr>
          <w:rFonts w:ascii="Times New Roman" w:hAnsi="Times New Roman"/>
          <w:sz w:val="24"/>
          <w:szCs w:val="24"/>
        </w:rPr>
        <w:t xml:space="preserve">). </w:t>
      </w:r>
    </w:p>
    <w:p w:rsidR="00417A94" w:rsidRPr="002E7974" w:rsidRDefault="00417A94" w:rsidP="00417A94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Przyjmowanie, przemieszczanie i doręczanie przesyłek oraz paczek wykonywane będzie zgodnie z przepisami: </w:t>
      </w:r>
    </w:p>
    <w:p w:rsidR="009F2F33" w:rsidRPr="009F2F33" w:rsidRDefault="009F2F33" w:rsidP="009F2F33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9F2F33">
        <w:rPr>
          <w:rFonts w:eastAsia="Calibri"/>
          <w:lang w:eastAsia="en-US"/>
        </w:rPr>
        <w:t>Ustawy z dnia 23 listopada 2012 roku Prawo Pocztowe (Dz. U. 2020 poz. 1041 t. j.), zwane dalej „Prawo pocztowe”;</w:t>
      </w:r>
    </w:p>
    <w:p w:rsidR="009F2F33" w:rsidRPr="009F2F33" w:rsidRDefault="009F2F33" w:rsidP="009F2F33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9F2F33">
        <w:rPr>
          <w:rFonts w:eastAsia="Calibri"/>
          <w:lang w:eastAsia="en-US"/>
        </w:rPr>
        <w:t>Ustawy z dnia 15 listopada 1984 roku Prawo przewozowe (Dz. U. 2020 poz. 8 t. j.), zwane dalej „Prawo przewozowe”;</w:t>
      </w:r>
    </w:p>
    <w:p w:rsidR="009F2F33" w:rsidRPr="009F2F33" w:rsidRDefault="009F2F33" w:rsidP="009F2F33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9F2F33">
        <w:rPr>
          <w:rFonts w:eastAsia="Calibri"/>
          <w:lang w:eastAsia="en-US"/>
        </w:rPr>
        <w:t>Ustawy z dnia 14 czerwca 1960 roku Kodeks postępowania administracyjnego (Dz. U. 2020 poz. 256 t. j.),</w:t>
      </w:r>
    </w:p>
    <w:p w:rsidR="009F2F33" w:rsidRPr="009F2F33" w:rsidRDefault="009F2F33" w:rsidP="009F2F33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9F2F33">
        <w:rPr>
          <w:rFonts w:eastAsia="Calibri"/>
          <w:lang w:eastAsia="en-US"/>
        </w:rPr>
        <w:t xml:space="preserve">Ustawy z dnia 29 sierpnia 1997 roku ordynacja podatkowa (Dz. U. 2020 poz. 1325 t. j.), </w:t>
      </w:r>
    </w:p>
    <w:p w:rsidR="009F2F33" w:rsidRPr="009F2F33" w:rsidRDefault="009F2F33" w:rsidP="009F2F33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9F2F33">
        <w:rPr>
          <w:rFonts w:eastAsia="Calibri"/>
          <w:lang w:eastAsia="en-US"/>
        </w:rPr>
        <w:t xml:space="preserve">Rozporządzenia Ministra Administracji i Cyfryzacji z dnia 26 listopada 2013 roku </w:t>
      </w:r>
    </w:p>
    <w:p w:rsidR="009F2F33" w:rsidRPr="009F2F33" w:rsidRDefault="009F2F33" w:rsidP="009F2F33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9F2F33">
        <w:rPr>
          <w:rFonts w:eastAsia="Calibri"/>
          <w:lang w:eastAsia="en-US"/>
        </w:rPr>
        <w:t>w sprawie reklamacji usługi pocztowej (Dz. U. z 2019 roku, poz. 474 t. j.);</w:t>
      </w:r>
    </w:p>
    <w:p w:rsidR="009F2F33" w:rsidRPr="009F2F33" w:rsidRDefault="009F2F33" w:rsidP="009F2F33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9F2F33">
        <w:rPr>
          <w:rFonts w:eastAsia="Calibri"/>
          <w:lang w:eastAsia="en-US"/>
        </w:rPr>
        <w:t xml:space="preserve">Rozporządzenia Ministra Transportu i Budownictwa z dnia 24 lutego 2006 roku, </w:t>
      </w:r>
    </w:p>
    <w:p w:rsidR="009F2F33" w:rsidRPr="009F2F33" w:rsidRDefault="009F2F33" w:rsidP="009F2F33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9F2F33">
        <w:rPr>
          <w:rFonts w:eastAsia="Calibri"/>
          <w:lang w:eastAsia="en-US"/>
        </w:rPr>
        <w:t>w sprawie ustalania stanu przesyłek oraz postępowania reklamacyjnego (Dz. U. z 2006 roku, nr 38, poz. 266 z późn. zm.);</w:t>
      </w:r>
    </w:p>
    <w:p w:rsidR="009F2F33" w:rsidRPr="009F2F33" w:rsidRDefault="009F2F33" w:rsidP="009F2F33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9F2F33">
        <w:rPr>
          <w:rFonts w:eastAsia="Calibri"/>
          <w:lang w:eastAsia="en-US"/>
        </w:rPr>
        <w:t xml:space="preserve">międzynarodowych przepisów pocztowych: Regulaminu Generalnego  Światowego Związku Pocztowego wraz z załącznikiem – Regulaminu wewnętrznego Kongresów, Światowej Konwencji Pocztowej wraz z Protokołem końcowym, Porozumienia dotyczącego pocztowych usług płatniczych, sporządzony w Dausze 11 października 2012 roku (Dz.U.2015.1522), Regulaminu Poczty Listowej (Dz. U. 2007.108.744), Regulaminu dotyczącego paczek pocztowych (Dz. U. 2007.108.745) - w przypadku usług pocztowych w obrocie zagranicznym; </w:t>
      </w:r>
    </w:p>
    <w:p w:rsidR="00BC4C89" w:rsidRPr="009F2F33" w:rsidRDefault="009F2F33" w:rsidP="009F2F33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9F2F33">
        <w:rPr>
          <w:rFonts w:eastAsia="Calibri"/>
          <w:lang w:eastAsia="en-US"/>
        </w:rPr>
        <w:t>Rozporządzenia Parlamentu Europejskiego i Rady (UE) 2016/679 z dnia 27 kwietnia 2016 roku w sprawie ochrony osób w związku z przetwarzaniem danych osobowych i w sprawie swobodnego przepływu takich danych oraz uchylenia dyrektywy 95/46/WE (ogólne rozporządzenie o ochronie danych), zwane dalej RODO.</w:t>
      </w:r>
    </w:p>
    <w:p w:rsidR="00417A94" w:rsidRPr="002E7974" w:rsidRDefault="00417A94" w:rsidP="00417A94">
      <w:pPr>
        <w:pStyle w:val="Bezodstpw"/>
        <w:numPr>
          <w:ilvl w:val="0"/>
          <w:numId w:val="2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innych aktów prawnych związanych z realizacją usług będących przedmiotem umowy, wydanych na podstawie ustawy i rozporządzenia. </w:t>
      </w:r>
    </w:p>
    <w:p w:rsidR="00417A94" w:rsidRPr="002E7974" w:rsidRDefault="00417A94" w:rsidP="00417A94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Przez przesyłki pocztowe, będące przedmiotem zamówienia rozumie się przesyłki listowe do 2000 g: </w:t>
      </w:r>
    </w:p>
    <w:p w:rsidR="00417A94" w:rsidRPr="002E7974" w:rsidRDefault="00417A94" w:rsidP="00417A94">
      <w:pPr>
        <w:pStyle w:val="Bezodstpw"/>
        <w:numPr>
          <w:ilvl w:val="0"/>
          <w:numId w:val="3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>zwykłe – prz</w:t>
      </w:r>
      <w:r w:rsidR="005055D4">
        <w:rPr>
          <w:rFonts w:ascii="Times New Roman" w:hAnsi="Times New Roman"/>
          <w:sz w:val="24"/>
          <w:szCs w:val="24"/>
        </w:rPr>
        <w:t>esyłka nie</w:t>
      </w:r>
      <w:r w:rsidRPr="002E7974">
        <w:rPr>
          <w:rFonts w:ascii="Times New Roman" w:hAnsi="Times New Roman"/>
          <w:sz w:val="24"/>
          <w:szCs w:val="24"/>
        </w:rPr>
        <w:t xml:space="preserve">rejestrowana nie będąca przesyłką najszybszej kategorii, </w:t>
      </w:r>
    </w:p>
    <w:p w:rsidR="00417A94" w:rsidRPr="002E7974" w:rsidRDefault="00417A94" w:rsidP="00417A94">
      <w:pPr>
        <w:pStyle w:val="Bezodstpw"/>
        <w:numPr>
          <w:ilvl w:val="0"/>
          <w:numId w:val="3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zwykłe priorytetowe – przesyłka nierejestrowana listowa najszybszej kategorii, </w:t>
      </w:r>
    </w:p>
    <w:p w:rsidR="00417A94" w:rsidRPr="002E7974" w:rsidRDefault="00417A94" w:rsidP="00417A94">
      <w:pPr>
        <w:pStyle w:val="Bezodstpw"/>
        <w:numPr>
          <w:ilvl w:val="0"/>
          <w:numId w:val="3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lastRenderedPageBreak/>
        <w:t xml:space="preserve">polecone – przesyłka rejestrowana będąca przesyłką listową, przemieszczaną i doręczaną w sposób zabezpieczający ją przed utratą, ubytkiem zawartości lub uszkodzeniem, </w:t>
      </w:r>
    </w:p>
    <w:p w:rsidR="00417A94" w:rsidRPr="002E7974" w:rsidRDefault="00417A94" w:rsidP="00417A94">
      <w:pPr>
        <w:pStyle w:val="Bezodstpw"/>
        <w:numPr>
          <w:ilvl w:val="0"/>
          <w:numId w:val="3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polecone priorytetowe – przesyłka rejestrowana najszybszej kategorii, </w:t>
      </w:r>
    </w:p>
    <w:p w:rsidR="00417A94" w:rsidRPr="002E7974" w:rsidRDefault="00417A94" w:rsidP="00417A94">
      <w:pPr>
        <w:pStyle w:val="Bezodstpw"/>
        <w:numPr>
          <w:ilvl w:val="0"/>
          <w:numId w:val="3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z zadeklarowaną wartością – przesyłka rejestrowana, za której utratę, ubytek zawartości lub uszkodzenie operator ponosi odpowiedzialność do wysokości zwykłej wartości utraconych rzeczy. </w:t>
      </w:r>
    </w:p>
    <w:p w:rsidR="00417A94" w:rsidRPr="002E7974" w:rsidRDefault="00417A94" w:rsidP="00417A94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Przez paczki pocztowe, będące przedmiotem zamówienia rozumie się paczki pocztowe: </w:t>
      </w:r>
    </w:p>
    <w:p w:rsidR="00417A94" w:rsidRPr="002E7974" w:rsidRDefault="00417A94" w:rsidP="00417A94">
      <w:pPr>
        <w:pStyle w:val="Bezodstpw"/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zwykłe – paczki rejestrowane nie będące paczkami najszybszej kategorii </w:t>
      </w:r>
    </w:p>
    <w:p w:rsidR="00417A94" w:rsidRPr="002E7974" w:rsidRDefault="00417A94" w:rsidP="00417A94">
      <w:pPr>
        <w:pStyle w:val="Bezodstpw"/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priorytetowe – paczki rejestrowane najszybszej kategorii, </w:t>
      </w:r>
    </w:p>
    <w:p w:rsidR="00417A94" w:rsidRPr="002E7974" w:rsidRDefault="00417A94" w:rsidP="00417A94">
      <w:pPr>
        <w:pStyle w:val="Bezodstpw"/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>pobraniowe – paczki rejestrowane nie będące p</w:t>
      </w:r>
      <w:r w:rsidR="0006500B" w:rsidRPr="002E7974">
        <w:rPr>
          <w:rFonts w:ascii="Times New Roman" w:hAnsi="Times New Roman"/>
          <w:sz w:val="24"/>
          <w:szCs w:val="24"/>
        </w:rPr>
        <w:t>aczkami najszybszej kategorii (</w:t>
      </w:r>
      <w:r w:rsidRPr="002E7974">
        <w:rPr>
          <w:rFonts w:ascii="Times New Roman" w:hAnsi="Times New Roman"/>
          <w:sz w:val="24"/>
          <w:szCs w:val="24"/>
        </w:rPr>
        <w:t xml:space="preserve">za pobraniem opłaty), </w:t>
      </w:r>
    </w:p>
    <w:p w:rsidR="00417A94" w:rsidRPr="002E7974" w:rsidRDefault="00417A94" w:rsidP="00417A94">
      <w:pPr>
        <w:pStyle w:val="Bezodstpw"/>
        <w:numPr>
          <w:ilvl w:val="0"/>
          <w:numId w:val="4"/>
        </w:numPr>
        <w:tabs>
          <w:tab w:val="left" w:pos="851"/>
        </w:tabs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z zadeklarowaną wartością – przesyłki rejestrowane niebędące przesyłkami najszybszej kategorii z zadeklarowaną wartością, </w:t>
      </w:r>
    </w:p>
    <w:p w:rsidR="005055D4" w:rsidRPr="002E7974" w:rsidRDefault="005055D4" w:rsidP="005055D4">
      <w:pPr>
        <w:pStyle w:val="Bezodstpw"/>
        <w:numPr>
          <w:ilvl w:val="0"/>
          <w:numId w:val="1"/>
        </w:numPr>
        <w:tabs>
          <w:tab w:val="left" w:pos="851"/>
        </w:tabs>
        <w:spacing w:after="12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Zarówno do przesyłek jak i paczek świadczona jest usługa doręczenia zwrotnego potwierdzenia odbioru (ZPO) - </w:t>
      </w:r>
      <w:r w:rsidRPr="002E7974">
        <w:rPr>
          <w:rFonts w:ascii="Times New Roman" w:hAnsi="Times New Roman"/>
          <w:sz w:val="24"/>
          <w:szCs w:val="24"/>
        </w:rPr>
        <w:t>przesyłka przyjęta za potwierdzeniem nadania i doręczona za pokwitowaniem odbioru</w:t>
      </w:r>
      <w:r>
        <w:rPr>
          <w:rFonts w:ascii="Times New Roman" w:hAnsi="Times New Roman"/>
          <w:sz w:val="24"/>
          <w:szCs w:val="24"/>
        </w:rPr>
        <w:t>.</w:t>
      </w:r>
    </w:p>
    <w:p w:rsidR="00417A94" w:rsidRPr="002E7974" w:rsidRDefault="00A85B5D" w:rsidP="00417A94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E7974">
        <w:rPr>
          <w:rFonts w:ascii="Times New Roman" w:hAnsi="Times New Roman"/>
          <w:bCs/>
          <w:sz w:val="24"/>
          <w:szCs w:val="24"/>
        </w:rPr>
        <w:t>Wykonawca</w:t>
      </w:r>
      <w:r w:rsidR="00417A94" w:rsidRPr="002E7974">
        <w:rPr>
          <w:rFonts w:ascii="Times New Roman" w:hAnsi="Times New Roman"/>
          <w:bCs/>
          <w:sz w:val="24"/>
          <w:szCs w:val="24"/>
        </w:rPr>
        <w:t xml:space="preserve"> zobowiązany jest do odbioru przesyłek przygotowanych do wyekspediowania z następujących jednostek organizacyjnych Zamawiającego, zgodnie z podanym poniżej harmonogramem:</w:t>
      </w:r>
    </w:p>
    <w:p w:rsidR="00417A94" w:rsidRPr="002E7974" w:rsidRDefault="00417A94" w:rsidP="00417A94">
      <w:pPr>
        <w:pStyle w:val="Akapitzlist"/>
        <w:numPr>
          <w:ilvl w:val="0"/>
          <w:numId w:val="6"/>
        </w:numPr>
        <w:tabs>
          <w:tab w:val="left" w:pos="851"/>
        </w:tabs>
        <w:spacing w:after="120"/>
        <w:ind w:left="851" w:hanging="425"/>
        <w:jc w:val="both"/>
        <w:rPr>
          <w:rFonts w:eastAsia="Calibri"/>
          <w:lang w:eastAsia="en-US"/>
        </w:rPr>
      </w:pPr>
      <w:r w:rsidRPr="002E7974">
        <w:rPr>
          <w:rFonts w:eastAsia="Calibri"/>
          <w:lang w:eastAsia="en-US"/>
        </w:rPr>
        <w:t>Krajowa Szkoła Sądownictwa i Prokuratury 31-547 Kraków, ul. Przy Rondzie 5</w:t>
      </w:r>
      <w:r w:rsidR="007D6349" w:rsidRPr="002E7974">
        <w:rPr>
          <w:rFonts w:eastAsia="Calibri"/>
          <w:lang w:eastAsia="en-US"/>
        </w:rPr>
        <w:t>, tel. (12) 617 96 00</w:t>
      </w:r>
      <w:r w:rsidRPr="002E7974">
        <w:rPr>
          <w:rFonts w:eastAsia="Calibri"/>
          <w:lang w:eastAsia="en-US"/>
        </w:rPr>
        <w:t xml:space="preserve"> – codziennie od poniedziałku do piątku godziny: 14.00-14.30;</w:t>
      </w:r>
    </w:p>
    <w:p w:rsidR="00417A94" w:rsidRPr="002E7974" w:rsidRDefault="00417A94" w:rsidP="009F2F33">
      <w:pPr>
        <w:pStyle w:val="Akapitzlist"/>
        <w:numPr>
          <w:ilvl w:val="0"/>
          <w:numId w:val="6"/>
        </w:numPr>
        <w:tabs>
          <w:tab w:val="left" w:pos="851"/>
        </w:tabs>
        <w:spacing w:after="120"/>
        <w:ind w:left="851" w:hanging="425"/>
        <w:jc w:val="both"/>
        <w:rPr>
          <w:rFonts w:eastAsia="Calibri"/>
          <w:lang w:eastAsia="en-US"/>
        </w:rPr>
      </w:pPr>
      <w:r w:rsidRPr="002E7974">
        <w:rPr>
          <w:rFonts w:eastAsia="Calibri"/>
          <w:lang w:eastAsia="en-US"/>
        </w:rPr>
        <w:t>Krajowa Szkoła Sądownictwa i Prokuratury</w:t>
      </w:r>
      <w:r w:rsidR="009F2F33">
        <w:rPr>
          <w:rFonts w:eastAsia="Calibri"/>
          <w:lang w:eastAsia="en-US"/>
        </w:rPr>
        <w:t xml:space="preserve"> </w:t>
      </w:r>
      <w:r w:rsidR="009F2F33" w:rsidRPr="009F2F33">
        <w:rPr>
          <w:rFonts w:eastAsia="Calibri"/>
          <w:lang w:eastAsia="en-US"/>
        </w:rPr>
        <w:t>OSUiWM</w:t>
      </w:r>
      <w:r w:rsidRPr="002E7974">
        <w:rPr>
          <w:rFonts w:eastAsia="Calibri"/>
          <w:lang w:eastAsia="en-US"/>
        </w:rPr>
        <w:t xml:space="preserve"> 20-076 Lublin, ul. Krakowskie Przedmieście 62</w:t>
      </w:r>
      <w:r w:rsidR="007D6349" w:rsidRPr="002E7974">
        <w:rPr>
          <w:rFonts w:eastAsia="Calibri"/>
          <w:lang w:eastAsia="en-US"/>
        </w:rPr>
        <w:t>, tel. (81) 440 87 10</w:t>
      </w:r>
      <w:r w:rsidRPr="002E7974">
        <w:rPr>
          <w:rFonts w:eastAsia="Calibri"/>
          <w:lang w:eastAsia="en-US"/>
        </w:rPr>
        <w:t xml:space="preserve"> – codziennie od poni</w:t>
      </w:r>
      <w:r w:rsidR="007729B6" w:rsidRPr="002E7974">
        <w:rPr>
          <w:rFonts w:eastAsia="Calibri"/>
          <w:lang w:eastAsia="en-US"/>
        </w:rPr>
        <w:t>edziałku do p</w:t>
      </w:r>
      <w:r w:rsidR="00FF7922" w:rsidRPr="002E7974">
        <w:rPr>
          <w:rFonts w:eastAsia="Calibri"/>
          <w:lang w:eastAsia="en-US"/>
        </w:rPr>
        <w:t>iątku od godz. 13.</w:t>
      </w:r>
      <w:r w:rsidR="008125F1" w:rsidRPr="002E7974">
        <w:rPr>
          <w:rFonts w:eastAsia="Calibri"/>
          <w:lang w:eastAsia="en-US"/>
        </w:rPr>
        <w:t>0</w:t>
      </w:r>
      <w:r w:rsidRPr="002E7974">
        <w:rPr>
          <w:rFonts w:eastAsia="Calibri"/>
          <w:lang w:eastAsia="en-US"/>
        </w:rPr>
        <w:t>0 do godz. 1</w:t>
      </w:r>
      <w:r w:rsidR="008125F1" w:rsidRPr="002E7974">
        <w:rPr>
          <w:rFonts w:eastAsia="Calibri"/>
          <w:lang w:eastAsia="en-US"/>
        </w:rPr>
        <w:t>5</w:t>
      </w:r>
      <w:r w:rsidRPr="002E7974">
        <w:rPr>
          <w:rFonts w:eastAsia="Calibri"/>
          <w:lang w:eastAsia="en-US"/>
        </w:rPr>
        <w:t>.</w:t>
      </w:r>
      <w:r w:rsidR="008125F1" w:rsidRPr="002E7974">
        <w:rPr>
          <w:rFonts w:eastAsia="Calibri"/>
          <w:lang w:eastAsia="en-US"/>
        </w:rPr>
        <w:t>0</w:t>
      </w:r>
      <w:r w:rsidRPr="002E7974">
        <w:rPr>
          <w:rFonts w:eastAsia="Calibri"/>
          <w:lang w:eastAsia="en-US"/>
        </w:rPr>
        <w:t>0;</w:t>
      </w:r>
    </w:p>
    <w:p w:rsidR="00F01CF1" w:rsidRPr="002E7974" w:rsidRDefault="00417A94" w:rsidP="00F01CF1">
      <w:pPr>
        <w:pStyle w:val="Akapitzlist"/>
        <w:numPr>
          <w:ilvl w:val="0"/>
          <w:numId w:val="6"/>
        </w:numPr>
        <w:tabs>
          <w:tab w:val="left" w:pos="851"/>
        </w:tabs>
        <w:spacing w:after="120"/>
        <w:ind w:left="851" w:hanging="425"/>
        <w:jc w:val="both"/>
        <w:rPr>
          <w:rFonts w:eastAsia="Calibri"/>
          <w:lang w:eastAsia="en-US"/>
        </w:rPr>
      </w:pPr>
      <w:r w:rsidRPr="002E7974">
        <w:rPr>
          <w:rFonts w:eastAsia="Calibri"/>
          <w:lang w:eastAsia="en-US"/>
        </w:rPr>
        <w:t>Ośrodek Szkoleniowy w „Dębem” 05-140 Serock</w:t>
      </w:r>
      <w:r w:rsidR="007D6349" w:rsidRPr="002E7974">
        <w:rPr>
          <w:rFonts w:eastAsia="Calibri"/>
          <w:lang w:eastAsia="en-US"/>
        </w:rPr>
        <w:t xml:space="preserve"> tel. (22) 774 20 61</w:t>
      </w:r>
      <w:r w:rsidRPr="002E7974">
        <w:rPr>
          <w:rFonts w:eastAsia="Calibri"/>
          <w:lang w:eastAsia="en-US"/>
        </w:rPr>
        <w:t xml:space="preserve"> – 3 </w:t>
      </w:r>
      <w:r w:rsidR="007D6349" w:rsidRPr="002E7974">
        <w:rPr>
          <w:rFonts w:eastAsia="Calibri"/>
          <w:lang w:eastAsia="en-US"/>
        </w:rPr>
        <w:t>razy w </w:t>
      </w:r>
      <w:r w:rsidRPr="002E7974">
        <w:rPr>
          <w:rFonts w:eastAsia="Calibri"/>
          <w:lang w:eastAsia="en-US"/>
        </w:rPr>
        <w:t>tygodniu: poniedziałek, środa, p</w:t>
      </w:r>
      <w:r w:rsidR="00B63285" w:rsidRPr="002E7974">
        <w:rPr>
          <w:rFonts w:eastAsia="Calibri"/>
          <w:lang w:eastAsia="en-US"/>
        </w:rPr>
        <w:t>ią</w:t>
      </w:r>
      <w:r w:rsidR="000217ED" w:rsidRPr="002E7974">
        <w:rPr>
          <w:rFonts w:eastAsia="Calibri"/>
          <w:lang w:eastAsia="en-US"/>
        </w:rPr>
        <w:t>tek  od godz. 10.0</w:t>
      </w:r>
      <w:r w:rsidR="000503BF" w:rsidRPr="002E7974">
        <w:rPr>
          <w:rFonts w:eastAsia="Calibri"/>
          <w:lang w:eastAsia="en-US"/>
        </w:rPr>
        <w:t>0</w:t>
      </w:r>
      <w:r w:rsidR="009E3B74" w:rsidRPr="002E7974">
        <w:rPr>
          <w:rFonts w:eastAsia="Calibri"/>
          <w:lang w:eastAsia="en-US"/>
        </w:rPr>
        <w:t xml:space="preserve"> do godz. 15</w:t>
      </w:r>
      <w:r w:rsidRPr="002E7974">
        <w:rPr>
          <w:rFonts w:eastAsia="Calibri"/>
          <w:lang w:eastAsia="en-US"/>
        </w:rPr>
        <w:t>.00;</w:t>
      </w:r>
    </w:p>
    <w:p w:rsidR="00F01CF1" w:rsidRPr="002E7974" w:rsidRDefault="00F01CF1" w:rsidP="00CC6AD0">
      <w:pPr>
        <w:pStyle w:val="Akapitzlist"/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eastAsia="Calibri"/>
          <w:lang w:eastAsia="en-US"/>
        </w:rPr>
      </w:pPr>
      <w:r w:rsidRPr="002E7974">
        <w:rPr>
          <w:bCs/>
        </w:rPr>
        <w:t>Wykona</w:t>
      </w:r>
      <w:r w:rsidR="007D157E" w:rsidRPr="002E7974">
        <w:rPr>
          <w:bCs/>
        </w:rPr>
        <w:t>wca</w:t>
      </w:r>
      <w:r w:rsidR="006B1897" w:rsidRPr="002E7974">
        <w:rPr>
          <w:bCs/>
        </w:rPr>
        <w:t xml:space="preserve"> </w:t>
      </w:r>
      <w:r w:rsidR="007D157E" w:rsidRPr="002E7974">
        <w:rPr>
          <w:bCs/>
        </w:rPr>
        <w:t xml:space="preserve">zobowiązany jest </w:t>
      </w:r>
      <w:r w:rsidR="00613CB6" w:rsidRPr="002E7974">
        <w:rPr>
          <w:bCs/>
        </w:rPr>
        <w:t>umożliwić</w:t>
      </w:r>
      <w:r w:rsidR="007D157E" w:rsidRPr="002E7974">
        <w:rPr>
          <w:bCs/>
        </w:rPr>
        <w:t xml:space="preserve"> nadawanie przesyłek przygotowanych do wyekspediowania w placówkach nadawczych Wykonawcy (np. oddział pocztowy, agencja pocztowa), czynnych co najmniej od poniedziałku do piątku w godz.  8.00-18.00, zlokalizowanych nie dalej niż w odległości </w:t>
      </w:r>
      <w:r w:rsidR="00613CB6" w:rsidRPr="002E7974">
        <w:rPr>
          <w:bCs/>
        </w:rPr>
        <w:t>2 km (w </w:t>
      </w:r>
      <w:r w:rsidR="007D157E" w:rsidRPr="002E7974">
        <w:rPr>
          <w:bCs/>
        </w:rPr>
        <w:t>przypadku j</w:t>
      </w:r>
      <w:r w:rsidR="0061724F" w:rsidRPr="002E7974">
        <w:rPr>
          <w:bCs/>
        </w:rPr>
        <w:t>e</w:t>
      </w:r>
      <w:r w:rsidR="00DB30AF" w:rsidRPr="002E7974">
        <w:rPr>
          <w:bCs/>
        </w:rPr>
        <w:t>dnostki wskazanej w lit. c) - 15</w:t>
      </w:r>
      <w:r w:rsidR="007D157E" w:rsidRPr="002E7974">
        <w:rPr>
          <w:bCs/>
        </w:rPr>
        <w:t xml:space="preserve"> km</w:t>
      </w:r>
      <w:r w:rsidR="00CC6AD0" w:rsidRPr="002E7974">
        <w:rPr>
          <w:bCs/>
        </w:rPr>
        <w:t xml:space="preserve">; odległości mierzone za pomocą aplikacji Google Maps, w trybie pieszym dostępnej pod adresem www: http://maps.google.pl, w wariancie najkrótszej zaproponowanej przez serwis trasy) </w:t>
      </w:r>
      <w:r w:rsidR="007D157E" w:rsidRPr="002E7974">
        <w:rPr>
          <w:bCs/>
        </w:rPr>
        <w:t xml:space="preserve">od następujących jednostek organizacyjnych </w:t>
      </w:r>
      <w:r w:rsidR="00EB33CD" w:rsidRPr="002E7974">
        <w:rPr>
          <w:bCs/>
        </w:rPr>
        <w:t>Zamawiającego</w:t>
      </w:r>
      <w:r w:rsidR="007D157E" w:rsidRPr="002E7974">
        <w:rPr>
          <w:bCs/>
        </w:rPr>
        <w:t>:</w:t>
      </w:r>
    </w:p>
    <w:p w:rsidR="00613CB6" w:rsidRPr="002E7974" w:rsidRDefault="00613CB6" w:rsidP="00613CB6">
      <w:pPr>
        <w:pStyle w:val="Akapitzlist"/>
        <w:numPr>
          <w:ilvl w:val="0"/>
          <w:numId w:val="16"/>
        </w:numPr>
        <w:tabs>
          <w:tab w:val="left" w:pos="851"/>
        </w:tabs>
        <w:spacing w:after="120"/>
        <w:jc w:val="both"/>
        <w:rPr>
          <w:rFonts w:eastAsia="Calibri"/>
          <w:lang w:eastAsia="en-US"/>
        </w:rPr>
      </w:pPr>
      <w:r w:rsidRPr="002E7974">
        <w:rPr>
          <w:rFonts w:eastAsia="Calibri"/>
          <w:lang w:eastAsia="en-US"/>
        </w:rPr>
        <w:t>Krajowa Szkoła Sądownictwa i Prokuratury 31-547 Kraków, ul. Przy Rondzie 5</w:t>
      </w:r>
      <w:r w:rsidR="007D6349" w:rsidRPr="002E7974">
        <w:rPr>
          <w:rFonts w:eastAsia="Calibri"/>
          <w:lang w:eastAsia="en-US"/>
        </w:rPr>
        <w:t xml:space="preserve"> tel. (12) 617 96 00 </w:t>
      </w:r>
      <w:r w:rsidRPr="002E7974">
        <w:rPr>
          <w:rFonts w:eastAsia="Calibri"/>
          <w:lang w:eastAsia="en-US"/>
        </w:rPr>
        <w:t xml:space="preserve"> – codziennie od poniedziałku do piątku godziny: 15.00 do godz. 18.00;</w:t>
      </w:r>
    </w:p>
    <w:p w:rsidR="00613CB6" w:rsidRPr="002E7974" w:rsidRDefault="00613CB6" w:rsidP="00613CB6">
      <w:pPr>
        <w:pStyle w:val="Akapitzlist"/>
        <w:numPr>
          <w:ilvl w:val="0"/>
          <w:numId w:val="16"/>
        </w:numPr>
        <w:tabs>
          <w:tab w:val="left" w:pos="851"/>
        </w:tabs>
        <w:spacing w:after="120"/>
        <w:jc w:val="both"/>
        <w:rPr>
          <w:rFonts w:eastAsia="Calibri"/>
          <w:lang w:eastAsia="en-US"/>
        </w:rPr>
      </w:pPr>
      <w:r w:rsidRPr="002E7974">
        <w:rPr>
          <w:rFonts w:eastAsia="Calibri"/>
          <w:lang w:eastAsia="en-US"/>
        </w:rPr>
        <w:t>Krajowa Szkoła Sądownictwa i Prokuratury</w:t>
      </w:r>
      <w:r w:rsidR="004733B6">
        <w:rPr>
          <w:rFonts w:eastAsia="Calibri"/>
          <w:lang w:eastAsia="en-US"/>
        </w:rPr>
        <w:t xml:space="preserve"> OSUiWM</w:t>
      </w:r>
      <w:r w:rsidRPr="002E7974">
        <w:rPr>
          <w:rFonts w:eastAsia="Calibri"/>
          <w:lang w:eastAsia="en-US"/>
        </w:rPr>
        <w:t xml:space="preserve"> 20-076 Lublin, ul. Krakowskie Przedmieście 62 </w:t>
      </w:r>
      <w:r w:rsidR="007D6349" w:rsidRPr="002E7974">
        <w:rPr>
          <w:rFonts w:eastAsia="Calibri"/>
          <w:lang w:eastAsia="en-US"/>
        </w:rPr>
        <w:t>tel. (81) 440 87 10</w:t>
      </w:r>
      <w:r w:rsidRPr="002E7974">
        <w:rPr>
          <w:rFonts w:eastAsia="Calibri"/>
          <w:lang w:eastAsia="en-US"/>
        </w:rPr>
        <w:t>– codziennie od poniedziałku do piątku od godz. 15.00 do godz. 18.00;</w:t>
      </w:r>
    </w:p>
    <w:p w:rsidR="00613CB6" w:rsidRPr="002E7974" w:rsidRDefault="00613CB6" w:rsidP="00613CB6">
      <w:pPr>
        <w:pStyle w:val="Akapitzlist"/>
        <w:numPr>
          <w:ilvl w:val="0"/>
          <w:numId w:val="16"/>
        </w:numPr>
        <w:tabs>
          <w:tab w:val="left" w:pos="851"/>
        </w:tabs>
        <w:spacing w:after="120"/>
        <w:jc w:val="both"/>
        <w:rPr>
          <w:rFonts w:eastAsia="Calibri"/>
          <w:lang w:eastAsia="en-US"/>
        </w:rPr>
      </w:pPr>
      <w:r w:rsidRPr="002E7974">
        <w:rPr>
          <w:rFonts w:eastAsia="Calibri"/>
          <w:lang w:eastAsia="en-US"/>
        </w:rPr>
        <w:t xml:space="preserve">Ośrodek Szkoleniowy w „Dębem” 05-140 Serock </w:t>
      </w:r>
      <w:r w:rsidR="007D6349" w:rsidRPr="002E7974">
        <w:rPr>
          <w:rFonts w:eastAsia="Calibri"/>
          <w:lang w:eastAsia="en-US"/>
        </w:rPr>
        <w:t xml:space="preserve">tel. (22) 774 20 61 </w:t>
      </w:r>
      <w:r w:rsidR="006B1897" w:rsidRPr="002E7974">
        <w:rPr>
          <w:rFonts w:eastAsia="Calibri"/>
          <w:lang w:eastAsia="en-US"/>
        </w:rPr>
        <w:t>– 2</w:t>
      </w:r>
      <w:r w:rsidRPr="002E7974">
        <w:rPr>
          <w:rFonts w:eastAsia="Calibri"/>
          <w:lang w:eastAsia="en-US"/>
        </w:rPr>
        <w:t xml:space="preserve"> </w:t>
      </w:r>
      <w:r w:rsidR="007D6349" w:rsidRPr="002E7974">
        <w:rPr>
          <w:rFonts w:eastAsia="Calibri"/>
          <w:lang w:eastAsia="en-US"/>
        </w:rPr>
        <w:t>razy w </w:t>
      </w:r>
      <w:r w:rsidRPr="002E7974">
        <w:rPr>
          <w:rFonts w:eastAsia="Calibri"/>
          <w:lang w:eastAsia="en-US"/>
        </w:rPr>
        <w:t>tygod</w:t>
      </w:r>
      <w:r w:rsidR="006B1897" w:rsidRPr="002E7974">
        <w:rPr>
          <w:rFonts w:eastAsia="Calibri"/>
          <w:lang w:eastAsia="en-US"/>
        </w:rPr>
        <w:t>niu: wtorek i czwartek  od godz. 8.00 do godz. 16</w:t>
      </w:r>
      <w:r w:rsidRPr="002E7974">
        <w:rPr>
          <w:rFonts w:eastAsia="Calibri"/>
          <w:lang w:eastAsia="en-US"/>
        </w:rPr>
        <w:t>.00;</w:t>
      </w:r>
    </w:p>
    <w:p w:rsidR="006B1897" w:rsidRPr="002E7974" w:rsidRDefault="007D6349" w:rsidP="006B1897">
      <w:pPr>
        <w:pStyle w:val="Akapitzlist"/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eastAsia="Calibri"/>
          <w:lang w:eastAsia="en-US"/>
        </w:rPr>
      </w:pPr>
      <w:r w:rsidRPr="002E7974">
        <w:rPr>
          <w:rFonts w:eastAsia="Calibri"/>
          <w:lang w:eastAsia="en-US"/>
        </w:rPr>
        <w:lastRenderedPageBreak/>
        <w:t xml:space="preserve">Ponadto, poza jednostkami organizacyjnymi wskazanymi </w:t>
      </w:r>
      <w:r w:rsidR="00A44906" w:rsidRPr="002E7974">
        <w:rPr>
          <w:rFonts w:eastAsia="Calibri"/>
          <w:lang w:eastAsia="en-US"/>
        </w:rPr>
        <w:t xml:space="preserve">w ust. </w:t>
      </w:r>
      <w:r w:rsidR="005D2480" w:rsidRPr="002E7974">
        <w:rPr>
          <w:rFonts w:eastAsia="Calibri"/>
          <w:lang w:eastAsia="en-US"/>
        </w:rPr>
        <w:t xml:space="preserve">5 i </w:t>
      </w:r>
      <w:r w:rsidR="00A44906" w:rsidRPr="002E7974">
        <w:rPr>
          <w:rFonts w:eastAsia="Calibri"/>
          <w:lang w:eastAsia="en-US"/>
        </w:rPr>
        <w:t xml:space="preserve">6, Wykonawca jest zobowiązany umożliwić nadawanie przesyłek przygotowanych do wyekspediowania w Filii Biura Dyrektora w Warszawie, mieszczącej się w budynku Ministerstwa Sprawiedliwości przy ul. Chopina 1, pok.202, 00-559 Warszawa w </w:t>
      </w:r>
      <w:r w:rsidR="0058690D" w:rsidRPr="002E7974">
        <w:rPr>
          <w:rFonts w:eastAsia="Calibri"/>
          <w:lang w:eastAsia="en-US"/>
        </w:rPr>
        <w:t xml:space="preserve">placówce Wykonawcy (np. oddział pocztowy, agencja pocztowa) </w:t>
      </w:r>
      <w:r w:rsidR="008137DE" w:rsidRPr="002E7974">
        <w:rPr>
          <w:rFonts w:eastAsia="Calibri"/>
          <w:lang w:eastAsia="en-US"/>
        </w:rPr>
        <w:t xml:space="preserve">czynnej </w:t>
      </w:r>
      <w:r w:rsidR="00A44906" w:rsidRPr="002E7974">
        <w:rPr>
          <w:rFonts w:eastAsia="Calibri"/>
          <w:lang w:eastAsia="en-US"/>
        </w:rPr>
        <w:t>od poniedziałku do piątku</w:t>
      </w:r>
      <w:r w:rsidR="00655495" w:rsidRPr="002E7974">
        <w:rPr>
          <w:rFonts w:eastAsia="Calibri"/>
          <w:lang w:eastAsia="en-US"/>
        </w:rPr>
        <w:t xml:space="preserve"> </w:t>
      </w:r>
      <w:r w:rsidR="008137DE" w:rsidRPr="002E7974">
        <w:rPr>
          <w:bCs/>
        </w:rPr>
        <w:t xml:space="preserve">w godz.  8.00-18.00, zlokalizowanej </w:t>
      </w:r>
      <w:r w:rsidR="00CB4ACB" w:rsidRPr="002E7974">
        <w:rPr>
          <w:bCs/>
        </w:rPr>
        <w:t xml:space="preserve">nie dalej niż w odległości </w:t>
      </w:r>
      <w:r w:rsidR="0034014A" w:rsidRPr="002E7974">
        <w:rPr>
          <w:bCs/>
        </w:rPr>
        <w:t>3</w:t>
      </w:r>
      <w:r w:rsidR="00CB4ACB" w:rsidRPr="002E7974">
        <w:rPr>
          <w:bCs/>
        </w:rPr>
        <w:t xml:space="preserve"> km od Biura Dyrektora</w:t>
      </w:r>
      <w:r w:rsidR="00CC6AD0" w:rsidRPr="002E7974">
        <w:rPr>
          <w:bCs/>
        </w:rPr>
        <w:t xml:space="preserve"> (odległość mierzona za pomocą aplikacji Google Maps w trybie pieszym, dostępnej pod adresem www: http://maps.google.pl, w wariancie najkrótszej zaproponowanej przez serwis trasy)</w:t>
      </w:r>
      <w:r w:rsidR="00CB4ACB" w:rsidRPr="002E7974">
        <w:rPr>
          <w:bCs/>
        </w:rPr>
        <w:t>.</w:t>
      </w:r>
    </w:p>
    <w:p w:rsidR="006B1897" w:rsidRPr="002E7974" w:rsidRDefault="00417A94" w:rsidP="006B1897">
      <w:pPr>
        <w:pStyle w:val="Akapitzlist"/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eastAsia="Calibri"/>
          <w:lang w:eastAsia="en-US"/>
        </w:rPr>
      </w:pPr>
      <w:r w:rsidRPr="002E7974">
        <w:t>Odbioru przesyłek dokonywać będzie upoważniony przedstawiciel Wykonawcy</w:t>
      </w:r>
      <w:r w:rsidR="000D5E17" w:rsidRPr="002E7974">
        <w:t xml:space="preserve"> (listonosz)</w:t>
      </w:r>
      <w:r w:rsidRPr="002E7974">
        <w:t xml:space="preserve"> po okazaniu stosownego upoważnienia</w:t>
      </w:r>
      <w:r w:rsidR="00844106" w:rsidRPr="002E7974">
        <w:t xml:space="preserve"> </w:t>
      </w:r>
      <w:r w:rsidR="00844106" w:rsidRPr="002E7974">
        <w:rPr>
          <w:bCs/>
        </w:rPr>
        <w:t>lub identyfikatora z imieniem i nazwiskiem przedstawiciela Wykonawcy</w:t>
      </w:r>
      <w:r w:rsidRPr="002E7974">
        <w:t xml:space="preserve">. Nadanie przesyłek przygotowanych do wyekspediowania będzie każdorazowo dokumentowane przez Wykonawcę pieczęcią, podpisem i datą w pocztowej książce nadawczej (dla przesyłek rejestrowanych) oraz na zestawieniu ilościowym przesyłek wg poszczególnych kategorii wagowych (dla przesyłek zwykłych). </w:t>
      </w:r>
    </w:p>
    <w:p w:rsidR="006B1897" w:rsidRPr="002E7974" w:rsidRDefault="008C64BD" w:rsidP="006B1897">
      <w:pPr>
        <w:pStyle w:val="Akapitzlist"/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eastAsia="Calibri"/>
          <w:lang w:eastAsia="en-US"/>
        </w:rPr>
      </w:pPr>
      <w:r w:rsidRPr="002E7974">
        <w:t>Za</w:t>
      </w:r>
      <w:r w:rsidR="00417A94" w:rsidRPr="002E7974">
        <w:t>mawiający zobowiązuje się do umieszczenia na przesyłce listowej lub paczce nazwy odbiorcy wraz z jego adresem (podany</w:t>
      </w:r>
      <w:r w:rsidR="0040032A" w:rsidRPr="002E7974">
        <w:t>m</w:t>
      </w:r>
      <w:r w:rsidR="00417A94" w:rsidRPr="002E7974">
        <w:t xml:space="preserve"> jednocześnie w pocztowej książce nadawczej), określając rodzaj przesyłki (zwykła, polecona, priorytet czy ze zwrotnym poświadczeniem odbioru - ZPO) oraz umieszczania na stronie adresowej każdej nadawanej przesyłki nadruku (pieczątki) określającej pełną nazwę i adres Zamawiającego. </w:t>
      </w:r>
    </w:p>
    <w:p w:rsidR="006B1897" w:rsidRPr="002E7974" w:rsidRDefault="00417A94" w:rsidP="006B1897">
      <w:pPr>
        <w:pStyle w:val="Akapitzlist"/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eastAsia="Calibri"/>
          <w:lang w:eastAsia="en-US"/>
        </w:rPr>
      </w:pPr>
      <w:r w:rsidRPr="002E7974">
        <w:t xml:space="preserve">Zamawiający zobowiązuje się do właściwego przygotowania przesyłek oraz sporządzenia zestawień dla przesyłek. </w:t>
      </w:r>
    </w:p>
    <w:p w:rsidR="00417A94" w:rsidRPr="002E7974" w:rsidRDefault="00417A94" w:rsidP="006B1897">
      <w:pPr>
        <w:pStyle w:val="Akapitzlist"/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eastAsia="Calibri"/>
          <w:lang w:eastAsia="en-US"/>
        </w:rPr>
      </w:pPr>
      <w:r w:rsidRPr="002E7974">
        <w:t xml:space="preserve">Zamawiający zobowiązuje się do nadawania przesyłek w stanie uporządkowanym, przez co należy rozumieć: </w:t>
      </w:r>
    </w:p>
    <w:p w:rsidR="002A732D" w:rsidRDefault="00417A94" w:rsidP="004733B6">
      <w:pPr>
        <w:pStyle w:val="Bezodstpw"/>
        <w:numPr>
          <w:ilvl w:val="0"/>
          <w:numId w:val="5"/>
        </w:numPr>
        <w:tabs>
          <w:tab w:val="left" w:pos="851"/>
        </w:tabs>
        <w:spacing w:after="120"/>
        <w:ind w:hanging="371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>dla przesyłek rejestrowanych – wpisanie każdej przesyłki do pocztowej książki nadawczej w dwóch egzemplarzach, z których oryginał będzie przeznaczony dla Wykonawcy w celach rozliczeniowych, a kopia stanowić będzie dla Zamawiającego potwierdzenie nadania danej partii przesyłek</w:t>
      </w:r>
      <w:r w:rsidR="002A732D">
        <w:rPr>
          <w:rFonts w:ascii="Times New Roman" w:hAnsi="Times New Roman"/>
          <w:sz w:val="24"/>
          <w:szCs w:val="24"/>
        </w:rPr>
        <w:t>,</w:t>
      </w:r>
      <w:r w:rsidR="004733B6">
        <w:rPr>
          <w:rFonts w:ascii="Times New Roman" w:hAnsi="Times New Roman"/>
          <w:sz w:val="24"/>
          <w:szCs w:val="24"/>
        </w:rPr>
        <w:t xml:space="preserve"> </w:t>
      </w:r>
    </w:p>
    <w:p w:rsidR="00417A94" w:rsidRPr="002E7974" w:rsidRDefault="002A732D" w:rsidP="002A732D">
      <w:pPr>
        <w:pStyle w:val="Bezodstpw"/>
        <w:tabs>
          <w:tab w:val="left" w:pos="851"/>
        </w:tabs>
        <w:spacing w:after="12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bądź</w:t>
      </w:r>
      <w:r w:rsidR="004733B6">
        <w:rPr>
          <w:rFonts w:ascii="Times New Roman" w:hAnsi="Times New Roman"/>
          <w:sz w:val="24"/>
          <w:szCs w:val="24"/>
        </w:rPr>
        <w:t xml:space="preserve"> wpisanie każdej przesyłki do elektronicznej książki nadawczej</w:t>
      </w:r>
      <w:r w:rsidR="004733B6" w:rsidRPr="004733B6">
        <w:t xml:space="preserve"> </w:t>
      </w:r>
      <w:r w:rsidR="004733B6" w:rsidRPr="004733B6">
        <w:rPr>
          <w:rFonts w:ascii="Times New Roman" w:hAnsi="Times New Roman"/>
          <w:sz w:val="24"/>
          <w:szCs w:val="24"/>
        </w:rPr>
        <w:t>po zintegrowaniu konta Zamawiającego na portalu do elektronicznego nadawania przesyłek z systemem elektronicznego zarządzania dokumentami będącego w posiadaniu Zamawiającego</w:t>
      </w:r>
      <w:r w:rsidR="00417A94" w:rsidRPr="002E7974">
        <w:rPr>
          <w:rFonts w:ascii="Times New Roman" w:hAnsi="Times New Roman"/>
          <w:sz w:val="24"/>
          <w:szCs w:val="24"/>
        </w:rPr>
        <w:t xml:space="preserve">, </w:t>
      </w:r>
    </w:p>
    <w:p w:rsidR="002A732D" w:rsidRDefault="00417A94" w:rsidP="004733B6">
      <w:pPr>
        <w:pStyle w:val="Bezodstpw"/>
        <w:numPr>
          <w:ilvl w:val="0"/>
          <w:numId w:val="5"/>
        </w:numPr>
        <w:spacing w:after="12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>dla przesyłek zwykłych – zestawienie ilościowe przesyłek wg poszczególnych kategorii wagowych sporządzone dla celów rozliczeniowych w dwóch egzemplarzach, z których oryginał będzie przeznaczony dla Wykonawcy w celach rozliczeniowych, a kopia stanowić będzie dla Zamawiającego potwierdzenie nadania danej partii przesyłek</w:t>
      </w:r>
      <w:r w:rsidR="002A732D">
        <w:rPr>
          <w:rFonts w:ascii="Times New Roman" w:hAnsi="Times New Roman"/>
          <w:sz w:val="24"/>
          <w:szCs w:val="24"/>
        </w:rPr>
        <w:t xml:space="preserve">, </w:t>
      </w:r>
    </w:p>
    <w:p w:rsidR="00417A94" w:rsidRPr="002E7974" w:rsidRDefault="002A732D" w:rsidP="002A732D">
      <w:pPr>
        <w:pStyle w:val="Bezodstpw"/>
        <w:spacing w:after="12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bądź ww. zestawienie dostępne będzie </w:t>
      </w:r>
      <w:r w:rsidRPr="004733B6">
        <w:rPr>
          <w:rFonts w:ascii="Times New Roman" w:hAnsi="Times New Roman"/>
          <w:sz w:val="24"/>
          <w:szCs w:val="24"/>
        </w:rPr>
        <w:t>po zintegrowaniu konta Zamawiającego na portalu do elektronicznego nadawania przesyłek z systemem elektronicznego zarządzania dokumentami będącego w posiadaniu Zamawiającego</w:t>
      </w:r>
      <w:r w:rsidR="00417A94" w:rsidRPr="002E7974">
        <w:rPr>
          <w:rFonts w:ascii="Times New Roman" w:hAnsi="Times New Roman"/>
          <w:sz w:val="24"/>
          <w:szCs w:val="24"/>
        </w:rPr>
        <w:t xml:space="preserve">. </w:t>
      </w:r>
    </w:p>
    <w:p w:rsidR="00417A94" w:rsidRPr="002E7974" w:rsidRDefault="00417A94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Zamawiający jest odpowiedzialny za nadawanie przesyłek listowych i paczek w stanie umożliwiającym Wykonawcy doręczenie bez ubytku i uszkodzenia do miejsca zgodnie z adresem przeznaczenia. </w:t>
      </w:r>
    </w:p>
    <w:p w:rsidR="00417A94" w:rsidRPr="002E7974" w:rsidRDefault="00417A94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lastRenderedPageBreak/>
        <w:t>Opakowanie przesyłek listowych stanowi koperta Zamawiającego, odpowiednio zabezpieczona (zaklejona lub zalakowana). Opakowanie paczki powinno stanowić zabezpieczenie prze</w:t>
      </w:r>
      <w:r w:rsidR="008C64BD" w:rsidRPr="002E7974">
        <w:rPr>
          <w:rFonts w:ascii="Times New Roman" w:hAnsi="Times New Roman"/>
          <w:sz w:val="24"/>
          <w:szCs w:val="24"/>
        </w:rPr>
        <w:t>d dostępem do zawartości oraz uniemożliwić</w:t>
      </w:r>
      <w:r w:rsidRPr="002E7974">
        <w:rPr>
          <w:rFonts w:ascii="Times New Roman" w:hAnsi="Times New Roman"/>
          <w:sz w:val="24"/>
          <w:szCs w:val="24"/>
        </w:rPr>
        <w:t xml:space="preserve"> uszkodzenie przesyłki w czasie przemieszczania.</w:t>
      </w:r>
    </w:p>
    <w:p w:rsidR="00417A94" w:rsidRPr="002E7974" w:rsidRDefault="00417A94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Nadanie przesyłek objętych przedmiotem zamówienia następować będzie w dniu ich odbioru przez Wykonawcę od Zamawiającego. </w:t>
      </w:r>
    </w:p>
    <w:p w:rsidR="00417A94" w:rsidRPr="002E7974" w:rsidRDefault="00417A94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Wykonawca będzie doręczał do siedziby Zamawiającego pokwitowane przez adresata „potwierdzenie odbioru” niezwłocznie po dokonaniu doręczenia przesyłki. </w:t>
      </w:r>
    </w:p>
    <w:p w:rsidR="00417A94" w:rsidRPr="002E7974" w:rsidRDefault="00417A94" w:rsidP="00B565D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W przypadku nieobecności adresata, przedstawiciel Wykonawcy pozostawia zawiadomienie (pierwsze awizo) o próbie dostarczenia przesyłki ze wskazaniem gdzie i kiedy adresat może odebrać list lub przesyłkę. </w:t>
      </w:r>
      <w:r w:rsidR="00B565D9" w:rsidRPr="00B565D9">
        <w:rPr>
          <w:rFonts w:ascii="Times New Roman" w:hAnsi="Times New Roman"/>
          <w:sz w:val="24"/>
          <w:szCs w:val="24"/>
        </w:rPr>
        <w:t>Termin do odbioru przesyłki przez adresata wynosi 14 dni liczonych od dnia następnego po dniu pozostawienia pierwszego awizo, w tym terminie przes</w:t>
      </w:r>
      <w:r w:rsidR="00B565D9">
        <w:rPr>
          <w:rFonts w:ascii="Times New Roman" w:hAnsi="Times New Roman"/>
          <w:sz w:val="24"/>
          <w:szCs w:val="24"/>
        </w:rPr>
        <w:t>yłka jest „awizowana” powtórnie</w:t>
      </w:r>
      <w:r w:rsidRPr="002E7974">
        <w:rPr>
          <w:rFonts w:ascii="Times New Roman" w:hAnsi="Times New Roman"/>
          <w:sz w:val="24"/>
          <w:szCs w:val="24"/>
        </w:rPr>
        <w:t xml:space="preserve">. Po upływie terminu odbioru, przesyłka zwracana jest Zamawiającemu wraz z podaniem przyczyny nie odebrania przez adresata. </w:t>
      </w:r>
    </w:p>
    <w:p w:rsidR="00417A94" w:rsidRPr="002E7974" w:rsidRDefault="00417A94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Wykonawca zobowiązany jest do świadczenia usługi dostarczania przesyłek do każdego wskazanego przez Zamawiającego adresu w Polsce i za granicami kraju. </w:t>
      </w:r>
    </w:p>
    <w:p w:rsidR="00417A94" w:rsidRPr="002E7974" w:rsidRDefault="00316C7C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bCs/>
          <w:sz w:val="24"/>
          <w:szCs w:val="24"/>
        </w:rPr>
        <w:t>Wykonawca zobowiązany jest zapewnić nieodpłatnie i bez zbędnej zwłoki wszelkie druki, w tym formularze potwierdzeń odbioru ZPO</w:t>
      </w:r>
      <w:r w:rsidR="00BA0A94">
        <w:rPr>
          <w:rFonts w:ascii="Times New Roman" w:hAnsi="Times New Roman"/>
          <w:bCs/>
          <w:sz w:val="24"/>
          <w:szCs w:val="24"/>
        </w:rPr>
        <w:t xml:space="preserve"> (w trybie ogólnym)</w:t>
      </w:r>
      <w:r w:rsidRPr="002E7974">
        <w:rPr>
          <w:rFonts w:ascii="Times New Roman" w:hAnsi="Times New Roman"/>
          <w:bCs/>
          <w:sz w:val="24"/>
          <w:szCs w:val="24"/>
        </w:rPr>
        <w:t xml:space="preserve"> do każdej jednostki organizacyjnej wskazanej</w:t>
      </w:r>
      <w:r w:rsidR="00BA0A94">
        <w:rPr>
          <w:rFonts w:ascii="Times New Roman" w:hAnsi="Times New Roman"/>
          <w:bCs/>
          <w:sz w:val="24"/>
          <w:szCs w:val="24"/>
        </w:rPr>
        <w:t xml:space="preserve"> </w:t>
      </w:r>
      <w:r w:rsidR="0049612E" w:rsidRPr="002E7974">
        <w:rPr>
          <w:rFonts w:ascii="Times New Roman" w:hAnsi="Times New Roman"/>
          <w:bCs/>
          <w:sz w:val="24"/>
          <w:szCs w:val="24"/>
        </w:rPr>
        <w:t>w pkt</w:t>
      </w:r>
      <w:r w:rsidRPr="002E7974">
        <w:rPr>
          <w:rFonts w:ascii="Times New Roman" w:hAnsi="Times New Roman"/>
          <w:bCs/>
          <w:sz w:val="24"/>
          <w:szCs w:val="24"/>
        </w:rPr>
        <w:t xml:space="preserve"> 5</w:t>
      </w:r>
      <w:r w:rsidR="00417A94" w:rsidRPr="002E7974">
        <w:rPr>
          <w:rFonts w:ascii="Times New Roman" w:hAnsi="Times New Roman"/>
          <w:sz w:val="24"/>
          <w:szCs w:val="24"/>
        </w:rPr>
        <w:t xml:space="preserve">. </w:t>
      </w:r>
    </w:p>
    <w:p w:rsidR="001639F7" w:rsidRPr="002E7974" w:rsidRDefault="001639F7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bCs/>
          <w:sz w:val="24"/>
          <w:szCs w:val="24"/>
        </w:rPr>
        <w:t>Z oznaczenia potwierdzającego wniesienie opłaty musi jednoznacznie wynikać nazwa Wykonawcy, z którym Zamawiający zawarł umowę.</w:t>
      </w:r>
    </w:p>
    <w:p w:rsidR="00316C7C" w:rsidRPr="002E7974" w:rsidRDefault="00316C7C" w:rsidP="0060611A">
      <w:pPr>
        <w:pStyle w:val="Bezodstpw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>Zamawiający nie dopuszcza umieszczania danych innego podmiotu w miejscu nadawcy zarówno nad jak i pod danymi.</w:t>
      </w:r>
    </w:p>
    <w:p w:rsidR="0060611A" w:rsidRPr="002E7974" w:rsidRDefault="0060611A" w:rsidP="0060611A">
      <w:pPr>
        <w:pStyle w:val="Bezodstpw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>Strony dopuszczają możliwość przesunięcia nadania przesyłek na następny</w:t>
      </w:r>
      <w:r w:rsidR="00935552">
        <w:rPr>
          <w:rFonts w:ascii="Times New Roman" w:hAnsi="Times New Roman"/>
          <w:sz w:val="24"/>
          <w:szCs w:val="24"/>
        </w:rPr>
        <w:t xml:space="preserve"> dzień roboczy</w:t>
      </w:r>
      <w:r w:rsidRPr="002E7974">
        <w:rPr>
          <w:rFonts w:ascii="Times New Roman" w:hAnsi="Times New Roman"/>
          <w:sz w:val="24"/>
          <w:szCs w:val="24"/>
        </w:rPr>
        <w:t>, w przypadku uzasadnionych zastrzeżeń do odebranych przesyłek (nieprawidłowe opakowanie, brak pełnego adresu, niezgodność wpisów do dokumentów nadawczych z wpisami na przesyłkach, brak znaków opłaty) i braku możliwości ich wyjaśnienia lub usunięcia w dniu ich odbioru.</w:t>
      </w:r>
    </w:p>
    <w:p w:rsidR="00417A94" w:rsidRPr="002E7974" w:rsidRDefault="00417A94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Podane w zestawieniu szacunkowe ilości przesyłek sporządzone zostały w oparciu o dane za </w:t>
      </w:r>
      <w:r w:rsidR="0006500B" w:rsidRPr="002E7974">
        <w:rPr>
          <w:rFonts w:ascii="Times New Roman" w:hAnsi="Times New Roman"/>
          <w:sz w:val="24"/>
          <w:szCs w:val="24"/>
        </w:rPr>
        <w:t>lata 201</w:t>
      </w:r>
      <w:r w:rsidR="00A07016">
        <w:rPr>
          <w:rFonts w:ascii="Times New Roman" w:hAnsi="Times New Roman"/>
          <w:sz w:val="24"/>
          <w:szCs w:val="24"/>
        </w:rPr>
        <w:t>9</w:t>
      </w:r>
      <w:r w:rsidR="0006500B" w:rsidRPr="002E7974">
        <w:rPr>
          <w:rFonts w:ascii="Times New Roman" w:hAnsi="Times New Roman"/>
          <w:sz w:val="24"/>
          <w:szCs w:val="24"/>
        </w:rPr>
        <w:t>– 20</w:t>
      </w:r>
      <w:r w:rsidR="00A07016">
        <w:rPr>
          <w:rFonts w:ascii="Times New Roman" w:hAnsi="Times New Roman"/>
          <w:sz w:val="24"/>
          <w:szCs w:val="24"/>
        </w:rPr>
        <w:t>20</w:t>
      </w:r>
      <w:r w:rsidRPr="002E7974">
        <w:rPr>
          <w:rFonts w:ascii="Times New Roman" w:hAnsi="Times New Roman"/>
          <w:sz w:val="24"/>
          <w:szCs w:val="24"/>
        </w:rPr>
        <w:t xml:space="preserve"> i służą jedynie orientacyjnemu określeniu wielkości przedmiotu zamówienia. Zamawiający </w:t>
      </w:r>
      <w:r w:rsidRPr="002E7974">
        <w:rPr>
          <w:rFonts w:ascii="Times New Roman" w:hAnsi="Times New Roman"/>
          <w:b/>
          <w:bCs/>
          <w:sz w:val="24"/>
          <w:szCs w:val="24"/>
        </w:rPr>
        <w:t xml:space="preserve">nie gwarantuje </w:t>
      </w:r>
      <w:r w:rsidRPr="002E7974">
        <w:rPr>
          <w:rFonts w:ascii="Times New Roman" w:hAnsi="Times New Roman"/>
          <w:sz w:val="24"/>
          <w:szCs w:val="24"/>
        </w:rPr>
        <w:t xml:space="preserve">w żaden sposób, że podane ilości zostaną osiągnięte w okresie trwania umowy. </w:t>
      </w:r>
    </w:p>
    <w:p w:rsidR="00417A94" w:rsidRPr="002E7974" w:rsidRDefault="002643E8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Nie wyszczególnione w </w:t>
      </w:r>
      <w:r w:rsidR="008F4E4B" w:rsidRPr="002E7974">
        <w:rPr>
          <w:rFonts w:ascii="Times New Roman" w:hAnsi="Times New Roman"/>
          <w:sz w:val="24"/>
          <w:szCs w:val="24"/>
        </w:rPr>
        <w:t>Opisie Przedmiotu Zamówienia w pkt 2</w:t>
      </w:r>
      <w:r w:rsidR="0060611A" w:rsidRPr="002E7974">
        <w:rPr>
          <w:rFonts w:ascii="Times New Roman" w:hAnsi="Times New Roman"/>
          <w:sz w:val="24"/>
          <w:szCs w:val="24"/>
        </w:rPr>
        <w:t>4</w:t>
      </w:r>
      <w:r w:rsidR="008F4E4B" w:rsidRPr="002E7974">
        <w:rPr>
          <w:rFonts w:ascii="Times New Roman" w:hAnsi="Times New Roman"/>
          <w:sz w:val="24"/>
          <w:szCs w:val="24"/>
        </w:rPr>
        <w:t xml:space="preserve"> </w:t>
      </w:r>
      <w:r w:rsidR="00417A94" w:rsidRPr="002E7974">
        <w:rPr>
          <w:rFonts w:ascii="Times New Roman" w:hAnsi="Times New Roman"/>
          <w:sz w:val="24"/>
          <w:szCs w:val="24"/>
        </w:rPr>
        <w:t xml:space="preserve">rodzaje przesyłek oraz zwroty do Zamawiającego </w:t>
      </w:r>
      <w:r w:rsidR="00954B34" w:rsidRPr="002E7974">
        <w:rPr>
          <w:rFonts w:ascii="Times New Roman" w:hAnsi="Times New Roman"/>
          <w:sz w:val="24"/>
          <w:szCs w:val="24"/>
        </w:rPr>
        <w:t xml:space="preserve">takich </w:t>
      </w:r>
      <w:r w:rsidR="00417A94" w:rsidRPr="002E7974">
        <w:rPr>
          <w:rFonts w:ascii="Times New Roman" w:hAnsi="Times New Roman"/>
          <w:sz w:val="24"/>
          <w:szCs w:val="24"/>
        </w:rPr>
        <w:t>przesyłek rejestrowanych</w:t>
      </w:r>
      <w:r w:rsidR="00954B34" w:rsidRPr="002E7974">
        <w:rPr>
          <w:rFonts w:ascii="Times New Roman" w:hAnsi="Times New Roman"/>
          <w:sz w:val="24"/>
          <w:szCs w:val="24"/>
        </w:rPr>
        <w:t>,</w:t>
      </w:r>
      <w:r w:rsidR="00417A94" w:rsidRPr="002E7974">
        <w:rPr>
          <w:rFonts w:ascii="Times New Roman" w:hAnsi="Times New Roman"/>
          <w:sz w:val="24"/>
          <w:szCs w:val="24"/>
        </w:rPr>
        <w:t xml:space="preserve"> niedoręczonych z przyczyn niezależnych od Wykonawcy, będą wyceniane dodatkowo zgodnie z obowiązującym cennikiem u wyłonionego Wykonawcy, który dostarczy najpóźniej w dniu podpisania umowy.</w:t>
      </w:r>
    </w:p>
    <w:p w:rsidR="00417A94" w:rsidRPr="002E7974" w:rsidRDefault="00417A94" w:rsidP="007D6349">
      <w:pPr>
        <w:pStyle w:val="Bezodstpw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2E7974">
        <w:rPr>
          <w:rFonts w:ascii="Times New Roman" w:hAnsi="Times New Roman"/>
          <w:sz w:val="24"/>
          <w:szCs w:val="24"/>
        </w:rPr>
        <w:t xml:space="preserve">Szacunkowe ilości przewidywanych przesyłek i paczek w okresie świadczenia </w:t>
      </w:r>
      <w:r w:rsidR="00864AE6" w:rsidRPr="002E7974">
        <w:rPr>
          <w:rFonts w:ascii="Times New Roman" w:hAnsi="Times New Roman"/>
          <w:sz w:val="24"/>
          <w:szCs w:val="24"/>
        </w:rPr>
        <w:t>usług:</w:t>
      </w:r>
    </w:p>
    <w:p w:rsidR="000257B8" w:rsidRDefault="000257B8" w:rsidP="00864AE6">
      <w:pPr>
        <w:pStyle w:val="Bezodstpw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257B8" w:rsidRDefault="000257B8" w:rsidP="00864AE6">
      <w:pPr>
        <w:pStyle w:val="Bezodstpw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257B8" w:rsidRDefault="000257B8" w:rsidP="00864AE6">
      <w:pPr>
        <w:pStyle w:val="Bezodstpw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257B8" w:rsidRDefault="000257B8" w:rsidP="00864AE6">
      <w:pPr>
        <w:pStyle w:val="Bezodstpw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0257B8" w:rsidRDefault="000257B8" w:rsidP="00864AE6">
      <w:pPr>
        <w:pStyle w:val="Bezodstpw"/>
        <w:spacing w:after="120"/>
        <w:jc w:val="both"/>
        <w:rPr>
          <w:rFonts w:ascii="Times New Roman" w:hAnsi="Times New Roman"/>
          <w:sz w:val="24"/>
          <w:szCs w:val="24"/>
        </w:rPr>
        <w:sectPr w:rsidR="000257B8" w:rsidSect="000257B8">
          <w:footerReference w:type="default" r:id="rId8"/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1228"/>
        <w:gridCol w:w="6777"/>
        <w:gridCol w:w="2209"/>
        <w:gridCol w:w="1872"/>
        <w:gridCol w:w="1295"/>
      </w:tblGrid>
      <w:tr w:rsidR="000257B8" w:rsidRPr="00D00243" w:rsidTr="00D00243">
        <w:trPr>
          <w:trHeight w:val="315"/>
        </w:trPr>
        <w:tc>
          <w:tcPr>
            <w:tcW w:w="454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0257B8" w:rsidRPr="00D00243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FORMULARZ CENOWY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0257B8" w:rsidRPr="00D00243" w:rsidRDefault="000257B8" w:rsidP="000257B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D00243" w:rsidTr="00D00243">
        <w:trPr>
          <w:trHeight w:val="300"/>
        </w:trPr>
        <w:tc>
          <w:tcPr>
            <w:tcW w:w="2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57B8" w:rsidRPr="00D00243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611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257B8" w:rsidRPr="00D00243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RODZAJ PRZESYŁKI/USŁUGI  (wielkość przesyłek, dni nadań i odbiorów, kraj dostarczenia przesyłki)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57B8" w:rsidRPr="00D00243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57B8" w:rsidRPr="00D00243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Szacowana ilość przesyłek / ilość dostarczeń potwierdzeń odbioru / ilość miesięcy świadczenia usługi nadań, odbiorów </w:t>
            </w:r>
          </w:p>
        </w:tc>
      </w:tr>
      <w:tr w:rsidR="000257B8" w:rsidRPr="00D00243" w:rsidTr="00D00243">
        <w:trPr>
          <w:trHeight w:val="328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D00243" w:rsidRDefault="000257B8" w:rsidP="000257B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61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7B8" w:rsidRPr="00D00243" w:rsidRDefault="000257B8" w:rsidP="000257B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D00243" w:rsidRDefault="000257B8" w:rsidP="000257B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7B8" w:rsidRPr="00D00243" w:rsidRDefault="000257B8" w:rsidP="000257B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0257B8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57B8" w:rsidRPr="00D00243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257B8" w:rsidRPr="00D00243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57B8" w:rsidRPr="00D00243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57B8" w:rsidRPr="00D00243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57B8" w:rsidRPr="00D00243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0257B8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57B8" w:rsidRPr="00D00243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57B8" w:rsidRPr="00D00243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57B8" w:rsidRPr="00D00243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57B8" w:rsidRPr="00D00243" w:rsidRDefault="000257B8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57B8" w:rsidRPr="00D00243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57B8" w:rsidRPr="00D00243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257B8" w:rsidRPr="00D00243" w:rsidTr="00D00243">
        <w:trPr>
          <w:trHeight w:val="315"/>
        </w:trPr>
        <w:tc>
          <w:tcPr>
            <w:tcW w:w="454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0257B8" w:rsidRPr="00D00243" w:rsidRDefault="000257B8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PRZESYŁKI LISTOWE NIEREJESTROWANE K R A J O W E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0257B8" w:rsidRPr="00D00243" w:rsidRDefault="000257B8" w:rsidP="000257B8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956BE" w:rsidRPr="00D00243" w:rsidTr="00D00243">
        <w:trPr>
          <w:trHeight w:val="171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83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Przesyłki listowe nierejestrowane niebędące przesyłkami najszybszej kategorii (ekonomiczne)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S</w:t>
            </w: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</w:t>
            </w:r>
            <w:r w:rsidR="00303D51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maksymalny wymiar koperty C5 gdzie grubość nie przekracza 20 mm do 500 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290</w:t>
            </w:r>
          </w:p>
        </w:tc>
      </w:tr>
      <w:tr w:rsidR="004956BE" w:rsidRPr="00D00243" w:rsidTr="00D00243">
        <w:trPr>
          <w:trHeight w:val="157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83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M</w:t>
            </w: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</w:t>
            </w:r>
            <w:r w:rsidR="00303D51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maksymalny wymiar koperty C4 gdzie grubość nie przekracza 20 mm do 1000 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582</w:t>
            </w:r>
          </w:p>
        </w:tc>
      </w:tr>
      <w:tr w:rsidR="004956BE" w:rsidRPr="00D00243" w:rsidTr="00D00243">
        <w:trPr>
          <w:trHeight w:val="195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3</w:t>
            </w:r>
          </w:p>
        </w:tc>
        <w:tc>
          <w:tcPr>
            <w:tcW w:w="283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L</w:t>
            </w: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wymiar ponad C4 do rozmiarów określonych w art. 45 ust. 1 Prawa Pocztowego do 2000 g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520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hideMark/>
          </w:tcPr>
          <w:p w:rsidR="004956BE" w:rsidRPr="00D00243" w:rsidRDefault="004956BE" w:rsidP="004956BE">
            <w:pPr>
              <w:rPr>
                <w:sz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956BE" w:rsidRPr="00D00243" w:rsidTr="00D00243">
        <w:trPr>
          <w:trHeight w:val="157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83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Przesyłki listowe nierejestrowane będące przesyłkami najszybszej kategorii (priorytetowe)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S</w:t>
            </w: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</w:t>
            </w:r>
            <w:r w:rsidR="00303D51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maksymalny wymiar koperty C5 gdzie grubość nie przekracza 20 mm do 500 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233</w:t>
            </w:r>
          </w:p>
        </w:tc>
      </w:tr>
      <w:tr w:rsidR="004956BE" w:rsidRPr="00D00243" w:rsidTr="00D00243">
        <w:trPr>
          <w:trHeight w:val="148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83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M</w:t>
            </w: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</w:t>
            </w:r>
            <w:r w:rsidR="00303D51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maksymalny wymiar koperty C4 gdzie grubość nie przekracza 20 mm do 1000 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47</w:t>
            </w:r>
          </w:p>
        </w:tc>
      </w:tr>
      <w:tr w:rsidR="004956BE" w:rsidRPr="00D00243" w:rsidTr="00D00243">
        <w:trPr>
          <w:trHeight w:val="163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83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L</w:t>
            </w: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wymiar ponad C4 do rozmiarów określonych w art. 45 ust. 1 Prawa Pocztowego do 2000 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138</w:t>
            </w:r>
          </w:p>
        </w:tc>
      </w:tr>
      <w:tr w:rsidR="004956BE" w:rsidRPr="00D00243" w:rsidTr="00D00243">
        <w:trPr>
          <w:trHeight w:val="315"/>
        </w:trPr>
        <w:tc>
          <w:tcPr>
            <w:tcW w:w="454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PRZESYŁKI LISTOWE REJESTROWANE  K R A J O W E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956BE" w:rsidRPr="00D00243" w:rsidTr="00D00243">
        <w:trPr>
          <w:trHeight w:val="168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7</w:t>
            </w:r>
          </w:p>
        </w:tc>
        <w:tc>
          <w:tcPr>
            <w:tcW w:w="283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Przesyłki listowe rejestrowane niebędące przesyłkami najszybszej kategorii (ekonomiczne)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S</w:t>
            </w: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</w:t>
            </w:r>
            <w:r w:rsidR="00303D51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maksymalny wymiar koperty C5 gdzie grubość nie przekracza 20 mm do 500 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16 284</w:t>
            </w:r>
          </w:p>
        </w:tc>
      </w:tr>
      <w:tr w:rsidR="004956BE" w:rsidRPr="00D00243" w:rsidTr="00D00243">
        <w:trPr>
          <w:trHeight w:val="129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83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M</w:t>
            </w: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</w:t>
            </w:r>
            <w:r w:rsidR="00303D51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maksymalny wymiar koperty C4 gdzie grubość nie przekracza 20 mm do 1000 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925</w:t>
            </w:r>
          </w:p>
        </w:tc>
      </w:tr>
      <w:tr w:rsidR="004956BE" w:rsidRPr="00D00243" w:rsidTr="00D00243">
        <w:trPr>
          <w:trHeight w:val="172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283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L</w:t>
            </w: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wymiar ponad C4 do rozmiarów określonych w art. 45 ust. 1 Prawa Pocztowego do 2000 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721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hideMark/>
          </w:tcPr>
          <w:p w:rsidR="004956BE" w:rsidRPr="00D00243" w:rsidRDefault="004956BE" w:rsidP="004956BE">
            <w:pPr>
              <w:rPr>
                <w:sz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956BE" w:rsidRPr="00D00243" w:rsidTr="00D00243">
        <w:trPr>
          <w:trHeight w:val="127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283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Przesyłki listowe rejestrowane będące przesyłkami najszybszej kategorii (priorytetowe)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S</w:t>
            </w: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</w:t>
            </w:r>
            <w:r w:rsidR="00303D51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maksymalny wymiar koperty C5 gdzie grubość nie przekracza 20 mm do 500 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738</w:t>
            </w:r>
          </w:p>
        </w:tc>
      </w:tr>
      <w:tr w:rsidR="004956BE" w:rsidRPr="00D00243" w:rsidTr="00D00243">
        <w:trPr>
          <w:trHeight w:val="141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283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M</w:t>
            </w: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</w:t>
            </w:r>
            <w:r w:rsidR="00303D51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maksymalny wymiar koperty C4 gdzie grubość nie przekracza 20 mm do 1000 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1 062</w:t>
            </w:r>
          </w:p>
        </w:tc>
      </w:tr>
      <w:tr w:rsidR="004956BE" w:rsidRPr="00D00243" w:rsidTr="00D00243">
        <w:trPr>
          <w:trHeight w:val="192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12</w:t>
            </w:r>
          </w:p>
        </w:tc>
        <w:tc>
          <w:tcPr>
            <w:tcW w:w="283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L</w:t>
            </w: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- wymiar ponad C4 do rozmiarów określonych w art. 45 ust. 1 Prawa Pocztowego do 2000 g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813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hideMark/>
          </w:tcPr>
          <w:p w:rsidR="004956BE" w:rsidRPr="00D00243" w:rsidRDefault="004956BE" w:rsidP="004956BE">
            <w:pPr>
              <w:rPr>
                <w:sz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Potwierdzenie odbioru dla przesyłki listowe krajowe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7 429</w:t>
            </w:r>
          </w:p>
        </w:tc>
      </w:tr>
      <w:tr w:rsidR="004956BE" w:rsidRPr="00D00243" w:rsidTr="00D00243">
        <w:trPr>
          <w:trHeight w:val="315"/>
        </w:trPr>
        <w:tc>
          <w:tcPr>
            <w:tcW w:w="454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PRZESYŁKI LISTOWE NIEREJESTROWANE   Z A G R A N I C Z N E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do 50g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Europa (łącznie z Cyprem, Rosją i Izraelem)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18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50g do100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100g do 350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350g do 500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500g do1000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27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1000 g do 2000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do 50 g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Ameryka Północna, Afryka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50g do100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100g do 350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350g do 500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Przesyłki listowe nierejestrowane niebędące przesyłkami najszybszej kategorii </w:t>
            </w: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(ekonomiczne) waga ponad 500g do1000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1000 g do 2000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do 50 g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Ameryka Południowa, Środkowa, Azja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50g do100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100g do 350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350g do 500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500g do1000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1000 g do 2000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do 50 g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Australia, Oceania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50g do100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100g do 350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350g do 500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500g do1000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niebędące przesyłkami najszybszej kategorii (ekonomiczne) waga ponad 1000 g do 2000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hideMark/>
          </w:tcPr>
          <w:p w:rsidR="004956BE" w:rsidRPr="00D00243" w:rsidRDefault="004956BE" w:rsidP="004956BE">
            <w:pPr>
              <w:rPr>
                <w:sz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do 50g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Europa (łącznie z Cyprem, Rosją i Izraelem)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Przesyłki listowe nierejestrowane będące przesyłkami najszybszej kategorii  </w:t>
            </w: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(priorytetowe) waga ponad 50g do100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100g do 350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350g do 500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15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42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500g do1000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14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43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1000 g do 2000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44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do 50 g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Ameryka Północna, Afryka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50g do100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46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100g do 350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47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350g do 500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500g do1000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49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1000 g do 2000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do 50 g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Ameryka Południowa, Środkowa, Azja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50g do100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52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100g do 350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53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350g do 500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54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500g do1000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55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1000 g do 2000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do 50 g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Australia, Oceania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57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50g do100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58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100g do 350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59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350g do 500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500g do1000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61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nierejestrowane będące przesyłkami najszybszej kategorii  (priorytetowe) waga ponad 1000 g do 2000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hideMark/>
          </w:tcPr>
          <w:p w:rsidR="004956BE" w:rsidRPr="00D00243" w:rsidRDefault="004956BE" w:rsidP="004956BE">
            <w:pPr>
              <w:rPr>
                <w:sz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62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do 50g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Europa (łącznie z Cyprem, Rosją i Izraelem)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25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63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50g do100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100g do 350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65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350g do 500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66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500g do1000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15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67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1000 g do 2000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68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do 50 g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Ameryka Północna, Afryka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69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50g do100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70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100g do 350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71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350g do 500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72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500g do1000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73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1000 g do 2000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74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do 50 g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Ameryka Południowa, Środkowa, Azja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75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50g do100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76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100g do 350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77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350g do 500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78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500g do1000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1000 g do 2000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do 50 g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Australia, Oceania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81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50g do100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82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100g do 350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83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350g do 500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84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500g do1000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85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Przesyłki listowe rejestrowane będące przesyłkami najszybszej kategorii  (priorytetowe) waga ponad 1000 g do 2000 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hideMark/>
          </w:tcPr>
          <w:p w:rsidR="004956BE" w:rsidRPr="00D00243" w:rsidRDefault="004956BE" w:rsidP="004956BE">
            <w:pPr>
              <w:rPr>
                <w:sz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86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Potwierdzenie odbioru dla przesyłki listowe zagraniczne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32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hideMark/>
          </w:tcPr>
          <w:p w:rsidR="004956BE" w:rsidRPr="00D00243" w:rsidRDefault="004956BE" w:rsidP="004956BE">
            <w:pPr>
              <w:rPr>
                <w:sz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956BE" w:rsidRPr="00D00243" w:rsidTr="00D00243">
        <w:trPr>
          <w:trHeight w:val="315"/>
        </w:trPr>
        <w:tc>
          <w:tcPr>
            <w:tcW w:w="454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PACZKI POCZTOWE KRAJOWE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956BE" w:rsidRPr="00D00243" w:rsidTr="00D00243">
        <w:trPr>
          <w:trHeight w:val="1650"/>
        </w:trPr>
        <w:tc>
          <w:tcPr>
            <w:tcW w:w="2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87</w:t>
            </w:r>
          </w:p>
        </w:tc>
        <w:tc>
          <w:tcPr>
            <w:tcW w:w="283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do 1 kg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Gabaryt A o wymiarach min. 90x140mm, max. 600x500x300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10</w:t>
            </w:r>
          </w:p>
        </w:tc>
      </w:tr>
      <w:tr w:rsidR="004956BE" w:rsidRPr="00D00243" w:rsidTr="00D00243">
        <w:trPr>
          <w:trHeight w:val="160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Gabaryt B  o wymiarach większych niż 600x500x300, a max. 1500 mm jeden wymiar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4956BE" w:rsidRPr="00D00243" w:rsidTr="00D00243">
        <w:trPr>
          <w:trHeight w:val="1335"/>
        </w:trPr>
        <w:tc>
          <w:tcPr>
            <w:tcW w:w="2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88</w:t>
            </w:r>
          </w:p>
        </w:tc>
        <w:tc>
          <w:tcPr>
            <w:tcW w:w="283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1 kg do 2 kg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Gabaryt A o wymiarach min. 90x140mm, max. 600x500x300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956BE" w:rsidRPr="00D00243" w:rsidTr="00D00243">
        <w:trPr>
          <w:trHeight w:val="169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Gabaryt B  o wymiarach większych niż 600x500x300, a max. 1500 mm jeden wymiar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956BE" w:rsidRPr="00D00243" w:rsidTr="00D00243">
        <w:trPr>
          <w:trHeight w:val="1620"/>
        </w:trPr>
        <w:tc>
          <w:tcPr>
            <w:tcW w:w="2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89</w:t>
            </w:r>
          </w:p>
        </w:tc>
        <w:tc>
          <w:tcPr>
            <w:tcW w:w="283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2 kg do 5 kg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Gabaryt A o wymiarach min. 90x140mm, max. 600x500x300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19</w:t>
            </w:r>
          </w:p>
        </w:tc>
      </w:tr>
      <w:tr w:rsidR="004956BE" w:rsidRPr="00D00243" w:rsidTr="00D00243">
        <w:trPr>
          <w:trHeight w:val="178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Gabaryt B  o wymiarach większych niż 600x500x300, a max. 1500 mm jeden wymiar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4956BE" w:rsidRPr="00D00243" w:rsidTr="00D00243">
        <w:trPr>
          <w:trHeight w:val="1530"/>
        </w:trPr>
        <w:tc>
          <w:tcPr>
            <w:tcW w:w="2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90</w:t>
            </w:r>
          </w:p>
        </w:tc>
        <w:tc>
          <w:tcPr>
            <w:tcW w:w="283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5 kg do 10 kg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Gabaryt A o wymiarach min. 90x140mm, max. 600x500x300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36</w:t>
            </w:r>
          </w:p>
        </w:tc>
      </w:tr>
      <w:tr w:rsidR="004956BE" w:rsidRPr="00D00243" w:rsidTr="00D00243">
        <w:trPr>
          <w:trHeight w:val="184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Gabaryt B  o wymiarach większych niż 600x500x300, a max. 1500 mm jeden wymiar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hideMark/>
          </w:tcPr>
          <w:p w:rsidR="004956BE" w:rsidRPr="00D00243" w:rsidRDefault="004956BE" w:rsidP="004956BE">
            <w:pPr>
              <w:rPr>
                <w:sz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956BE" w:rsidRPr="00D00243" w:rsidTr="00D00243">
        <w:trPr>
          <w:trHeight w:val="915"/>
        </w:trPr>
        <w:tc>
          <w:tcPr>
            <w:tcW w:w="2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91</w:t>
            </w:r>
          </w:p>
        </w:tc>
        <w:tc>
          <w:tcPr>
            <w:tcW w:w="283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do 1 kg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Gabaryt A o wymiarach min. 90x140mm, max. 600x500x300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956BE" w:rsidRPr="00D00243" w:rsidTr="00D00243">
        <w:trPr>
          <w:trHeight w:val="2310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Gabaryt B  o wymiarach większych niż 600x500x300, a max. 1500 mm jeden wymiar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956BE" w:rsidRPr="00D00243" w:rsidTr="00D00243">
        <w:trPr>
          <w:trHeight w:val="1665"/>
        </w:trPr>
        <w:tc>
          <w:tcPr>
            <w:tcW w:w="2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92</w:t>
            </w:r>
          </w:p>
        </w:tc>
        <w:tc>
          <w:tcPr>
            <w:tcW w:w="283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 kg do 2 kg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Gabaryt A o wymiarach min. 90x140mm, max. 600x500x300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4956BE" w:rsidRPr="00D00243" w:rsidTr="00D00243">
        <w:trPr>
          <w:trHeight w:val="184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Gabaryt B  o wymiarach większych niż 600x500x300, a max. 1500 mm jeden wymiar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956BE" w:rsidRPr="00D00243" w:rsidTr="00D00243">
        <w:trPr>
          <w:trHeight w:val="1695"/>
        </w:trPr>
        <w:tc>
          <w:tcPr>
            <w:tcW w:w="2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93</w:t>
            </w:r>
          </w:p>
        </w:tc>
        <w:tc>
          <w:tcPr>
            <w:tcW w:w="283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2 kg do 5 kg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Gabaryt A o wymiarach min. 90x140mm, max. 600x500x300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4956BE" w:rsidRPr="00D00243" w:rsidTr="00D00243">
        <w:trPr>
          <w:trHeight w:val="166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Gabaryt B  o wymiarach większych niż 600x500x300, a max. 1500 mm jeden wymiar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4956BE" w:rsidRPr="00D00243" w:rsidTr="00D00243">
        <w:trPr>
          <w:trHeight w:val="915"/>
        </w:trPr>
        <w:tc>
          <w:tcPr>
            <w:tcW w:w="2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94</w:t>
            </w:r>
          </w:p>
        </w:tc>
        <w:tc>
          <w:tcPr>
            <w:tcW w:w="283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5 kg do 10 kg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Gabaryt A o wymiarach min. 90x140mm, max. 600x500x300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84</w:t>
            </w:r>
          </w:p>
        </w:tc>
      </w:tr>
      <w:tr w:rsidR="004956BE" w:rsidRPr="00D00243" w:rsidTr="00D00243">
        <w:trPr>
          <w:trHeight w:val="1875"/>
        </w:trPr>
        <w:tc>
          <w:tcPr>
            <w:tcW w:w="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3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Gabaryt B  o wymiarach większych niż 600x500x300, a max. 1500 mm jeden wymiar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hideMark/>
          </w:tcPr>
          <w:p w:rsidR="004956BE" w:rsidRPr="00D00243" w:rsidRDefault="004956BE" w:rsidP="004956BE">
            <w:pPr>
              <w:rPr>
                <w:sz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95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Potwierdzenie odbioru dla paczki pocztowe krajowe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26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hideMark/>
          </w:tcPr>
          <w:p w:rsidR="004956BE" w:rsidRPr="00D00243" w:rsidRDefault="004956BE" w:rsidP="004956BE">
            <w:pPr>
              <w:rPr>
                <w:sz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956BE" w:rsidRPr="00D00243" w:rsidTr="00D00243">
        <w:trPr>
          <w:trHeight w:val="315"/>
        </w:trPr>
        <w:tc>
          <w:tcPr>
            <w:tcW w:w="454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PACZKI POCZTOWE ZAGRANICZNE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96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do 1 kg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Europa (łącznie z Cyprem, Rosją i Izraelem)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97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1 kg do 2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98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2 kg do 5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99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5 kg do 10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10 kg do 15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101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Paczki pocztowe niebędące paczkami najszybszej kategorii (ekonomiczne) waga ponad </w:t>
            </w: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15 kg do 20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102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do 1 kg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Ameryka Północna, Afryka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103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1 kg do 2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104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2 kg do 5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105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5 kg do 10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106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10 kg do 15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107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15 kg do 20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108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do 1 kg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Ameryka Południowa, Środkowa, Azja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109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1 kg do 2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110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2 kg do 5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111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5 kg do 10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112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10 kg do 15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113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15 kg do 20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114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do 1 kg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Australia, Oceania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115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1 kg do 2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116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2 kg do 5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117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5 kg do 10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118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Paczki pocztowe niebędące paczkami najszybszej kategorii (ekonomiczne) waga ponad </w:t>
            </w: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10 kg do 15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119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niebędące paczkami najszybszej kategorii (ekonomiczne) waga ponad 15 kg do 20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hideMark/>
          </w:tcPr>
          <w:p w:rsidR="004956BE" w:rsidRPr="00D00243" w:rsidRDefault="004956BE" w:rsidP="004956BE">
            <w:pPr>
              <w:rPr>
                <w:sz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120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do 1 kg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Europa (łącznie z Cyprem, Rosją i Izraelem)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121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 kg do 2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122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2kg do 5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123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5 kg do 10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124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10 kg do 15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125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15 kg do 20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126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do 1 kg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Ameryka Północna, Afryka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127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 kg do 2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128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2kg do 5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129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5 kg do 10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130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10 kg do 15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131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15 kg do 20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132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do 1 kg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Ameryka Południowa, Środkowa, Azja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133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 kg do 2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134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2kg do 5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135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5 kg do 10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136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10 kg do 15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137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15 kg do 20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138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do 1 kg</w:t>
            </w:r>
          </w:p>
        </w:tc>
        <w:tc>
          <w:tcPr>
            <w:tcW w:w="7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Australia, Oceania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139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 kg do 2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140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2kg do 5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141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5 kg do 10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10 kg do 15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143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Paczki pocztowe będące paczkami najszybszej kategorii (priorytetowe) waga ponad 15 kg do 20 kg</w:t>
            </w:r>
          </w:p>
        </w:tc>
        <w:tc>
          <w:tcPr>
            <w:tcW w:w="7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</w:tr>
      <w:tr w:rsidR="004956BE" w:rsidRPr="00D00243" w:rsidTr="00D00243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hideMark/>
          </w:tcPr>
          <w:p w:rsidR="004956BE" w:rsidRPr="00D00243" w:rsidRDefault="004956BE" w:rsidP="004956BE">
            <w:pPr>
              <w:rPr>
                <w:sz w:val="22"/>
              </w:rPr>
            </w:pPr>
            <w:r w:rsidRPr="00D00243">
              <w:rPr>
                <w:sz w:val="22"/>
              </w:rP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956BE" w:rsidRPr="00D00243" w:rsidTr="00D00243">
        <w:trPr>
          <w:trHeight w:val="315"/>
        </w:trPr>
        <w:tc>
          <w:tcPr>
            <w:tcW w:w="454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POCZTA FIRMOWA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956BE" w:rsidRPr="00D00243" w:rsidTr="00D00243">
        <w:trPr>
          <w:trHeight w:val="156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Usługa nadania i odbioru przesyłek z miejsc określonych we wzorze umowy par 2 ust. 1 pkt 1 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Codziennie od poniedziałku do piątku od godz. 14.00 do godz. 14.30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mc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12</w:t>
            </w:r>
          </w:p>
        </w:tc>
      </w:tr>
      <w:tr w:rsidR="004956BE" w:rsidRPr="00D00243" w:rsidTr="00D00243">
        <w:trPr>
          <w:trHeight w:val="142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145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spacing w:after="24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Usługa nadania i odbioru przesyłek z miejsc określonych we wzorze umowy par 2 ust. 1 pkt 2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Codziennie od poniedziałku do piątku od godz. 13.00 do godz. 15.00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mc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D00243" w:rsidP="00D00243">
            <w:pPr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  <w:t>12</w:t>
            </w:r>
          </w:p>
        </w:tc>
      </w:tr>
      <w:tr w:rsidR="004956BE" w:rsidRPr="00D00243" w:rsidTr="00D00243">
        <w:trPr>
          <w:trHeight w:val="133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146</w:t>
            </w:r>
          </w:p>
        </w:tc>
        <w:tc>
          <w:tcPr>
            <w:tcW w:w="2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spacing w:after="24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Usługa nadania i odbioru przesyłek z miejsc określonych we wzorze umowy par 2 ust. 1 pkt 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Poniedziałki, środy, piątki w godz. 10.00 do godz. 15.00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56BE" w:rsidRPr="00D00243" w:rsidRDefault="004956BE" w:rsidP="000257B8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00243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mc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6BE" w:rsidRPr="00D00243" w:rsidRDefault="00D00243" w:rsidP="00D00243">
            <w:pPr>
              <w:jc w:val="center"/>
              <w:rPr>
                <w:rFonts w:asciiTheme="minorHAnsi" w:hAnsiTheme="minorHAnsi"/>
                <w:sz w:val="22"/>
              </w:rPr>
            </w:pPr>
            <w:r w:rsidRPr="00D00243">
              <w:rPr>
                <w:rFonts w:asciiTheme="minorHAnsi" w:hAnsiTheme="minorHAnsi"/>
                <w:sz w:val="22"/>
              </w:rPr>
              <w:t>12</w:t>
            </w:r>
          </w:p>
        </w:tc>
      </w:tr>
    </w:tbl>
    <w:p w:rsidR="00864AE6" w:rsidRPr="002E7974" w:rsidRDefault="00864AE6" w:rsidP="00864AE6">
      <w:pPr>
        <w:pStyle w:val="Bezodstpw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17A94" w:rsidRPr="002E7974" w:rsidRDefault="00417A94" w:rsidP="00417A94">
      <w:pPr>
        <w:suppressAutoHyphens w:val="0"/>
        <w:rPr>
          <w:rFonts w:eastAsia="Calibri"/>
          <w:b/>
          <w:bCs/>
          <w:lang w:eastAsia="en-US"/>
        </w:rPr>
      </w:pPr>
    </w:p>
    <w:p w:rsidR="00BA0307" w:rsidRPr="002E7974" w:rsidRDefault="00BA0307" w:rsidP="00BB30F5">
      <w:pPr>
        <w:pStyle w:val="Tytu"/>
        <w:spacing w:before="0" w:after="120"/>
        <w:rPr>
          <w:rFonts w:cs="Times New Roman"/>
          <w:b w:val="0"/>
          <w:sz w:val="24"/>
          <w:szCs w:val="24"/>
        </w:rPr>
      </w:pPr>
    </w:p>
    <w:p w:rsidR="00BA0307" w:rsidRPr="002E7974" w:rsidRDefault="00BA0307" w:rsidP="00BB30F5">
      <w:pPr>
        <w:pStyle w:val="Tytu"/>
        <w:spacing w:before="0" w:after="120"/>
        <w:rPr>
          <w:rFonts w:cs="Times New Roman"/>
          <w:b w:val="0"/>
          <w:sz w:val="24"/>
          <w:szCs w:val="24"/>
        </w:rPr>
      </w:pPr>
    </w:p>
    <w:p w:rsidR="00BA0307" w:rsidRPr="002E7974" w:rsidRDefault="00BA0307" w:rsidP="00BB30F5">
      <w:pPr>
        <w:pStyle w:val="Tytu"/>
        <w:spacing w:before="0" w:after="120"/>
        <w:rPr>
          <w:rFonts w:cs="Times New Roman"/>
          <w:b w:val="0"/>
          <w:sz w:val="24"/>
          <w:szCs w:val="24"/>
        </w:rPr>
      </w:pPr>
    </w:p>
    <w:p w:rsidR="00BA0307" w:rsidRPr="002E7974" w:rsidRDefault="00BA0307" w:rsidP="00BB30F5">
      <w:pPr>
        <w:pStyle w:val="Tytu"/>
        <w:spacing w:before="0" w:after="120"/>
        <w:rPr>
          <w:rFonts w:cs="Times New Roman"/>
          <w:b w:val="0"/>
          <w:sz w:val="24"/>
          <w:szCs w:val="24"/>
        </w:rPr>
      </w:pPr>
    </w:p>
    <w:p w:rsidR="00BA0307" w:rsidRPr="002E7974" w:rsidRDefault="00BA0307" w:rsidP="000C7910">
      <w:pPr>
        <w:pStyle w:val="Tytu"/>
        <w:spacing w:before="0" w:after="120"/>
        <w:jc w:val="left"/>
        <w:rPr>
          <w:rFonts w:cs="Times New Roman"/>
          <w:b w:val="0"/>
          <w:sz w:val="24"/>
          <w:szCs w:val="24"/>
          <w:lang w:val="pl-PL"/>
        </w:rPr>
      </w:pPr>
    </w:p>
    <w:p w:rsidR="00BA0307" w:rsidRPr="002E7974" w:rsidRDefault="00BA0307" w:rsidP="00BB30F5">
      <w:pPr>
        <w:pStyle w:val="Tytu"/>
        <w:spacing w:before="0" w:after="120"/>
        <w:rPr>
          <w:rFonts w:cs="Times New Roman"/>
          <w:b w:val="0"/>
          <w:sz w:val="24"/>
          <w:szCs w:val="24"/>
        </w:rPr>
      </w:pPr>
    </w:p>
    <w:sectPr w:rsidR="00BA0307" w:rsidRPr="002E7974" w:rsidSect="0031529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0C9" w:rsidRDefault="009470C9" w:rsidP="00306DB3">
      <w:r>
        <w:separator/>
      </w:r>
    </w:p>
  </w:endnote>
  <w:endnote w:type="continuationSeparator" w:id="0">
    <w:p w:rsidR="009470C9" w:rsidRDefault="009470C9" w:rsidP="0030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16"/>
        <w:szCs w:val="16"/>
      </w:rPr>
      <w:id w:val="14067162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6"/>
            <w:szCs w:val="16"/>
          </w:rPr>
          <w:id w:val="1307516434"/>
          <w:docPartObj>
            <w:docPartGallery w:val="Page Numbers (Top of Page)"/>
            <w:docPartUnique/>
          </w:docPartObj>
        </w:sdtPr>
        <w:sdtEndPr/>
        <w:sdtContent>
          <w:p w:rsidR="004956BE" w:rsidRPr="00306DB3" w:rsidRDefault="004956BE">
            <w:pPr>
              <w:pStyle w:val="Stopka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06DB3">
              <w:rPr>
                <w:rFonts w:asciiTheme="majorHAnsi" w:hAnsiTheme="majorHAnsi"/>
                <w:sz w:val="16"/>
                <w:szCs w:val="16"/>
              </w:rPr>
              <w:t xml:space="preserve">Strona </w:t>
            </w:r>
            <w:r w:rsidRPr="00306DB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begin"/>
            </w:r>
            <w:r w:rsidRPr="00306DB3">
              <w:rPr>
                <w:rFonts w:asciiTheme="majorHAnsi" w:hAnsiTheme="majorHAnsi"/>
                <w:b/>
                <w:bCs/>
                <w:sz w:val="16"/>
                <w:szCs w:val="16"/>
              </w:rPr>
              <w:instrText>PAGE</w:instrText>
            </w:r>
            <w:r w:rsidRPr="00306DB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separate"/>
            </w:r>
            <w:r w:rsidR="00570C5D">
              <w:rPr>
                <w:rFonts w:asciiTheme="majorHAnsi" w:hAnsiTheme="majorHAnsi"/>
                <w:b/>
                <w:bCs/>
                <w:noProof/>
                <w:sz w:val="16"/>
                <w:szCs w:val="16"/>
              </w:rPr>
              <w:t>16</w:t>
            </w:r>
            <w:r w:rsidRPr="00306DB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end"/>
            </w:r>
            <w:r w:rsidRPr="00306DB3">
              <w:rPr>
                <w:rFonts w:asciiTheme="majorHAnsi" w:hAnsiTheme="majorHAnsi"/>
                <w:sz w:val="16"/>
                <w:szCs w:val="16"/>
              </w:rPr>
              <w:t xml:space="preserve"> z </w:t>
            </w:r>
            <w:r w:rsidRPr="00306DB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begin"/>
            </w:r>
            <w:r w:rsidRPr="00306DB3">
              <w:rPr>
                <w:rFonts w:asciiTheme="majorHAnsi" w:hAnsiTheme="majorHAnsi"/>
                <w:b/>
                <w:bCs/>
                <w:sz w:val="16"/>
                <w:szCs w:val="16"/>
              </w:rPr>
              <w:instrText>NUMPAGES</w:instrText>
            </w:r>
            <w:r w:rsidRPr="00306DB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separate"/>
            </w:r>
            <w:r w:rsidR="00570C5D">
              <w:rPr>
                <w:rFonts w:asciiTheme="majorHAnsi" w:hAnsiTheme="majorHAnsi"/>
                <w:b/>
                <w:bCs/>
                <w:noProof/>
                <w:sz w:val="16"/>
                <w:szCs w:val="16"/>
              </w:rPr>
              <w:t>20</w:t>
            </w:r>
            <w:r w:rsidRPr="00306DB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956BE" w:rsidRPr="00306DB3" w:rsidRDefault="004956BE">
    <w:pPr>
      <w:pStyle w:val="Stopka"/>
      <w:rPr>
        <w:rFonts w:asciiTheme="majorHAnsi" w:hAnsiTheme="majorHAnsi"/>
      </w:rPr>
    </w:pPr>
  </w:p>
  <w:p w:rsidR="004956BE" w:rsidRDefault="004956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0C9" w:rsidRDefault="009470C9" w:rsidP="00306DB3">
      <w:r>
        <w:separator/>
      </w:r>
    </w:p>
  </w:footnote>
  <w:footnote w:type="continuationSeparator" w:id="0">
    <w:p w:rsidR="009470C9" w:rsidRDefault="009470C9" w:rsidP="00306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3C4B"/>
    <w:multiLevelType w:val="hybridMultilevel"/>
    <w:tmpl w:val="2A740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062C3C4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3F00"/>
    <w:multiLevelType w:val="hybridMultilevel"/>
    <w:tmpl w:val="38BC03F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112418"/>
    <w:multiLevelType w:val="hybridMultilevel"/>
    <w:tmpl w:val="8738E110"/>
    <w:lvl w:ilvl="0" w:tplc="B2747D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09EE5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248A1BB0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70179"/>
    <w:multiLevelType w:val="hybridMultilevel"/>
    <w:tmpl w:val="A01AB2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1841837"/>
    <w:multiLevelType w:val="hybridMultilevel"/>
    <w:tmpl w:val="6890E78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6E43D8"/>
    <w:multiLevelType w:val="hybridMultilevel"/>
    <w:tmpl w:val="82AA5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265FB"/>
    <w:multiLevelType w:val="multilevel"/>
    <w:tmpl w:val="38DCDA2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51A4A"/>
    <w:multiLevelType w:val="hybridMultilevel"/>
    <w:tmpl w:val="45845E0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97129"/>
    <w:multiLevelType w:val="hybridMultilevel"/>
    <w:tmpl w:val="BF26A66E"/>
    <w:lvl w:ilvl="0" w:tplc="67E2A9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75046C"/>
    <w:multiLevelType w:val="hybridMultilevel"/>
    <w:tmpl w:val="50DA5588"/>
    <w:lvl w:ilvl="0" w:tplc="5D9CB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359C4"/>
    <w:multiLevelType w:val="hybridMultilevel"/>
    <w:tmpl w:val="E7961A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5F534B0"/>
    <w:multiLevelType w:val="hybridMultilevel"/>
    <w:tmpl w:val="F81A88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94303E6"/>
    <w:multiLevelType w:val="hybridMultilevel"/>
    <w:tmpl w:val="8D5A42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5B678C"/>
    <w:multiLevelType w:val="multilevel"/>
    <w:tmpl w:val="6E7E391E"/>
    <w:lvl w:ilvl="0">
      <w:start w:val="5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140"/>
      <w:numFmt w:val="decimal"/>
      <w:lvlText w:val="%1-%2"/>
      <w:lvlJc w:val="left"/>
      <w:pPr>
        <w:ind w:left="1601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5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614E3D3A"/>
    <w:multiLevelType w:val="hybridMultilevel"/>
    <w:tmpl w:val="2E18D532"/>
    <w:lvl w:ilvl="0" w:tplc="04150017">
      <w:start w:val="1"/>
      <w:numFmt w:val="lowerLetter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CE31FE"/>
    <w:multiLevelType w:val="hybridMultilevel"/>
    <w:tmpl w:val="120CBFF2"/>
    <w:lvl w:ilvl="0" w:tplc="3336F0B0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B35CA"/>
    <w:multiLevelType w:val="hybridMultilevel"/>
    <w:tmpl w:val="A0BA70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1801358"/>
    <w:multiLevelType w:val="hybridMultilevel"/>
    <w:tmpl w:val="B9B625E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77C2693"/>
    <w:multiLevelType w:val="hybridMultilevel"/>
    <w:tmpl w:val="13969EC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8"/>
  </w:num>
  <w:num w:numId="3">
    <w:abstractNumId w:val="17"/>
  </w:num>
  <w:num w:numId="4">
    <w:abstractNumId w:val="4"/>
  </w:num>
  <w:num w:numId="5">
    <w:abstractNumId w:val="12"/>
  </w:num>
  <w:num w:numId="6">
    <w:abstractNumId w:val="14"/>
  </w:num>
  <w:num w:numId="7">
    <w:abstractNumId w:val="3"/>
  </w:num>
  <w:num w:numId="8">
    <w:abstractNumId w:val="15"/>
  </w:num>
  <w:num w:numId="9">
    <w:abstractNumId w:val="0"/>
  </w:num>
  <w:num w:numId="10">
    <w:abstractNumId w:val="11"/>
  </w:num>
  <w:num w:numId="11">
    <w:abstractNumId w:val="1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3"/>
  </w:num>
  <w:num w:numId="15">
    <w:abstractNumId w:val="9"/>
  </w:num>
  <w:num w:numId="16">
    <w:abstractNumId w:val="8"/>
  </w:num>
  <w:num w:numId="17">
    <w:abstractNumId w:val="10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94"/>
    <w:rsid w:val="000129F5"/>
    <w:rsid w:val="000217ED"/>
    <w:rsid w:val="000257B8"/>
    <w:rsid w:val="00027B2C"/>
    <w:rsid w:val="00030800"/>
    <w:rsid w:val="00030AB2"/>
    <w:rsid w:val="00050150"/>
    <w:rsid w:val="000503BF"/>
    <w:rsid w:val="0005104C"/>
    <w:rsid w:val="00052114"/>
    <w:rsid w:val="000611DC"/>
    <w:rsid w:val="000646DB"/>
    <w:rsid w:val="0006500B"/>
    <w:rsid w:val="00077516"/>
    <w:rsid w:val="00094DE2"/>
    <w:rsid w:val="000A2590"/>
    <w:rsid w:val="000A6783"/>
    <w:rsid w:val="000C7910"/>
    <w:rsid w:val="000D5E17"/>
    <w:rsid w:val="00117324"/>
    <w:rsid w:val="00150C56"/>
    <w:rsid w:val="001639F7"/>
    <w:rsid w:val="00186226"/>
    <w:rsid w:val="001F730A"/>
    <w:rsid w:val="00221368"/>
    <w:rsid w:val="00225373"/>
    <w:rsid w:val="002643E8"/>
    <w:rsid w:val="00264A72"/>
    <w:rsid w:val="002A732D"/>
    <w:rsid w:val="002B7555"/>
    <w:rsid w:val="002C31E8"/>
    <w:rsid w:val="002D03E7"/>
    <w:rsid w:val="002E3A56"/>
    <w:rsid w:val="002E589F"/>
    <w:rsid w:val="002E7974"/>
    <w:rsid w:val="00303D51"/>
    <w:rsid w:val="00304ECD"/>
    <w:rsid w:val="00305274"/>
    <w:rsid w:val="00306DB3"/>
    <w:rsid w:val="003125E7"/>
    <w:rsid w:val="00315296"/>
    <w:rsid w:val="00316C7C"/>
    <w:rsid w:val="00323223"/>
    <w:rsid w:val="0034014A"/>
    <w:rsid w:val="0035230E"/>
    <w:rsid w:val="0035361A"/>
    <w:rsid w:val="0037438A"/>
    <w:rsid w:val="00376139"/>
    <w:rsid w:val="003879B3"/>
    <w:rsid w:val="003D2290"/>
    <w:rsid w:val="003D6348"/>
    <w:rsid w:val="003F31E2"/>
    <w:rsid w:val="0040032A"/>
    <w:rsid w:val="00404A0D"/>
    <w:rsid w:val="00405796"/>
    <w:rsid w:val="00417A94"/>
    <w:rsid w:val="00427521"/>
    <w:rsid w:val="0045387F"/>
    <w:rsid w:val="004733B6"/>
    <w:rsid w:val="00486023"/>
    <w:rsid w:val="004956BE"/>
    <w:rsid w:val="0049612E"/>
    <w:rsid w:val="004B1849"/>
    <w:rsid w:val="004E20CE"/>
    <w:rsid w:val="005055D4"/>
    <w:rsid w:val="00516040"/>
    <w:rsid w:val="00541C00"/>
    <w:rsid w:val="00544B9A"/>
    <w:rsid w:val="00563A8D"/>
    <w:rsid w:val="00570C5D"/>
    <w:rsid w:val="005744DD"/>
    <w:rsid w:val="0058690D"/>
    <w:rsid w:val="005A2C25"/>
    <w:rsid w:val="005A620A"/>
    <w:rsid w:val="005D2480"/>
    <w:rsid w:val="0060611A"/>
    <w:rsid w:val="00613CB6"/>
    <w:rsid w:val="0061724F"/>
    <w:rsid w:val="00655495"/>
    <w:rsid w:val="006561FF"/>
    <w:rsid w:val="00664348"/>
    <w:rsid w:val="00685D2E"/>
    <w:rsid w:val="00692D0D"/>
    <w:rsid w:val="006B1897"/>
    <w:rsid w:val="006B754E"/>
    <w:rsid w:val="006D4B5D"/>
    <w:rsid w:val="006E14D0"/>
    <w:rsid w:val="006F1A8B"/>
    <w:rsid w:val="007019C0"/>
    <w:rsid w:val="007032E6"/>
    <w:rsid w:val="00722D2D"/>
    <w:rsid w:val="00763B63"/>
    <w:rsid w:val="007729B6"/>
    <w:rsid w:val="00787768"/>
    <w:rsid w:val="007B453C"/>
    <w:rsid w:val="007D157E"/>
    <w:rsid w:val="007D6349"/>
    <w:rsid w:val="008125F1"/>
    <w:rsid w:val="008137DE"/>
    <w:rsid w:val="00840E5D"/>
    <w:rsid w:val="00844106"/>
    <w:rsid w:val="008632AA"/>
    <w:rsid w:val="00864AE6"/>
    <w:rsid w:val="008721D9"/>
    <w:rsid w:val="008B45CF"/>
    <w:rsid w:val="008C3688"/>
    <w:rsid w:val="008C64BD"/>
    <w:rsid w:val="008D0F0D"/>
    <w:rsid w:val="008E7642"/>
    <w:rsid w:val="008F10E1"/>
    <w:rsid w:val="008F4E4B"/>
    <w:rsid w:val="009068AA"/>
    <w:rsid w:val="0092501C"/>
    <w:rsid w:val="00935552"/>
    <w:rsid w:val="009470C9"/>
    <w:rsid w:val="00954B34"/>
    <w:rsid w:val="00983C33"/>
    <w:rsid w:val="009B37DB"/>
    <w:rsid w:val="009D5CF9"/>
    <w:rsid w:val="009E31C2"/>
    <w:rsid w:val="009E3B74"/>
    <w:rsid w:val="009F10F0"/>
    <w:rsid w:val="009F2F33"/>
    <w:rsid w:val="009F4C4B"/>
    <w:rsid w:val="00A07016"/>
    <w:rsid w:val="00A44906"/>
    <w:rsid w:val="00A52A55"/>
    <w:rsid w:val="00A57C45"/>
    <w:rsid w:val="00A65283"/>
    <w:rsid w:val="00A76698"/>
    <w:rsid w:val="00A85B5D"/>
    <w:rsid w:val="00AA37DA"/>
    <w:rsid w:val="00AC6E3B"/>
    <w:rsid w:val="00AF0AA0"/>
    <w:rsid w:val="00B01250"/>
    <w:rsid w:val="00B11B91"/>
    <w:rsid w:val="00B1248C"/>
    <w:rsid w:val="00B20A7E"/>
    <w:rsid w:val="00B31F81"/>
    <w:rsid w:val="00B51924"/>
    <w:rsid w:val="00B54652"/>
    <w:rsid w:val="00B565D9"/>
    <w:rsid w:val="00B63285"/>
    <w:rsid w:val="00B6383A"/>
    <w:rsid w:val="00BA0307"/>
    <w:rsid w:val="00BA0A94"/>
    <w:rsid w:val="00BB155E"/>
    <w:rsid w:val="00BB30F5"/>
    <w:rsid w:val="00BB3760"/>
    <w:rsid w:val="00BC4C89"/>
    <w:rsid w:val="00BE0529"/>
    <w:rsid w:val="00C01833"/>
    <w:rsid w:val="00C024A1"/>
    <w:rsid w:val="00C7537E"/>
    <w:rsid w:val="00CB1A66"/>
    <w:rsid w:val="00CB4ACB"/>
    <w:rsid w:val="00CC3D41"/>
    <w:rsid w:val="00CC6AD0"/>
    <w:rsid w:val="00CD13DC"/>
    <w:rsid w:val="00CE12C1"/>
    <w:rsid w:val="00CF3438"/>
    <w:rsid w:val="00CF5416"/>
    <w:rsid w:val="00D00243"/>
    <w:rsid w:val="00D06ED1"/>
    <w:rsid w:val="00DB22DB"/>
    <w:rsid w:val="00DB30AF"/>
    <w:rsid w:val="00E0641F"/>
    <w:rsid w:val="00E15DC0"/>
    <w:rsid w:val="00E439F2"/>
    <w:rsid w:val="00EB2C3B"/>
    <w:rsid w:val="00EB33CD"/>
    <w:rsid w:val="00ED1D43"/>
    <w:rsid w:val="00ED2582"/>
    <w:rsid w:val="00EE5F3D"/>
    <w:rsid w:val="00EF476C"/>
    <w:rsid w:val="00F01CF1"/>
    <w:rsid w:val="00F0355A"/>
    <w:rsid w:val="00F255C5"/>
    <w:rsid w:val="00F435EE"/>
    <w:rsid w:val="00F6291D"/>
    <w:rsid w:val="00F71D3A"/>
    <w:rsid w:val="00F92835"/>
    <w:rsid w:val="00F93D1A"/>
    <w:rsid w:val="00F93E23"/>
    <w:rsid w:val="00F94A9E"/>
    <w:rsid w:val="00FA18BE"/>
    <w:rsid w:val="00FF1709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5F562AC-236C-4A58-A151-8B44EF41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rsid w:val="00417A94"/>
    <w:pPr>
      <w:spacing w:after="120"/>
    </w:pPr>
    <w:rPr>
      <w:rFonts w:eastAsia="Calibri"/>
      <w:lang w:val="x-none"/>
    </w:rPr>
  </w:style>
  <w:style w:type="character" w:customStyle="1" w:styleId="TekstpodstawowyZnak1">
    <w:name w:val="Tekst podstawowy Znak1"/>
    <w:link w:val="Tekstpodstawowy"/>
    <w:uiPriority w:val="99"/>
    <w:locked/>
    <w:rsid w:val="00417A94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417A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99"/>
    <w:qFormat/>
    <w:rsid w:val="00417A94"/>
    <w:pPr>
      <w:spacing w:before="240" w:after="60"/>
      <w:jc w:val="center"/>
    </w:pPr>
    <w:rPr>
      <w:rFonts w:eastAsia="Calibri" w:cs="Arial"/>
      <w:b/>
      <w:bCs/>
      <w:kern w:val="1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417A94"/>
    <w:rPr>
      <w:rFonts w:ascii="Times New Roman" w:eastAsia="Calibri" w:hAnsi="Times New Roman" w:cs="Arial"/>
      <w:b/>
      <w:bCs/>
      <w:kern w:val="1"/>
      <w:sz w:val="32"/>
      <w:szCs w:val="32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417A9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316C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417A9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B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B34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86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6D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6D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06D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6DB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2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3B0CF-A5AA-4B5B-8F19-0563966E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4385</Words>
  <Characters>26315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Szostek</dc:creator>
  <cp:lastModifiedBy>Sebastian Sito</cp:lastModifiedBy>
  <cp:revision>5</cp:revision>
  <cp:lastPrinted>2018-11-29T12:31:00Z</cp:lastPrinted>
  <dcterms:created xsi:type="dcterms:W3CDTF">2020-11-10T06:33:00Z</dcterms:created>
  <dcterms:modified xsi:type="dcterms:W3CDTF">2020-11-12T07:05:00Z</dcterms:modified>
</cp:coreProperties>
</file>