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29" w:rsidRPr="00C30629" w:rsidRDefault="00C30629" w:rsidP="00C30629">
      <w:pPr>
        <w:suppressAutoHyphens/>
        <w:spacing w:after="0"/>
        <w:jc w:val="center"/>
        <w:rPr>
          <w:rFonts w:ascii="Cambria" w:eastAsia="Times New Roman" w:hAnsi="Cambria" w:cs="Times New Roman"/>
          <w:b/>
          <w:sz w:val="24"/>
          <w:szCs w:val="24"/>
          <w:lang w:eastAsia="ar-SA"/>
        </w:rPr>
      </w:pPr>
      <w:r w:rsidRPr="00C30629">
        <w:rPr>
          <w:rFonts w:ascii="Cambria" w:eastAsia="Times New Roman" w:hAnsi="Cambria" w:cs="Times New Roman"/>
          <w:b/>
          <w:sz w:val="24"/>
          <w:szCs w:val="24"/>
          <w:lang w:eastAsia="ar-SA"/>
        </w:rPr>
        <w:t xml:space="preserve">Projekt </w:t>
      </w:r>
    </w:p>
    <w:p w:rsidR="00C30629" w:rsidRPr="00C30629" w:rsidRDefault="00315C77" w:rsidP="00C30629">
      <w:pPr>
        <w:suppressAutoHyphens/>
        <w:spacing w:after="0"/>
        <w:jc w:val="center"/>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U</w:t>
      </w:r>
      <w:r w:rsidR="00C30629" w:rsidRPr="00C30629">
        <w:rPr>
          <w:rFonts w:ascii="Cambria" w:eastAsia="Times New Roman" w:hAnsi="Cambria" w:cs="Times New Roman"/>
          <w:b/>
          <w:sz w:val="24"/>
          <w:szCs w:val="24"/>
          <w:lang w:eastAsia="ar-SA"/>
        </w:rPr>
        <w:t>mowa nr  ……………/2018</w:t>
      </w:r>
    </w:p>
    <w:p w:rsidR="00C30629" w:rsidRPr="00C30629" w:rsidRDefault="00C30629" w:rsidP="00C30629">
      <w:pPr>
        <w:suppressAutoHyphens/>
        <w:spacing w:after="0"/>
        <w:jc w:val="center"/>
        <w:rPr>
          <w:rFonts w:ascii="Cambria" w:eastAsia="Times New Roman" w:hAnsi="Cambria" w:cs="Times New Roman"/>
          <w:b/>
          <w:sz w:val="24"/>
          <w:szCs w:val="24"/>
          <w:lang w:eastAsia="ar-SA"/>
        </w:rPr>
      </w:pPr>
      <w:r w:rsidRPr="00C30629">
        <w:rPr>
          <w:rFonts w:ascii="Cambria" w:eastAsia="Times New Roman" w:hAnsi="Cambria" w:cs="Times New Roman"/>
          <w:b/>
          <w:sz w:val="24"/>
          <w:szCs w:val="24"/>
          <w:lang w:eastAsia="ar-SA"/>
        </w:rPr>
        <w:t xml:space="preserve">Dotyczy postępowania nr  …………………………………….   </w:t>
      </w:r>
    </w:p>
    <w:p w:rsidR="00C30629" w:rsidRPr="00C30629" w:rsidRDefault="00C30629" w:rsidP="00C30629">
      <w:pPr>
        <w:suppressAutoHyphens/>
        <w:spacing w:after="0"/>
        <w:jc w:val="center"/>
        <w:rPr>
          <w:rFonts w:ascii="Cambria" w:eastAsia="Times New Roman" w:hAnsi="Cambria" w:cs="Times New Roman"/>
          <w:i/>
          <w:smallCaps/>
          <w:color w:val="FFFFFF"/>
          <w:spacing w:val="40"/>
          <w:sz w:val="24"/>
          <w:szCs w:val="24"/>
          <w:lang w:eastAsia="ar-SA"/>
        </w:rPr>
      </w:pPr>
      <w:r w:rsidRPr="00C30629">
        <w:rPr>
          <w:rFonts w:ascii="Cambria" w:eastAsia="Times New Roman" w:hAnsi="Cambria" w:cs="Times New Roman"/>
          <w:b/>
          <w:sz w:val="24"/>
          <w:szCs w:val="24"/>
          <w:lang w:eastAsia="ar-SA"/>
        </w:rPr>
        <w:t xml:space="preserve"> </w:t>
      </w:r>
    </w:p>
    <w:p w:rsidR="00C30629" w:rsidRPr="00C30629" w:rsidRDefault="00C30629" w:rsidP="00C30629">
      <w:pPr>
        <w:suppressAutoHyphens/>
        <w:adjustRightInd w:val="0"/>
        <w:spacing w:after="0"/>
        <w:jc w:val="both"/>
        <w:rPr>
          <w:rFonts w:ascii="Cambria" w:eastAsia="Times New Roman" w:hAnsi="Cambria" w:cs="Times New Roman"/>
          <w:b/>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zawarta w dniu  ………….……………..  r. pomiędzy;</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p>
    <w:p w:rsidR="00C30629" w:rsidRPr="00C30629" w:rsidRDefault="00C30629" w:rsidP="00C30629">
      <w:pPr>
        <w:suppressAutoHyphens/>
        <w:spacing w:line="240" w:lineRule="auto"/>
        <w:ind w:hanging="3"/>
        <w:jc w:val="both"/>
        <w:rPr>
          <w:rFonts w:ascii="Cambria" w:eastAsia="Times New Roman" w:hAnsi="Cambria" w:cs="Arial"/>
          <w:sz w:val="24"/>
          <w:szCs w:val="24"/>
          <w:lang w:eastAsia="ar-SA"/>
        </w:rPr>
      </w:pPr>
      <w:r w:rsidRPr="00C30629">
        <w:rPr>
          <w:rFonts w:ascii="Cambria" w:eastAsia="Times New Roman" w:hAnsi="Cambria" w:cs="Arial"/>
          <w:b/>
          <w:bCs/>
          <w:sz w:val="24"/>
          <w:szCs w:val="24"/>
          <w:lang w:eastAsia="ar-SA"/>
        </w:rPr>
        <w:t>Krajową Szkołą Sądownictwa i Prokuratury z siedzibą w Krakowie,</w:t>
      </w:r>
      <w:r w:rsidRPr="00C30629">
        <w:rPr>
          <w:rFonts w:ascii="Cambria" w:eastAsia="Times New Roman" w:hAnsi="Cambria" w:cs="Arial"/>
          <w:sz w:val="24"/>
          <w:szCs w:val="24"/>
          <w:lang w:eastAsia="ar-SA"/>
        </w:rPr>
        <w:t xml:space="preserve"> </w:t>
      </w:r>
      <w:r w:rsidRPr="00C30629">
        <w:rPr>
          <w:rFonts w:ascii="Cambria" w:eastAsia="Times New Roman" w:hAnsi="Cambria" w:cs="Arial"/>
          <w:b/>
          <w:sz w:val="24"/>
          <w:szCs w:val="24"/>
          <w:lang w:eastAsia="ar-SA"/>
        </w:rPr>
        <w:t xml:space="preserve">31-547 Kraków, ul. Przy Rondzie 5, </w:t>
      </w:r>
      <w:r w:rsidRPr="00C30629">
        <w:rPr>
          <w:rFonts w:ascii="Cambria" w:eastAsia="Times New Roman" w:hAnsi="Cambria" w:cs="Arial"/>
          <w:sz w:val="24"/>
          <w:szCs w:val="24"/>
          <w:lang w:eastAsia="ar-SA"/>
        </w:rPr>
        <w:t xml:space="preserve">posiadającą numer identyfikacji podatkowej </w:t>
      </w:r>
      <w:r w:rsidRPr="00C30629">
        <w:rPr>
          <w:rFonts w:ascii="Cambria" w:eastAsia="Times New Roman" w:hAnsi="Cambria" w:cs="Arial"/>
          <w:sz w:val="24"/>
          <w:szCs w:val="24"/>
          <w:lang w:eastAsia="ar-SA"/>
        </w:rPr>
        <w:br/>
        <w:t>NIP: 7010027949, REGON: 140580428, działając na podstawie przepisów ustawy z dnia 23 stycznia 2009r. o Krajowej Szkole Sądownictwa i Prokuratury (Dz. U. z 2018 roku poz. 624 ze zm.), reprezentowaną przez:</w:t>
      </w:r>
    </w:p>
    <w:p w:rsidR="00C30629" w:rsidRPr="00C30629" w:rsidRDefault="00C30629" w:rsidP="00C30629">
      <w:pPr>
        <w:suppressAutoHyphens/>
        <w:spacing w:after="0" w:line="240" w:lineRule="auto"/>
        <w:ind w:hanging="3"/>
        <w:jc w:val="both"/>
        <w:rPr>
          <w:rFonts w:ascii="Cambria" w:eastAsia="Times New Roman" w:hAnsi="Cambria" w:cs="Arial"/>
          <w:b/>
          <w:sz w:val="24"/>
          <w:szCs w:val="24"/>
          <w:lang w:eastAsia="ar-SA"/>
        </w:rPr>
      </w:pPr>
      <w:r w:rsidRPr="00C30629">
        <w:rPr>
          <w:rFonts w:ascii="Cambria" w:eastAsia="Times New Roman" w:hAnsi="Cambria" w:cs="Arial"/>
          <w:sz w:val="24"/>
          <w:szCs w:val="24"/>
          <w:lang w:eastAsia="ar-SA"/>
        </w:rPr>
        <w:t xml:space="preserve"> </w:t>
      </w:r>
      <w:r w:rsidRPr="00C30629">
        <w:rPr>
          <w:rFonts w:ascii="Cambria" w:eastAsia="Times New Roman" w:hAnsi="Cambria" w:cs="Arial"/>
          <w:b/>
          <w:sz w:val="24"/>
          <w:szCs w:val="24"/>
          <w:lang w:eastAsia="ar-SA"/>
        </w:rPr>
        <w:t xml:space="preserve">Panią Małgorzatę Manowską - Dyrektora Krajowej Szkoły Sądownictwa </w:t>
      </w:r>
      <w:r w:rsidRPr="00C30629">
        <w:rPr>
          <w:rFonts w:ascii="Cambria" w:eastAsia="Times New Roman" w:hAnsi="Cambria" w:cs="Arial"/>
          <w:b/>
          <w:sz w:val="24"/>
          <w:szCs w:val="24"/>
          <w:lang w:eastAsia="ar-SA"/>
        </w:rPr>
        <w:br/>
        <w:t xml:space="preserve">i Prokuratury </w:t>
      </w:r>
    </w:p>
    <w:p w:rsidR="00C30629" w:rsidRPr="00C30629" w:rsidRDefault="00C30629" w:rsidP="00C30629">
      <w:pPr>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zwaną w dalszej części </w:t>
      </w:r>
      <w:r w:rsidRPr="00C30629">
        <w:rPr>
          <w:rFonts w:ascii="Cambria" w:eastAsia="Times New Roman" w:hAnsi="Cambria" w:cs="Arial"/>
          <w:b/>
          <w:sz w:val="24"/>
          <w:szCs w:val="24"/>
          <w:lang w:eastAsia="ar-SA"/>
        </w:rPr>
        <w:t>„Zamawiającym” lub KSSiP</w:t>
      </w:r>
    </w:p>
    <w:p w:rsidR="00C30629" w:rsidRPr="00C30629" w:rsidRDefault="00C30629" w:rsidP="00C30629">
      <w:pPr>
        <w:suppressAutoHyphens/>
        <w:spacing w:before="240"/>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a</w:t>
      </w:r>
    </w:p>
    <w:p w:rsidR="00C30629" w:rsidRPr="00C30629" w:rsidRDefault="00C30629" w:rsidP="00C30629">
      <w:pPr>
        <w:keepNext/>
        <w:suppressAutoHyphens/>
        <w:spacing w:after="0" w:line="240" w:lineRule="auto"/>
        <w:jc w:val="both"/>
        <w:outlineLvl w:val="5"/>
        <w:rPr>
          <w:rFonts w:ascii="Cambria" w:eastAsia="Times New Roman" w:hAnsi="Cambria" w:cs="Arial"/>
          <w:b/>
          <w:bCs/>
          <w:sz w:val="24"/>
          <w:szCs w:val="24"/>
          <w:lang w:eastAsia="pl-PL"/>
        </w:rPr>
      </w:pPr>
      <w:r w:rsidRPr="00C30629">
        <w:rPr>
          <w:rFonts w:ascii="Cambria" w:eastAsia="Times New Roman" w:hAnsi="Cambria" w:cs="Arial"/>
          <w:b/>
          <w:bCs/>
          <w:sz w:val="24"/>
          <w:szCs w:val="24"/>
          <w:lang w:eastAsia="pl-PL"/>
        </w:rPr>
        <w:t xml:space="preserve">  ……………………………………………………………………………………………………………………………………………………………………………………………………………………………………………………………, </w:t>
      </w:r>
      <w:r w:rsidRPr="00C30629">
        <w:rPr>
          <w:rFonts w:ascii="Cambria" w:eastAsia="Times New Roman" w:hAnsi="Cambria" w:cs="Arial"/>
          <w:bCs/>
          <w:sz w:val="24"/>
          <w:szCs w:val="24"/>
          <w:lang w:eastAsia="pl-PL"/>
        </w:rPr>
        <w:t>reprezentowana przez</w:t>
      </w:r>
      <w:r w:rsidRPr="00C30629">
        <w:rPr>
          <w:rFonts w:ascii="Cambria" w:eastAsia="Times New Roman" w:hAnsi="Cambria" w:cs="Arial"/>
          <w:b/>
          <w:bCs/>
          <w:sz w:val="24"/>
          <w:szCs w:val="24"/>
          <w:lang w:eastAsia="pl-PL"/>
        </w:rPr>
        <w:t>:</w:t>
      </w:r>
    </w:p>
    <w:p w:rsidR="00C30629" w:rsidRPr="00C30629" w:rsidRDefault="00C30629" w:rsidP="00C30629">
      <w:pPr>
        <w:keepNext/>
        <w:suppressAutoHyphens/>
        <w:spacing w:after="0" w:line="240" w:lineRule="auto"/>
        <w:jc w:val="both"/>
        <w:outlineLvl w:val="5"/>
        <w:rPr>
          <w:rFonts w:ascii="Cambria" w:eastAsia="Times New Roman" w:hAnsi="Cambria" w:cs="Arial"/>
          <w:sz w:val="24"/>
          <w:szCs w:val="24"/>
          <w:lang w:eastAsia="ar-SA"/>
        </w:rPr>
      </w:pPr>
      <w:r w:rsidRPr="00C30629">
        <w:rPr>
          <w:rFonts w:ascii="Cambria" w:eastAsia="Times New Roman" w:hAnsi="Cambria" w:cs="Arial"/>
          <w:b/>
          <w:bCs/>
          <w:sz w:val="24"/>
          <w:szCs w:val="24"/>
          <w:lang w:eastAsia="pl-PL"/>
        </w:rPr>
        <w:t>Pana /Panią ………………………………………………………………………………………………………….,</w:t>
      </w:r>
    </w:p>
    <w:p w:rsidR="00C30629" w:rsidRPr="00C30629" w:rsidRDefault="00C30629" w:rsidP="00C30629">
      <w:pPr>
        <w:suppressAutoHyphens/>
        <w:adjustRightInd w:val="0"/>
        <w:spacing w:after="0"/>
        <w:jc w:val="both"/>
        <w:rPr>
          <w:rFonts w:ascii="Cambria" w:eastAsia="Times New Roman" w:hAnsi="Cambria" w:cs="Arial"/>
          <w:b/>
          <w:bCs/>
          <w:sz w:val="24"/>
          <w:szCs w:val="24"/>
          <w:lang w:eastAsia="ar-SA"/>
        </w:rPr>
      </w:pPr>
      <w:r w:rsidRPr="00C30629">
        <w:rPr>
          <w:rFonts w:ascii="Cambria" w:eastAsia="Times New Roman" w:hAnsi="Cambria" w:cs="Arial"/>
          <w:sz w:val="24"/>
          <w:szCs w:val="24"/>
          <w:lang w:eastAsia="ar-SA"/>
        </w:rPr>
        <w:t xml:space="preserve">zwaną w dalszej części umowy </w:t>
      </w:r>
      <w:r w:rsidRPr="00C30629">
        <w:rPr>
          <w:rFonts w:ascii="Cambria" w:eastAsia="Times New Roman" w:hAnsi="Cambria" w:cs="Arial"/>
          <w:b/>
          <w:bCs/>
          <w:sz w:val="24"/>
          <w:szCs w:val="24"/>
          <w:lang w:eastAsia="ar-SA"/>
        </w:rPr>
        <w:t>"Wykonawcą",</w:t>
      </w:r>
    </w:p>
    <w:p w:rsidR="00C30629" w:rsidRPr="00C30629" w:rsidRDefault="00C30629" w:rsidP="00C30629">
      <w:pPr>
        <w:suppressAutoHyphens/>
        <w:adjustRightInd w:val="0"/>
        <w:spacing w:after="0"/>
        <w:jc w:val="both"/>
        <w:rPr>
          <w:rFonts w:ascii="Cambria" w:eastAsia="Times New Roman" w:hAnsi="Cambria" w:cs="Arial"/>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Arial"/>
          <w:b/>
          <w:bCs/>
          <w:sz w:val="24"/>
          <w:szCs w:val="24"/>
          <w:lang w:eastAsia="ar-SA"/>
        </w:rPr>
      </w:pPr>
      <w:r w:rsidRPr="00C30629">
        <w:rPr>
          <w:rFonts w:ascii="Cambria" w:eastAsia="Times New Roman" w:hAnsi="Cambria" w:cs="Arial"/>
          <w:bCs/>
          <w:sz w:val="24"/>
          <w:szCs w:val="24"/>
          <w:lang w:eastAsia="ar-SA"/>
        </w:rPr>
        <w:t>łącznie zwanymi</w:t>
      </w:r>
      <w:r w:rsidR="00315C77">
        <w:rPr>
          <w:rFonts w:ascii="Cambria" w:eastAsia="Times New Roman" w:hAnsi="Cambria" w:cs="Arial"/>
          <w:b/>
          <w:bCs/>
          <w:sz w:val="24"/>
          <w:szCs w:val="24"/>
          <w:lang w:eastAsia="ar-SA"/>
        </w:rPr>
        <w:t xml:space="preserve"> „</w:t>
      </w:r>
      <w:r w:rsidRPr="00C30629">
        <w:rPr>
          <w:rFonts w:ascii="Cambria" w:eastAsia="Times New Roman" w:hAnsi="Cambria" w:cs="Arial"/>
          <w:b/>
          <w:bCs/>
          <w:sz w:val="24"/>
          <w:szCs w:val="24"/>
          <w:lang w:eastAsia="ar-SA"/>
        </w:rPr>
        <w:t>Stronami”,</w:t>
      </w:r>
    </w:p>
    <w:p w:rsidR="00C30629" w:rsidRPr="00C30629" w:rsidRDefault="00C30629" w:rsidP="00C30629">
      <w:pPr>
        <w:keepNext/>
        <w:suppressAutoHyphens/>
        <w:spacing w:after="0"/>
        <w:jc w:val="both"/>
        <w:rPr>
          <w:rFonts w:ascii="Cambria" w:eastAsia="Times New Roman" w:hAnsi="Cambria" w:cs="Arial"/>
          <w:sz w:val="24"/>
          <w:szCs w:val="24"/>
          <w:lang w:eastAsia="ar-SA"/>
        </w:rPr>
      </w:pPr>
    </w:p>
    <w:p w:rsidR="00C30629" w:rsidRDefault="00C30629" w:rsidP="00C30629">
      <w:pPr>
        <w:keepNext/>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 przeprowadzeniu postępowania o udzielenie zamówieni</w:t>
      </w:r>
      <w:r w:rsidR="00834ADE">
        <w:rPr>
          <w:rFonts w:ascii="Cambria" w:eastAsia="Times New Roman" w:hAnsi="Cambria" w:cs="Arial"/>
          <w:sz w:val="24"/>
          <w:szCs w:val="24"/>
          <w:lang w:eastAsia="ar-SA"/>
        </w:rPr>
        <w:t xml:space="preserve">a publicznego </w:t>
      </w:r>
      <w:r w:rsidR="00834ADE">
        <w:rPr>
          <w:rFonts w:ascii="Cambria" w:eastAsia="Times New Roman" w:hAnsi="Cambria" w:cs="Arial"/>
          <w:sz w:val="24"/>
          <w:szCs w:val="24"/>
          <w:lang w:eastAsia="ar-SA"/>
        </w:rPr>
        <w:br/>
      </w:r>
      <w:r w:rsidRPr="00C30629">
        <w:rPr>
          <w:rFonts w:ascii="Cambria" w:eastAsia="Times New Roman" w:hAnsi="Cambria" w:cs="Arial"/>
          <w:sz w:val="24"/>
          <w:szCs w:val="24"/>
          <w:lang w:eastAsia="ar-SA"/>
        </w:rPr>
        <w:t xml:space="preserve">, </w:t>
      </w:r>
      <w:r w:rsidRPr="00C30629">
        <w:rPr>
          <w:rFonts w:ascii="Cambria" w:eastAsia="Times New Roman" w:hAnsi="Cambria" w:cs="Arial"/>
          <w:bCs/>
          <w:sz w:val="24"/>
          <w:szCs w:val="24"/>
          <w:lang w:eastAsia="ar-SA"/>
        </w:rPr>
        <w:t>zgodnie</w:t>
      </w:r>
      <w:r w:rsidRPr="00C30629">
        <w:rPr>
          <w:rFonts w:ascii="Cambria" w:eastAsia="Times New Roman" w:hAnsi="Cambria" w:cs="Arial"/>
          <w:sz w:val="24"/>
          <w:szCs w:val="24"/>
          <w:lang w:eastAsia="ar-SA"/>
        </w:rPr>
        <w:t xml:space="preserve"> </w:t>
      </w:r>
      <w:r w:rsidR="00834ADE">
        <w:rPr>
          <w:rFonts w:ascii="Cambria" w:eastAsia="Times New Roman" w:hAnsi="Cambria" w:cs="Arial"/>
          <w:sz w:val="24"/>
          <w:szCs w:val="24"/>
          <w:lang w:eastAsia="ar-SA"/>
        </w:rPr>
        <w:t xml:space="preserve">z art. 138 o </w:t>
      </w:r>
      <w:r w:rsidRPr="00C30629">
        <w:rPr>
          <w:rFonts w:ascii="Cambria" w:eastAsia="Times New Roman" w:hAnsi="Cambria" w:cs="Arial"/>
          <w:sz w:val="24"/>
          <w:szCs w:val="24"/>
          <w:lang w:eastAsia="ar-SA"/>
        </w:rPr>
        <w:t xml:space="preserve"> ustawy z dnia 29 stycznia 2004 r. - Prawo zamówień publicznych </w:t>
      </w:r>
      <w:r w:rsidRPr="00C30629">
        <w:rPr>
          <w:rFonts w:ascii="Cambria" w:eastAsia="Times New Roman" w:hAnsi="Cambria" w:cs="Times New Roman"/>
          <w:sz w:val="24"/>
          <w:szCs w:val="24"/>
        </w:rPr>
        <w:t>(j.t. Dz. U. z 2018 roku poz.  1986)</w:t>
      </w:r>
      <w:r w:rsidRPr="00C30629">
        <w:rPr>
          <w:rFonts w:ascii="Cambria" w:eastAsia="Times New Roman" w:hAnsi="Cambria" w:cs="Arial"/>
          <w:sz w:val="24"/>
          <w:szCs w:val="24"/>
          <w:lang w:eastAsia="ar-SA"/>
        </w:rPr>
        <w:t xml:space="preserve">   pn. „Ochrona fizyczna osób i mienia świadczona na rzecz Krajowej Szkoły Sądownictwa i Prokuratury w lokalizacjach: Kraków, ul. Przy Rondzie 5” oraz zgodnie z ofertą Wykonawcy  z dnia   …………………………2018r. stanowiącą załącznik nr 1 do niniejszej umowy.</w:t>
      </w:r>
    </w:p>
    <w:p w:rsidR="006F049E" w:rsidRPr="00C30629" w:rsidRDefault="006F049E" w:rsidP="00C30629">
      <w:pPr>
        <w:keepNext/>
        <w:suppressAutoHyphens/>
        <w:spacing w:after="0"/>
        <w:jc w:val="both"/>
        <w:rPr>
          <w:rFonts w:ascii="Cambria" w:eastAsia="Times New Roman" w:hAnsi="Cambria" w:cs="Arial"/>
          <w:sz w:val="24"/>
          <w:szCs w:val="24"/>
          <w:lang w:eastAsia="ar-SA"/>
        </w:rPr>
      </w:pPr>
    </w:p>
    <w:p w:rsidR="00C30629" w:rsidRPr="00C30629" w:rsidRDefault="00C30629" w:rsidP="00C30629">
      <w:pPr>
        <w:suppressAutoHyphens/>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1</w:t>
      </w:r>
    </w:p>
    <w:p w:rsidR="00C30629" w:rsidRPr="00C30629" w:rsidRDefault="00C30629" w:rsidP="00C30629">
      <w:pPr>
        <w:suppressAutoHyphens/>
        <w:spacing w:after="0"/>
        <w:jc w:val="center"/>
        <w:rPr>
          <w:rFonts w:ascii="Cambria" w:eastAsia="Times New Roman" w:hAnsi="Cambria" w:cs="Arial"/>
          <w:b/>
          <w:bCs/>
          <w:sz w:val="24"/>
          <w:szCs w:val="24"/>
          <w:lang w:eastAsia="ar-SA"/>
        </w:rPr>
      </w:pPr>
      <w:r w:rsidRPr="00C30629">
        <w:rPr>
          <w:rFonts w:ascii="Cambria" w:eastAsia="Times New Roman" w:hAnsi="Cambria" w:cs="Arial"/>
          <w:b/>
          <w:bCs/>
          <w:sz w:val="24"/>
          <w:szCs w:val="24"/>
          <w:lang w:eastAsia="ar-SA"/>
        </w:rPr>
        <w:t>PRZEDMIOT I ZAKRES UMOWY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Przedmiotem umowy jest ochrona fizyczna osób i mienia świadczona na rzecz Krajowej Szkoły Sądownictwa i Prokuratury </w:t>
      </w:r>
      <w:r w:rsidRPr="00C30629">
        <w:rPr>
          <w:rFonts w:ascii="Cambria" w:eastAsia="Calibri" w:hAnsi="Cambria" w:cs="Arial"/>
          <w:bCs/>
          <w:kern w:val="1"/>
          <w:sz w:val="24"/>
          <w:szCs w:val="24"/>
          <w:lang w:eastAsia="ar-SA"/>
        </w:rPr>
        <w:t xml:space="preserve">w </w:t>
      </w:r>
      <w:r w:rsidRPr="00C30629">
        <w:rPr>
          <w:rFonts w:ascii="Cambria" w:eastAsia="Calibri" w:hAnsi="Cambria" w:cs="Arial"/>
          <w:bCs/>
          <w:kern w:val="1"/>
          <w:sz w:val="24"/>
          <w:szCs w:val="24"/>
          <w:lang w:val="x-none" w:eastAsia="ar-SA"/>
        </w:rPr>
        <w:t>Krak</w:t>
      </w:r>
      <w:r w:rsidRPr="00C30629">
        <w:rPr>
          <w:rFonts w:ascii="Cambria" w:eastAsia="Calibri" w:hAnsi="Cambria" w:cs="Arial"/>
          <w:bCs/>
          <w:kern w:val="1"/>
          <w:sz w:val="24"/>
          <w:szCs w:val="24"/>
          <w:lang w:eastAsia="ar-SA"/>
        </w:rPr>
        <w:t xml:space="preserve">owie </w:t>
      </w:r>
      <w:r w:rsidR="00834ADE" w:rsidRPr="00834ADE">
        <w:rPr>
          <w:rFonts w:ascii="Cambria" w:eastAsia="Calibri" w:hAnsi="Cambria" w:cs="Arial"/>
          <w:bCs/>
          <w:kern w:val="1"/>
          <w:sz w:val="24"/>
          <w:szCs w:val="24"/>
          <w:lang w:val="x-none" w:eastAsia="ar-SA"/>
        </w:rPr>
        <w:t>(</w:t>
      </w:r>
      <w:r w:rsidR="00834ADE">
        <w:rPr>
          <w:rFonts w:ascii="Cambria" w:eastAsia="Calibri" w:hAnsi="Cambria" w:cs="Arial"/>
          <w:bCs/>
          <w:kern w:val="1"/>
          <w:sz w:val="24"/>
          <w:szCs w:val="24"/>
          <w:lang w:eastAsia="ar-SA"/>
        </w:rPr>
        <w:t>dalej : „</w:t>
      </w:r>
      <w:r w:rsidR="00834ADE" w:rsidRPr="00834ADE">
        <w:rPr>
          <w:rFonts w:ascii="Cambria" w:eastAsia="Calibri" w:hAnsi="Cambria" w:cs="Arial"/>
          <w:bCs/>
          <w:kern w:val="1"/>
          <w:sz w:val="24"/>
          <w:szCs w:val="24"/>
          <w:lang w:val="x-none" w:eastAsia="ar-SA"/>
        </w:rPr>
        <w:t>KSSiP</w:t>
      </w:r>
      <w:r w:rsidR="00834ADE">
        <w:rPr>
          <w:rFonts w:ascii="Cambria" w:eastAsia="Calibri" w:hAnsi="Cambria" w:cs="Arial"/>
          <w:bCs/>
          <w:kern w:val="1"/>
          <w:sz w:val="24"/>
          <w:szCs w:val="24"/>
          <w:lang w:eastAsia="ar-SA"/>
        </w:rPr>
        <w:t>”</w:t>
      </w:r>
      <w:r w:rsidR="00834ADE" w:rsidRPr="00834ADE">
        <w:rPr>
          <w:rFonts w:ascii="Cambria" w:eastAsia="Calibri" w:hAnsi="Cambria" w:cs="Arial"/>
          <w:bCs/>
          <w:kern w:val="1"/>
          <w:sz w:val="24"/>
          <w:szCs w:val="24"/>
          <w:lang w:val="x-none" w:eastAsia="ar-SA"/>
        </w:rPr>
        <w:t xml:space="preserve">) </w:t>
      </w:r>
      <w:r w:rsidR="00834ADE" w:rsidRPr="00834ADE">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eastAsia="ar-SA"/>
        </w:rPr>
        <w:t>w budynkach przy</w:t>
      </w:r>
      <w:r w:rsidRPr="00C30629">
        <w:rPr>
          <w:rFonts w:ascii="Cambria" w:eastAsia="Calibri" w:hAnsi="Cambria" w:cs="Arial"/>
          <w:bCs/>
          <w:kern w:val="1"/>
          <w:sz w:val="24"/>
          <w:szCs w:val="24"/>
          <w:lang w:val="x-none" w:eastAsia="ar-SA"/>
        </w:rPr>
        <w:t xml:space="preserve"> ul. Przy Rondzie 5</w:t>
      </w:r>
      <w:r w:rsidRPr="00C30629">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 xml:space="preserve">Usługa określona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1 świadczona będzie zgodnie z obowiązującymi przepisami, w szczególności wymogami określonymi ustawą z dnia 22 sierpnia 1997 r. o ochronie osób i </w:t>
      </w:r>
      <w:r w:rsidRPr="00834ADE">
        <w:rPr>
          <w:rFonts w:ascii="Cambria" w:eastAsia="Calibri" w:hAnsi="Cambria" w:cs="Arial"/>
          <w:bCs/>
          <w:kern w:val="1"/>
          <w:sz w:val="24"/>
          <w:szCs w:val="24"/>
          <w:lang w:val="x-none" w:eastAsia="ar-SA"/>
        </w:rPr>
        <w:t>mienia (</w:t>
      </w:r>
      <w:proofErr w:type="spellStart"/>
      <w:r w:rsidRPr="00690021">
        <w:rPr>
          <w:rFonts w:ascii="Cambria" w:eastAsia="Calibri" w:hAnsi="Cambria" w:cs="Arial"/>
          <w:bCs/>
          <w:kern w:val="1"/>
          <w:sz w:val="24"/>
          <w:szCs w:val="24"/>
          <w:lang w:eastAsia="ar-SA"/>
        </w:rPr>
        <w:t>t.j</w:t>
      </w:r>
      <w:proofErr w:type="spellEnd"/>
      <w:r w:rsidRPr="00690021">
        <w:rPr>
          <w:rFonts w:ascii="Cambria" w:eastAsia="Calibri" w:hAnsi="Cambria" w:cs="Arial"/>
          <w:bCs/>
          <w:kern w:val="1"/>
          <w:sz w:val="24"/>
          <w:szCs w:val="24"/>
          <w:lang w:eastAsia="ar-SA"/>
        </w:rPr>
        <w:t>. Dz. U. z 2018 r. poz. 2142</w:t>
      </w:r>
      <w:r w:rsidR="00420D83" w:rsidRPr="00690021">
        <w:rPr>
          <w:rFonts w:ascii="Cambria" w:eastAsia="Calibri" w:hAnsi="Cambria" w:cs="Arial"/>
          <w:bCs/>
          <w:kern w:val="1"/>
          <w:sz w:val="24"/>
          <w:szCs w:val="24"/>
          <w:lang w:eastAsia="ar-SA"/>
        </w:rPr>
        <w:t xml:space="preserve"> ze zm</w:t>
      </w:r>
      <w:r w:rsidR="00834ADE" w:rsidRPr="00690021">
        <w:rPr>
          <w:rFonts w:ascii="Cambria" w:eastAsia="Calibri" w:hAnsi="Cambria" w:cs="Arial"/>
          <w:bCs/>
          <w:kern w:val="1"/>
          <w:sz w:val="24"/>
          <w:szCs w:val="24"/>
          <w:lang w:eastAsia="ar-SA"/>
        </w:rPr>
        <w:t>.</w:t>
      </w:r>
      <w:r w:rsidRPr="00690021">
        <w:rPr>
          <w:rFonts w:ascii="Cambria" w:eastAsia="Calibri" w:hAnsi="Cambria" w:cs="Arial"/>
          <w:bCs/>
          <w:kern w:val="1"/>
          <w:sz w:val="24"/>
          <w:szCs w:val="24"/>
          <w:lang w:eastAsia="ar-SA"/>
        </w:rPr>
        <w:t>).</w:t>
      </w:r>
      <w:r w:rsidRPr="00C30629">
        <w:rPr>
          <w:rFonts w:ascii="Cambria" w:eastAsia="Calibri" w:hAnsi="Cambria" w:cs="Arial"/>
          <w:b/>
          <w:bCs/>
          <w:kern w:val="1"/>
          <w:sz w:val="24"/>
          <w:szCs w:val="24"/>
          <w:lang w:eastAsia="ar-SA"/>
        </w:rPr>
        <w:t xml:space="preserve"> </w:t>
      </w:r>
    </w:p>
    <w:p w:rsidR="00C30629" w:rsidRPr="00C30629" w:rsidRDefault="00C30629" w:rsidP="00C30629">
      <w:pPr>
        <w:numPr>
          <w:ilvl w:val="0"/>
          <w:numId w:val="14"/>
        </w:numPr>
        <w:suppressAutoHyphens/>
        <w:spacing w:after="0"/>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Stała bezpośrednia ochrona fizyczna osób i mienia będzie świadczona w budynkach </w:t>
      </w:r>
      <w:r w:rsidRPr="00C30629">
        <w:rPr>
          <w:rFonts w:ascii="Cambria" w:eastAsia="Calibri" w:hAnsi="Cambria" w:cs="Arial"/>
          <w:bCs/>
          <w:kern w:val="1"/>
          <w:sz w:val="24"/>
          <w:szCs w:val="24"/>
          <w:lang w:val="x-none" w:eastAsia="ar-SA"/>
        </w:rPr>
        <w:br/>
      </w:r>
      <w:r w:rsidRPr="00C30629">
        <w:rPr>
          <w:rFonts w:ascii="Cambria" w:eastAsia="Calibri" w:hAnsi="Cambria" w:cs="Arial"/>
          <w:bCs/>
          <w:kern w:val="1"/>
          <w:sz w:val="24"/>
          <w:szCs w:val="24"/>
          <w:lang w:eastAsia="ar-SA"/>
        </w:rPr>
        <w:t xml:space="preserve">i na posesjach </w:t>
      </w:r>
      <w:r w:rsidRPr="00C30629">
        <w:rPr>
          <w:rFonts w:ascii="Cambria" w:eastAsia="Calibri" w:hAnsi="Cambria" w:cs="Arial"/>
          <w:bCs/>
          <w:kern w:val="1"/>
          <w:sz w:val="24"/>
          <w:szCs w:val="24"/>
          <w:lang w:val="x-none" w:eastAsia="ar-SA"/>
        </w:rPr>
        <w:t>KSSiP</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w:t>
      </w:r>
      <w:r w:rsidRPr="00C30629">
        <w:rPr>
          <w:rFonts w:ascii="Cambria" w:eastAsia="Calibri" w:hAnsi="Cambria" w:cs="Arial"/>
          <w:bCs/>
          <w:kern w:val="1"/>
          <w:sz w:val="24"/>
          <w:szCs w:val="24"/>
          <w:lang w:eastAsia="ar-SA"/>
        </w:rPr>
        <w:t>Budynek Szkoły i</w:t>
      </w:r>
      <w:r w:rsidRPr="00C30629">
        <w:rPr>
          <w:rFonts w:ascii="Cambria" w:eastAsia="Calibri" w:hAnsi="Cambria" w:cs="Arial"/>
          <w:bCs/>
          <w:kern w:val="1"/>
          <w:sz w:val="24"/>
          <w:szCs w:val="24"/>
          <w:lang w:val="x-none" w:eastAsia="ar-SA"/>
        </w:rPr>
        <w:t xml:space="preserve"> Dom Aplikanta) przez 2 (dwie) osoby</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color w:val="000000"/>
          <w:kern w:val="1"/>
          <w:sz w:val="24"/>
          <w:szCs w:val="24"/>
          <w:lang w:eastAsia="ar-SA"/>
        </w:rPr>
        <w:t>pracowników wpisanych na listę kwalifikowanych pracowników ochrony fizycznej</w:t>
      </w:r>
      <w:r w:rsidR="00834ADE">
        <w:rPr>
          <w:rFonts w:ascii="Cambria" w:eastAsia="Calibri" w:hAnsi="Cambria" w:cs="Arial"/>
          <w:color w:val="000000"/>
          <w:kern w:val="1"/>
          <w:sz w:val="24"/>
          <w:szCs w:val="24"/>
          <w:lang w:eastAsia="ar-SA"/>
        </w:rPr>
        <w:t xml:space="preserve"> przez </w:t>
      </w:r>
      <w:r w:rsidRPr="00C30629">
        <w:rPr>
          <w:rFonts w:ascii="Cambria" w:eastAsia="Calibri" w:hAnsi="Cambria" w:cs="Arial"/>
          <w:color w:val="000000"/>
          <w:kern w:val="1"/>
          <w:sz w:val="24"/>
          <w:szCs w:val="24"/>
          <w:lang w:eastAsia="ar-SA"/>
        </w:rPr>
        <w:t xml:space="preserve"> </w:t>
      </w:r>
      <w:r w:rsidRPr="00C30629">
        <w:rPr>
          <w:rFonts w:ascii="Cambria" w:eastAsia="Calibri" w:hAnsi="Cambria" w:cs="Arial"/>
          <w:bCs/>
          <w:kern w:val="1"/>
          <w:sz w:val="24"/>
          <w:szCs w:val="24"/>
          <w:lang w:val="x-none" w:eastAsia="ar-SA"/>
        </w:rPr>
        <w:t>całą dobę przez wszystkie dni tygodnia w następujący sposób:</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jednoosobowe w </w:t>
      </w:r>
      <w:r w:rsidRPr="00C30629">
        <w:rPr>
          <w:rFonts w:ascii="Cambria" w:eastAsia="Calibri" w:hAnsi="Cambria" w:cs="Arial"/>
          <w:bCs/>
          <w:kern w:val="1"/>
          <w:sz w:val="24"/>
          <w:szCs w:val="24"/>
          <w:lang w:eastAsia="ar-SA"/>
        </w:rPr>
        <w:t>B</w:t>
      </w:r>
      <w:proofErr w:type="spellStart"/>
      <w:r w:rsidRPr="00C30629">
        <w:rPr>
          <w:rFonts w:ascii="Cambria" w:eastAsia="Calibri" w:hAnsi="Cambria" w:cs="Arial"/>
          <w:bCs/>
          <w:kern w:val="1"/>
          <w:sz w:val="24"/>
          <w:szCs w:val="24"/>
          <w:lang w:val="x-none" w:eastAsia="ar-SA"/>
        </w:rPr>
        <w:t>udynku</w:t>
      </w:r>
      <w:proofErr w:type="spellEnd"/>
      <w:r w:rsidRPr="00C30629">
        <w:rPr>
          <w:rFonts w:ascii="Cambria" w:eastAsia="Calibri" w:hAnsi="Cambria" w:cs="Arial"/>
          <w:bCs/>
          <w:kern w:val="1"/>
          <w:sz w:val="24"/>
          <w:szCs w:val="24"/>
          <w:lang w:val="x-none" w:eastAsia="ar-SA"/>
        </w:rPr>
        <w:t xml:space="preserve"> Szkoły w godz. 6.00-21.00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jednoosobowe w budynku zaplecza szkoleniowego (Dom Aplikanta) </w:t>
      </w:r>
      <w:r w:rsidRPr="00C30629">
        <w:rPr>
          <w:rFonts w:ascii="Cambria" w:eastAsia="Calibri" w:hAnsi="Cambria" w:cs="Arial"/>
          <w:bCs/>
          <w:kern w:val="1"/>
          <w:sz w:val="24"/>
          <w:szCs w:val="24"/>
          <w:lang w:val="x-none" w:eastAsia="ar-SA"/>
        </w:rPr>
        <w:br/>
        <w:t>w godz. 6.00-21.00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dwuosobowe, w tym obsługa recepcji hotelowej Domu Aplikanta </w:t>
      </w:r>
      <w:r w:rsidRPr="00C30629">
        <w:rPr>
          <w:rFonts w:ascii="Cambria" w:eastAsia="Calibri" w:hAnsi="Cambria" w:cs="Arial"/>
          <w:bCs/>
          <w:kern w:val="1"/>
          <w:sz w:val="24"/>
          <w:szCs w:val="24"/>
          <w:lang w:val="x-none" w:eastAsia="ar-SA"/>
        </w:rPr>
        <w:br/>
        <w:t>w godz. 21.00-6.00 połączona z dozorem na terenie całego obiektu.</w:t>
      </w:r>
    </w:p>
    <w:p w:rsidR="00C30629" w:rsidRPr="00C30629" w:rsidRDefault="00C30629" w:rsidP="00C30629">
      <w:pPr>
        <w:numPr>
          <w:ilvl w:val="2"/>
          <w:numId w:val="15"/>
        </w:numPr>
        <w:suppressAutoHyphens/>
        <w:spacing w:line="240" w:lineRule="auto"/>
        <w:ind w:left="567" w:hanging="283"/>
        <w:jc w:val="both"/>
        <w:rPr>
          <w:rFonts w:ascii="Cambria" w:eastAsia="Calibri" w:hAnsi="Cambria" w:cs="Arial"/>
          <w:bCs/>
          <w:kern w:val="1"/>
          <w:sz w:val="24"/>
          <w:szCs w:val="24"/>
          <w:lang w:val="x-none" w:eastAsia="ar-SA"/>
        </w:rPr>
      </w:pPr>
      <w:r w:rsidRPr="00C30629">
        <w:rPr>
          <w:rFonts w:ascii="Cambria" w:eastAsia="Calibri" w:hAnsi="Cambria" w:cs="Arial"/>
          <w:kern w:val="1"/>
          <w:sz w:val="24"/>
          <w:szCs w:val="24"/>
          <w:lang w:eastAsia="ar-SA"/>
        </w:rPr>
        <w:t xml:space="preserve"> dodatkowo w Budynku Szkoły obsługa szatni prowadzona przez 1 (jedną osobę) pracownika wpisanego na listę osób wskazanych przez Wykonawcę do realizacji zamówienia w godz. 7.30 - 16.30 od poniedziałku do piątku przez 19</w:t>
      </w:r>
      <w:r w:rsidRPr="00C30629">
        <w:rPr>
          <w:rFonts w:ascii="Cambria" w:eastAsia="Calibri" w:hAnsi="Cambria" w:cs="Arial"/>
          <w:b/>
          <w:kern w:val="1"/>
          <w:sz w:val="24"/>
          <w:szCs w:val="24"/>
          <w:lang w:eastAsia="ar-SA"/>
        </w:rPr>
        <w:t>0</w:t>
      </w:r>
      <w:r w:rsidRPr="00C30629">
        <w:rPr>
          <w:rFonts w:ascii="Cambria" w:eastAsia="Calibri" w:hAnsi="Cambria" w:cs="Arial"/>
          <w:kern w:val="1"/>
          <w:sz w:val="24"/>
          <w:szCs w:val="24"/>
          <w:lang w:eastAsia="ar-SA"/>
        </w:rPr>
        <w:t xml:space="preserve"> dni w trakcie obowiązywania niniejszej umowy zgodnie z harmonogramem obejmującym 163 dni. Pozostałe terminy w nim niewskazane (</w:t>
      </w:r>
      <w:r w:rsidRPr="00C30629">
        <w:rPr>
          <w:rFonts w:ascii="Cambria" w:eastAsia="Calibri" w:hAnsi="Cambria" w:cs="Arial"/>
          <w:b/>
          <w:kern w:val="1"/>
          <w:sz w:val="24"/>
          <w:szCs w:val="24"/>
          <w:lang w:eastAsia="ar-SA"/>
        </w:rPr>
        <w:t>27</w:t>
      </w:r>
      <w:r w:rsidRPr="00C30629">
        <w:rPr>
          <w:rFonts w:ascii="Cambria" w:eastAsia="Calibri" w:hAnsi="Cambria" w:cs="Arial"/>
          <w:kern w:val="1"/>
          <w:sz w:val="24"/>
          <w:szCs w:val="24"/>
          <w:lang w:eastAsia="ar-SA"/>
        </w:rPr>
        <w:t xml:space="preserve"> dni) zostaną wyznaczone przez Zamawiającego nie później niż 48 </w:t>
      </w:r>
      <w:r w:rsidRPr="00C30629">
        <w:rPr>
          <w:rFonts w:ascii="Cambria" w:eastAsia="Calibri" w:hAnsi="Cambria" w:cs="Arial"/>
          <w:color w:val="000000"/>
          <w:kern w:val="1"/>
          <w:sz w:val="24"/>
          <w:szCs w:val="24"/>
          <w:lang w:eastAsia="ar-SA"/>
        </w:rPr>
        <w:t>godzin przed rozpoczęciem dodatkowego zlecenia.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Ochrona budynku realizowana będzie w formie bezpośredniej ochrony fizycznej wykonywanej włącznie przez osoby </w:t>
      </w:r>
      <w:r w:rsidRPr="00C30629">
        <w:rPr>
          <w:rFonts w:ascii="Cambria" w:eastAsia="Calibri" w:hAnsi="Cambria" w:cs="Arial"/>
          <w:bCs/>
          <w:kern w:val="1"/>
          <w:sz w:val="24"/>
          <w:szCs w:val="24"/>
          <w:lang w:eastAsia="ar-SA"/>
        </w:rPr>
        <w:t>wpisane na listę kwalifikowanych pracowników ochrony fizycznej</w:t>
      </w:r>
      <w:r w:rsidRPr="00C30629">
        <w:rPr>
          <w:rFonts w:ascii="Cambria" w:eastAsia="Calibri" w:hAnsi="Cambria" w:cs="Arial"/>
          <w:bCs/>
          <w:kern w:val="1"/>
          <w:sz w:val="24"/>
          <w:szCs w:val="24"/>
          <w:lang w:val="x-none" w:eastAsia="ar-SA"/>
        </w:rPr>
        <w:t xml:space="preserve">, zgodnie z przepisami ustawy, o której mowa w </w:t>
      </w:r>
      <w:r w:rsidRPr="00C30629">
        <w:rPr>
          <w:rFonts w:ascii="Cambria" w:eastAsia="Calibri" w:hAnsi="Cambria" w:cs="Arial"/>
          <w:bCs/>
          <w:kern w:val="1"/>
          <w:sz w:val="24"/>
          <w:szCs w:val="24"/>
          <w:lang w:eastAsia="ar-SA"/>
        </w:rPr>
        <w:t xml:space="preserve">ust. </w:t>
      </w:r>
      <w:r w:rsidRPr="00C30629">
        <w:rPr>
          <w:rFonts w:ascii="Cambria" w:eastAsia="Calibri" w:hAnsi="Cambria" w:cs="Arial"/>
          <w:bCs/>
          <w:kern w:val="1"/>
          <w:sz w:val="24"/>
          <w:szCs w:val="24"/>
          <w:lang w:val="x-none" w:eastAsia="ar-SA"/>
        </w:rPr>
        <w:t>2</w:t>
      </w:r>
      <w:r w:rsidRPr="00C30629">
        <w:rPr>
          <w:rFonts w:ascii="Cambria" w:eastAsia="Calibri" w:hAnsi="Cambria" w:cs="Arial"/>
          <w:bCs/>
          <w:kern w:val="1"/>
          <w:sz w:val="24"/>
          <w:szCs w:val="24"/>
          <w:lang w:eastAsia="ar-SA"/>
        </w:rPr>
        <w:t xml:space="preserve"> </w:t>
      </w:r>
      <w:r w:rsidR="00F52BAA">
        <w:rPr>
          <w:rFonts w:ascii="Cambria" w:eastAsia="Calibri" w:hAnsi="Cambria" w:cs="Arial"/>
          <w:bCs/>
          <w:kern w:val="1"/>
          <w:sz w:val="24"/>
          <w:szCs w:val="24"/>
          <w:lang w:eastAsia="ar-SA"/>
        </w:rPr>
        <w:t>u</w:t>
      </w:r>
      <w:r w:rsidRPr="00C30629">
        <w:rPr>
          <w:rFonts w:ascii="Cambria" w:eastAsia="Calibri" w:hAnsi="Cambria" w:cs="Arial"/>
          <w:bCs/>
          <w:kern w:val="1"/>
          <w:sz w:val="24"/>
          <w:szCs w:val="24"/>
          <w:lang w:eastAsia="ar-SA"/>
        </w:rPr>
        <w:t>mowy</w:t>
      </w:r>
      <w:r w:rsidRPr="00C30629">
        <w:rPr>
          <w:rFonts w:ascii="Cambria" w:eastAsia="Calibri" w:hAnsi="Cambria" w:cs="Arial"/>
          <w:bCs/>
          <w:kern w:val="1"/>
          <w:sz w:val="24"/>
          <w:szCs w:val="24"/>
          <w:lang w:val="x-none"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Pod pojęciem ochrony rozumie się stałą obecność osoby świadczącej ochronę </w:t>
      </w:r>
      <w:r w:rsidRPr="00C30629">
        <w:rPr>
          <w:rFonts w:ascii="Cambria" w:eastAsia="Calibri" w:hAnsi="Cambria" w:cs="Arial"/>
          <w:bCs/>
          <w:kern w:val="1"/>
          <w:sz w:val="24"/>
          <w:szCs w:val="24"/>
          <w:lang w:val="x-none" w:eastAsia="ar-SA"/>
        </w:rPr>
        <w:br/>
        <w:t>w miejscu świadczenia usługi i w czasie określony</w:t>
      </w:r>
      <w:r w:rsidRPr="00C30629">
        <w:rPr>
          <w:rFonts w:ascii="Cambria" w:eastAsia="Calibri" w:hAnsi="Cambria" w:cs="Arial"/>
          <w:bCs/>
          <w:kern w:val="1"/>
          <w:sz w:val="24"/>
          <w:szCs w:val="24"/>
          <w:lang w:eastAsia="ar-SA"/>
        </w:rPr>
        <w:t>m</w:t>
      </w:r>
      <w:r w:rsidRPr="00C30629">
        <w:rPr>
          <w:rFonts w:ascii="Cambria" w:eastAsia="Calibri" w:hAnsi="Cambria" w:cs="Arial"/>
          <w:bCs/>
          <w:kern w:val="1"/>
          <w:sz w:val="24"/>
          <w:szCs w:val="24"/>
          <w:lang w:val="x-none" w:eastAsia="ar-SA"/>
        </w:rPr>
        <w:t xml:space="preserve">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bCs/>
          <w:kern w:val="1"/>
          <w:sz w:val="24"/>
          <w:szCs w:val="24"/>
          <w:lang w:eastAsia="ar-SA"/>
        </w:rPr>
        <w:t>3</w:t>
      </w:r>
      <w:r w:rsidRPr="00C30629">
        <w:rPr>
          <w:rFonts w:ascii="Cambria" w:eastAsia="Calibri" w:hAnsi="Cambria" w:cs="Arial"/>
          <w:bCs/>
          <w:kern w:val="1"/>
          <w:sz w:val="24"/>
          <w:szCs w:val="24"/>
          <w:lang w:val="x-none"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KSSiP oraz innych osób uprawionych do przebywania na terenie opisanym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1</w:t>
      </w:r>
      <w:r w:rsidRPr="00C30629">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color w:val="000000"/>
          <w:kern w:val="1"/>
          <w:sz w:val="24"/>
          <w:szCs w:val="24"/>
          <w:lang w:eastAsia="ar-SA"/>
        </w:rPr>
        <w:t xml:space="preserve">Pod pojęciem obsługi szatni rozumie się wydanie breloka, przyjęcie odzieży </w:t>
      </w:r>
      <w:r w:rsidRPr="00C30629">
        <w:rPr>
          <w:rFonts w:ascii="Cambria" w:eastAsia="Calibri" w:hAnsi="Cambria" w:cs="Arial"/>
          <w:bCs/>
          <w:color w:val="000000"/>
          <w:kern w:val="1"/>
          <w:sz w:val="24"/>
          <w:szCs w:val="24"/>
          <w:lang w:eastAsia="ar-SA"/>
        </w:rPr>
        <w:br/>
        <w:t>i bagaży do szatni od osób powierzających mienie do ochrony oraz po zwrocie breloka wydanie odzieży i bagaży uprzednio przyjętych.</w:t>
      </w:r>
    </w:p>
    <w:p w:rsidR="00C30629" w:rsidRPr="00C30629" w:rsidRDefault="00C30629" w:rsidP="00C30629">
      <w:pPr>
        <w:numPr>
          <w:ilvl w:val="0"/>
          <w:numId w:val="14"/>
        </w:numPr>
        <w:suppressAutoHyphens/>
        <w:spacing w:after="0"/>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budynku KSSiP w Krakowie zakres przedmiotowy usługi obejmuje dodatkowo:</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obsługę systemów przeciwpożarowych (centrali </w:t>
      </w:r>
      <w:proofErr w:type="spellStart"/>
      <w:r w:rsidRPr="00C30629">
        <w:rPr>
          <w:rFonts w:ascii="Cambria" w:eastAsia="Calibri" w:hAnsi="Cambria" w:cs="Arial"/>
          <w:bCs/>
          <w:kern w:val="1"/>
          <w:sz w:val="24"/>
          <w:szCs w:val="24"/>
          <w:lang w:val="x-none" w:eastAsia="ar-SA"/>
        </w:rPr>
        <w:t>Schrack</w:t>
      </w:r>
      <w:proofErr w:type="spellEnd"/>
      <w:r w:rsidRPr="00C30629">
        <w:rPr>
          <w:rFonts w:ascii="Cambria" w:eastAsia="Calibri" w:hAnsi="Cambria" w:cs="Arial"/>
          <w:bCs/>
          <w:kern w:val="1"/>
          <w:sz w:val="24"/>
          <w:szCs w:val="24"/>
          <w:lang w:val="x-none" w:eastAsia="ar-SA"/>
        </w:rPr>
        <w:t xml:space="preserve"> </w:t>
      </w:r>
      <w:proofErr w:type="spellStart"/>
      <w:r w:rsidRPr="00C30629">
        <w:rPr>
          <w:rFonts w:ascii="Cambria" w:eastAsia="Calibri" w:hAnsi="Cambria" w:cs="Arial"/>
          <w:bCs/>
          <w:kern w:val="1"/>
          <w:sz w:val="24"/>
          <w:szCs w:val="24"/>
          <w:lang w:val="x-none" w:eastAsia="ar-SA"/>
        </w:rPr>
        <w:t>Seconet</w:t>
      </w:r>
      <w:proofErr w:type="spellEnd"/>
      <w:r w:rsidRPr="00C30629">
        <w:rPr>
          <w:rFonts w:ascii="Cambria" w:eastAsia="Calibri" w:hAnsi="Cambria" w:cs="Arial"/>
          <w:bCs/>
          <w:kern w:val="1"/>
          <w:sz w:val="24"/>
          <w:szCs w:val="24"/>
          <w:lang w:val="x-none" w:eastAsia="ar-SA"/>
        </w:rPr>
        <w:t xml:space="preserve"> BMZ </w:t>
      </w:r>
      <w:proofErr w:type="spellStart"/>
      <w:r w:rsidRPr="00C30629">
        <w:rPr>
          <w:rFonts w:ascii="Cambria" w:eastAsia="Calibri" w:hAnsi="Cambria" w:cs="Arial"/>
          <w:bCs/>
          <w:kern w:val="1"/>
          <w:sz w:val="24"/>
          <w:szCs w:val="24"/>
          <w:lang w:val="x-none" w:eastAsia="ar-SA"/>
        </w:rPr>
        <w:t>Integral</w:t>
      </w:r>
      <w:proofErr w:type="spellEnd"/>
      <w:r w:rsidRPr="00C30629">
        <w:rPr>
          <w:rFonts w:ascii="Cambria" w:eastAsia="Calibri" w:hAnsi="Cambria" w:cs="Arial"/>
          <w:bCs/>
          <w:kern w:val="1"/>
          <w:sz w:val="24"/>
          <w:szCs w:val="24"/>
          <w:lang w:val="x-none" w:eastAsia="ar-SA"/>
        </w:rPr>
        <w:t xml:space="preserve">), wraz z umiejętnością ich uruchamiania, zatrzymywania oraz kontrolowania, </w:t>
      </w:r>
      <w:r w:rsidRPr="00C30629">
        <w:rPr>
          <w:rFonts w:ascii="Cambria" w:eastAsia="Calibri" w:hAnsi="Cambria" w:cs="Arial"/>
          <w:bCs/>
          <w:kern w:val="1"/>
          <w:sz w:val="24"/>
          <w:szCs w:val="24"/>
          <w:lang w:val="x-none" w:eastAsia="ar-SA"/>
        </w:rPr>
        <w:br/>
        <w:t>a także obsługę gaśnic w razie pożaru</w:t>
      </w:r>
      <w:r w:rsidRPr="00C30629">
        <w:rPr>
          <w:rFonts w:ascii="Cambria" w:eastAsia="Calibri" w:hAnsi="Cambria" w:cs="Arial"/>
          <w:bCs/>
          <w:kern w:val="1"/>
          <w:sz w:val="24"/>
          <w:szCs w:val="24"/>
          <w:lang w:eastAsia="ar-SA"/>
        </w:rPr>
        <w:t>, systemu oddymiania, systemu sygnalizacji włamania i napadu, systemu kontroli dostępu, systemu domofonowego, systemu telewizji przemysłowej CCTV,</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umiejętność obsługi i kontroli w stopniu podstawowym  ochrony teletechnicznej BMS</w:t>
      </w:r>
      <w:r w:rsidRPr="00C30629">
        <w:rPr>
          <w:rFonts w:ascii="Cambria" w:eastAsia="Calibri" w:hAnsi="Cambria" w:cs="Arial"/>
          <w:bCs/>
          <w:kern w:val="1"/>
          <w:sz w:val="24"/>
          <w:szCs w:val="24"/>
          <w:lang w:eastAsia="ar-SA"/>
        </w:rPr>
        <w:t xml:space="preserve"> oraz </w:t>
      </w:r>
      <w:proofErr w:type="spellStart"/>
      <w:r w:rsidRPr="00C30629">
        <w:rPr>
          <w:rFonts w:ascii="Cambria" w:eastAsia="Calibri" w:hAnsi="Cambria" w:cs="Arial"/>
          <w:bCs/>
          <w:kern w:val="1"/>
          <w:sz w:val="24"/>
          <w:szCs w:val="24"/>
          <w:lang w:eastAsia="ar-SA"/>
        </w:rPr>
        <w:t>unifonów</w:t>
      </w:r>
      <w:proofErr w:type="spellEnd"/>
      <w:r w:rsidRPr="00C30629">
        <w:rPr>
          <w:rFonts w:ascii="Cambria" w:eastAsia="Calibri" w:hAnsi="Cambria" w:cs="Arial"/>
          <w:bCs/>
          <w:kern w:val="1"/>
          <w:sz w:val="24"/>
          <w:szCs w:val="24"/>
          <w:lang w:eastAsia="ar-SA"/>
        </w:rPr>
        <w:t xml:space="preserve"> dźwigów osobowych</w:t>
      </w:r>
      <w:r w:rsidRPr="00C30629">
        <w:rPr>
          <w:rFonts w:ascii="Cambria" w:eastAsia="Calibri" w:hAnsi="Cambria" w:cs="Arial"/>
          <w:bCs/>
          <w:kern w:val="1"/>
          <w:sz w:val="24"/>
          <w:szCs w:val="24"/>
          <w:lang w:val="x-none" w:eastAsia="ar-SA"/>
        </w:rPr>
        <w:t>,</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obsługę recepcji hotelowej (Dom Aplikanta), w tym również odbieranie zgłoszeń telefonicznych od gości zameldowanych w Domu Aplikanta w godz. 21.00-7.00, </w:t>
      </w:r>
      <w:r w:rsidRPr="00C30629">
        <w:rPr>
          <w:rFonts w:ascii="Cambria" w:eastAsia="Calibri" w:hAnsi="Cambria" w:cs="Arial"/>
          <w:bCs/>
          <w:kern w:val="1"/>
          <w:sz w:val="24"/>
          <w:szCs w:val="24"/>
          <w:lang w:val="x-none" w:eastAsia="ar-SA"/>
        </w:rPr>
        <w:lastRenderedPageBreak/>
        <w:t xml:space="preserve">pomoc pracownikom recepcji w obsłudze ruchu bagażowego gości hotelowych oraz sprawdzanie stanu pokoi na wyraźną prośbę pracowników recepcji w Domu Aplikanta w godz. 7.00-22.00, </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stała obserwacja wejścia głównego do obiektu przy pomocy monitoringu lub osobiście w godzinach pracy recepcji Domu Aplikanta, </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Zamknięcie drzwi wejściowych do Domu Aplikanta poprzez zabezpieczenie od strony zewnętrznej w godzinach 22.00 do 6.00 rano oraz wpuszczanie do obiektu tylko osób upoważnionych do przebywania w nim w godzinach nocnych,</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otwieranie pomieszczeń w budynku zaplecza szkoleniowego na wyraźną prośbę kierownika lub zastępcy kierownika Domu Aplikanta (w nagłych </w:t>
      </w:r>
      <w:r w:rsidRPr="00C30629">
        <w:rPr>
          <w:rFonts w:ascii="Cambria" w:eastAsia="Calibri" w:hAnsi="Cambria" w:cs="Arial"/>
          <w:bCs/>
          <w:kern w:val="1"/>
          <w:sz w:val="24"/>
          <w:szCs w:val="24"/>
          <w:lang w:val="x-none" w:eastAsia="ar-SA"/>
        </w:rPr>
        <w:br/>
        <w:t xml:space="preserve">i uzasadnionych wypadkach), </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czuwanie nad przestrzeganiem przez gości hotelowych ciszy nocnej, która zgodnie  z „Regulaminem Domu Aplikanta” obowiązuje w godz. 22.00-6.00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obsługę systemu </w:t>
      </w:r>
      <w:proofErr w:type="spellStart"/>
      <w:r w:rsidRPr="00C30629">
        <w:rPr>
          <w:rFonts w:ascii="Cambria" w:eastAsia="Calibri" w:hAnsi="Cambria" w:cs="Arial"/>
          <w:bCs/>
          <w:kern w:val="1"/>
          <w:sz w:val="24"/>
          <w:szCs w:val="24"/>
          <w:lang w:eastAsia="ar-SA"/>
        </w:rPr>
        <w:t>przyzywowego</w:t>
      </w:r>
      <w:proofErr w:type="spellEnd"/>
      <w:r w:rsidRPr="00C30629">
        <w:rPr>
          <w:rFonts w:ascii="Cambria" w:eastAsia="Calibri" w:hAnsi="Cambria" w:cs="Arial"/>
          <w:bCs/>
          <w:kern w:val="1"/>
          <w:sz w:val="24"/>
          <w:szCs w:val="24"/>
          <w:lang w:eastAsia="ar-SA"/>
        </w:rPr>
        <w:t xml:space="preserve"> (opis systemu</w:t>
      </w:r>
      <w:r w:rsidR="00F52BAA">
        <w:rPr>
          <w:rFonts w:ascii="Cambria" w:eastAsia="Calibri" w:hAnsi="Cambria" w:cs="Arial"/>
          <w:bCs/>
          <w:kern w:val="1"/>
          <w:sz w:val="24"/>
          <w:szCs w:val="24"/>
          <w:lang w:eastAsia="ar-SA"/>
        </w:rPr>
        <w:t xml:space="preserve"> znajduje się </w:t>
      </w:r>
      <w:r w:rsidRPr="00C30629">
        <w:rPr>
          <w:rFonts w:ascii="Cambria" w:eastAsia="Calibri" w:hAnsi="Cambria" w:cs="Arial"/>
          <w:bCs/>
          <w:kern w:val="1"/>
          <w:sz w:val="24"/>
          <w:szCs w:val="24"/>
          <w:lang w:eastAsia="ar-SA"/>
        </w:rPr>
        <w:t xml:space="preserve"> w Załączniku nr 1 do </w:t>
      </w:r>
      <w:r w:rsidR="002D6EA4">
        <w:rPr>
          <w:rFonts w:ascii="Cambria" w:eastAsia="Calibri" w:hAnsi="Cambria" w:cs="Arial"/>
          <w:bCs/>
          <w:kern w:val="1"/>
          <w:sz w:val="24"/>
          <w:szCs w:val="24"/>
          <w:lang w:eastAsia="ar-SA"/>
        </w:rPr>
        <w:t>O</w:t>
      </w:r>
      <w:r w:rsidRPr="00C30629">
        <w:rPr>
          <w:rFonts w:ascii="Cambria" w:eastAsia="Calibri" w:hAnsi="Cambria" w:cs="Arial"/>
          <w:bCs/>
          <w:kern w:val="1"/>
          <w:sz w:val="24"/>
          <w:szCs w:val="24"/>
          <w:lang w:eastAsia="ar-SA"/>
        </w:rPr>
        <w:t>PZ) zainstalowanego w 9 łazienkach dla osób niepełnosprawnych w obu budynkach</w:t>
      </w:r>
      <w:r w:rsidR="00F52BAA">
        <w:rPr>
          <w:rFonts w:ascii="Cambria" w:eastAsia="Calibri" w:hAnsi="Cambria" w:cs="Arial"/>
          <w:bCs/>
          <w:kern w:val="1"/>
          <w:sz w:val="24"/>
          <w:szCs w:val="24"/>
          <w:lang w:eastAsia="ar-SA"/>
        </w:rPr>
        <w:t xml:space="preserve"> (</w:t>
      </w:r>
      <w:r w:rsidR="00F52BAA" w:rsidRPr="00F52BAA">
        <w:rPr>
          <w:rFonts w:ascii="Cambria" w:eastAsia="Calibri" w:hAnsi="Cambria" w:cs="Arial"/>
          <w:bCs/>
          <w:kern w:val="1"/>
          <w:sz w:val="24"/>
          <w:szCs w:val="24"/>
          <w:lang w:eastAsia="ar-SA"/>
        </w:rPr>
        <w:t>Budynek Szkoły i</w:t>
      </w:r>
      <w:r w:rsidR="00F52BAA" w:rsidRPr="00F52BAA">
        <w:rPr>
          <w:rFonts w:ascii="Cambria" w:eastAsia="Calibri" w:hAnsi="Cambria" w:cs="Arial"/>
          <w:bCs/>
          <w:kern w:val="1"/>
          <w:sz w:val="24"/>
          <w:szCs w:val="24"/>
          <w:lang w:val="x-none" w:eastAsia="ar-SA"/>
        </w:rPr>
        <w:t xml:space="preserve"> Dom Aplikanta</w:t>
      </w:r>
      <w:r w:rsidR="00F52BAA" w:rsidRPr="00F52BAA" w:rsidDel="00F52BAA">
        <w:rPr>
          <w:rFonts w:ascii="Cambria" w:eastAsia="Calibri" w:hAnsi="Cambria" w:cs="Arial"/>
          <w:bCs/>
          <w:kern w:val="1"/>
          <w:sz w:val="24"/>
          <w:szCs w:val="24"/>
          <w:lang w:eastAsia="ar-SA"/>
        </w:rPr>
        <w:t xml:space="preserve"> </w:t>
      </w:r>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oraz w Sali Fitness w Domu Aplikanta , stały dozór przy użyciu urządzeń typu  „pager” i podjęcie działania na wypadek uruchomienia się alarmu w wymienionych pomieszczeniach. Instrukcja obsługi „pagera” zostanie przekazana w terminie 7 dni od daty podpisania umowy,</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 zainstalowanie systemu kontroli przebiegu obchodów </w:t>
      </w:r>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 xml:space="preserve">one </w:t>
      </w:r>
      <w:proofErr w:type="spellStart"/>
      <w:r w:rsidRPr="00C30629">
        <w:rPr>
          <w:rFonts w:ascii="Cambria" w:eastAsia="Calibri" w:hAnsi="Cambria" w:cs="Arial"/>
          <w:bCs/>
          <w:kern w:val="1"/>
          <w:sz w:val="24"/>
          <w:szCs w:val="24"/>
          <w:lang w:eastAsia="ar-SA"/>
        </w:rPr>
        <w:t>line</w:t>
      </w:r>
      <w:proofErr w:type="spellEnd"/>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 xml:space="preserve"> z raportowaniem na koniec każdego miesiąca kalendarzowego dostarczonego do siedziby Zamawiającego wraz z fakturą,</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przekazywanie informacji Zamawiającemu o usterkach w budynkach: Domu Aplikanta i szkoleniowym oraz wpisywanie ich do książki służby.                                                                                                                  </w:t>
      </w:r>
    </w:p>
    <w:p w:rsidR="00C30629" w:rsidRPr="00C30629" w:rsidRDefault="00C30629" w:rsidP="00C30629">
      <w:pPr>
        <w:numPr>
          <w:ilvl w:val="0"/>
          <w:numId w:val="14"/>
        </w:numPr>
        <w:suppressAutoHyphens/>
        <w:spacing w:after="0"/>
        <w:ind w:left="426" w:hanging="426"/>
        <w:jc w:val="both"/>
        <w:rPr>
          <w:rFonts w:ascii="Cambria" w:eastAsia="Calibri" w:hAnsi="Cambria" w:cs="Arial"/>
          <w:bCs/>
          <w:color w:val="000000"/>
          <w:kern w:val="1"/>
          <w:sz w:val="24"/>
          <w:szCs w:val="24"/>
          <w:lang w:eastAsia="ar-SA"/>
        </w:rPr>
      </w:pPr>
      <w:r w:rsidRPr="00C30629">
        <w:rPr>
          <w:rFonts w:ascii="Cambria" w:eastAsia="Calibri" w:hAnsi="Cambria" w:cs="Arial"/>
          <w:bCs/>
          <w:color w:val="000000"/>
          <w:kern w:val="1"/>
          <w:sz w:val="24"/>
          <w:szCs w:val="24"/>
          <w:lang w:val="x-none" w:eastAsia="ar-SA"/>
        </w:rPr>
        <w:t xml:space="preserve">Obowiązki pracowników ochrony w zakresie usługi pełnionej w szatni </w:t>
      </w:r>
      <w:r w:rsidRPr="00C30629">
        <w:rPr>
          <w:rFonts w:ascii="Cambria" w:eastAsia="Calibri" w:hAnsi="Cambria" w:cs="Arial"/>
          <w:bCs/>
          <w:color w:val="000000"/>
          <w:kern w:val="1"/>
          <w:sz w:val="24"/>
          <w:szCs w:val="24"/>
          <w:lang w:eastAsia="ar-SA"/>
        </w:rPr>
        <w:t>w budynku Szkoły, poza obowiązkiem wskazanym w §</w:t>
      </w:r>
      <w:r w:rsidRPr="00C30629">
        <w:rPr>
          <w:rFonts w:ascii="Cambria" w:eastAsia="Calibri" w:hAnsi="Cambria" w:cs="Arial"/>
          <w:b/>
          <w:bCs/>
          <w:color w:val="000000"/>
          <w:kern w:val="1"/>
          <w:sz w:val="24"/>
          <w:szCs w:val="24"/>
          <w:lang w:eastAsia="ar-SA"/>
        </w:rPr>
        <w:t xml:space="preserve"> </w:t>
      </w:r>
      <w:r w:rsidRPr="00C30629">
        <w:rPr>
          <w:rFonts w:ascii="Cambria" w:eastAsia="Calibri" w:hAnsi="Cambria" w:cs="Arial"/>
          <w:bCs/>
          <w:color w:val="000000"/>
          <w:kern w:val="1"/>
          <w:sz w:val="24"/>
          <w:szCs w:val="24"/>
          <w:lang w:eastAsia="ar-SA"/>
        </w:rPr>
        <w:t>1 ust. 6 Umowy obejmuje ponadto:</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ochrona powierzonego mienia poprzez zapewnienie bezpośredniego, stałego nadzoru nad nietykalnością mienia w ramach zakresu działań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udzielanie prawidłowej informacji o funkcjonowaniu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 xml:space="preserve">posiadanie podstawowej wiedzy o lokalizacji poszczególnych pomieszczeń </w:t>
      </w:r>
      <w:r w:rsidRPr="00C30629">
        <w:rPr>
          <w:rFonts w:ascii="Cambria" w:eastAsia="Times New Roman" w:hAnsi="Cambria" w:cs="Times New Roman"/>
          <w:color w:val="000000"/>
          <w:sz w:val="24"/>
          <w:szCs w:val="24"/>
          <w:lang w:eastAsia="ar-SA"/>
        </w:rPr>
        <w:br/>
        <w:t>w budynku szkoleniowym KSSiP,</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utrzymanie ładu i porządku w miejscu pracy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przestrzeganie czasu pracy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uprzejme i grzeczne komunikowanie się z interesantami,</w:t>
      </w:r>
    </w:p>
    <w:p w:rsidR="00C30629" w:rsidRPr="00C30629" w:rsidRDefault="00C30629" w:rsidP="00C30629">
      <w:pPr>
        <w:numPr>
          <w:ilvl w:val="0"/>
          <w:numId w:val="17"/>
        </w:numPr>
        <w:spacing w:after="24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 xml:space="preserve">prawidłowe zabezpieczenie mienia, pomieszczenia po skończonej pracy </w:t>
      </w:r>
      <w:r w:rsidRPr="00C30629">
        <w:rPr>
          <w:rFonts w:ascii="Cambria" w:eastAsia="Times New Roman" w:hAnsi="Cambria" w:cs="Times New Roman"/>
          <w:color w:val="000000"/>
          <w:sz w:val="24"/>
          <w:szCs w:val="24"/>
          <w:lang w:eastAsia="ar-SA"/>
        </w:rPr>
        <w:br/>
        <w:t>w szatni.</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Wykonawca w toku wykonywania umowy zobowiązany będzie do postępowania </w:t>
      </w:r>
      <w:r w:rsidRPr="00C30629">
        <w:rPr>
          <w:rFonts w:ascii="Cambria" w:eastAsia="Calibri" w:hAnsi="Cambria" w:cs="Arial"/>
          <w:bCs/>
          <w:kern w:val="1"/>
          <w:sz w:val="24"/>
          <w:szCs w:val="24"/>
          <w:lang w:val="x-none" w:eastAsia="ar-SA"/>
        </w:rPr>
        <w:br/>
        <w:t>z należytą starannością i do posiadania ubezpieczenia od odpowiedzialności cywilnej za ewentualne szkody wyrządzone niewłaściwą ochroną.</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Każda osoba wykonująca obowiązki pracownika ochrony w Krajowej Szkole Sądownictwa i Prokuratury powinna posiadać aktualne zaświadczenie </w:t>
      </w:r>
      <w:r w:rsidRPr="00C30629">
        <w:rPr>
          <w:rFonts w:ascii="Cambria" w:eastAsia="Calibri" w:hAnsi="Cambria" w:cs="Arial"/>
          <w:bCs/>
          <w:kern w:val="1"/>
          <w:sz w:val="24"/>
          <w:szCs w:val="24"/>
          <w:lang w:val="x-none" w:eastAsia="ar-SA"/>
        </w:rPr>
        <w:br/>
        <w:t xml:space="preserve">o zakończonym szkoleniu BHP i </w:t>
      </w:r>
      <w:proofErr w:type="spellStart"/>
      <w:r w:rsidRPr="00C30629">
        <w:rPr>
          <w:rFonts w:ascii="Cambria" w:eastAsia="Calibri" w:hAnsi="Cambria" w:cs="Arial"/>
          <w:bCs/>
          <w:kern w:val="1"/>
          <w:sz w:val="24"/>
          <w:szCs w:val="24"/>
          <w:lang w:val="x-none" w:eastAsia="ar-SA"/>
        </w:rPr>
        <w:t>ppoż</w:t>
      </w:r>
      <w:proofErr w:type="spellEnd"/>
      <w:r w:rsidRPr="00C30629">
        <w:rPr>
          <w:rFonts w:ascii="Cambria" w:eastAsia="Calibri" w:hAnsi="Cambria" w:cs="Arial"/>
          <w:bCs/>
          <w:kern w:val="1"/>
          <w:sz w:val="24"/>
          <w:szCs w:val="24"/>
          <w:lang w:val="x-none" w:eastAsia="ar-SA"/>
        </w:rPr>
        <w:t xml:space="preserve"> lub odbyć takie szkolenie BHP i ppoż. </w:t>
      </w:r>
      <w:r w:rsidRPr="00C30629">
        <w:rPr>
          <w:rFonts w:ascii="Cambria" w:eastAsia="Calibri" w:hAnsi="Cambria" w:cs="Arial"/>
          <w:bCs/>
          <w:kern w:val="1"/>
          <w:sz w:val="24"/>
          <w:szCs w:val="24"/>
          <w:lang w:val="x-none" w:eastAsia="ar-SA"/>
        </w:rPr>
        <w:br/>
      </w:r>
      <w:r w:rsidR="00F52BAA">
        <w:rPr>
          <w:rFonts w:ascii="Cambria" w:eastAsia="Calibri" w:hAnsi="Cambria" w:cs="Arial"/>
          <w:bCs/>
          <w:kern w:val="1"/>
          <w:sz w:val="24"/>
          <w:szCs w:val="24"/>
          <w:lang w:eastAsia="ar-SA"/>
        </w:rPr>
        <w:t>przed rozpoczęciem pracy.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Pracownicy ochrony powinni wykazywać się następującymi cechami osobowościowymi: wysoka kultura osobista, miły temperament i usposobienie, otwartość na chęć niesienia pomocy, umiejętność pracy w zespole.</w:t>
      </w:r>
      <w:r w:rsidRPr="00C30629">
        <w:rPr>
          <w:rFonts w:ascii="Cambria" w:eastAsia="Calibri" w:hAnsi="Cambria" w:cs="Arial"/>
          <w:bCs/>
          <w:kern w:val="1"/>
          <w:sz w:val="24"/>
          <w:szCs w:val="24"/>
          <w:lang w:eastAsia="ar-SA"/>
        </w:rPr>
        <w:t xml:space="preserve"> W obiekcie świadczącym usługi hotelarskie pracownicy ochrony muszą wykazywać się wsparciem, troską o ład i bezpieczny wypoczynek osób zameldowanych w pokojach Domu Aplikanta.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Pracownicy ochrony powinni dbać o schludny wygląd zewnętrzny.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KSSiP lub identyfikator firmy potwierdzający wykonywanie usług na rzecz KSSiP (np. utrzymanie czystości). Numer seryjny dokumentu zostanie umieszczony obok nazwiska w „Książce wydawania kluczy”.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 xml:space="preserve">Wykonawca wyposaży pracowników ochrony, chroniących opisane wyżej budynki </w:t>
      </w:r>
      <w:r w:rsidRPr="00C30629">
        <w:rPr>
          <w:rFonts w:ascii="Cambria" w:eastAsia="Calibri" w:hAnsi="Cambria" w:cs="Arial"/>
          <w:bCs/>
          <w:kern w:val="1"/>
          <w:sz w:val="24"/>
          <w:szCs w:val="24"/>
          <w:lang w:val="x-none" w:eastAsia="ar-SA"/>
        </w:rPr>
        <w:br/>
        <w:t xml:space="preserve">w ubrania służbowe, (koszula z kołnierzykiem, krawat w kolorze ciemnym, spodnie materiałowe z kantem w kolorze ciemnym), identyfikatory </w:t>
      </w:r>
      <w:r w:rsidRPr="00C30629">
        <w:rPr>
          <w:rFonts w:ascii="Cambria" w:eastAsia="Calibri" w:hAnsi="Cambria" w:cs="Arial"/>
          <w:bCs/>
          <w:kern w:val="1"/>
          <w:sz w:val="24"/>
          <w:szCs w:val="24"/>
          <w:lang w:eastAsia="ar-SA"/>
        </w:rPr>
        <w:t xml:space="preserve">z imieniem i nazwiskiem </w:t>
      </w:r>
      <w:r w:rsidRPr="00C30629">
        <w:rPr>
          <w:rFonts w:ascii="Cambria" w:eastAsia="Calibri" w:hAnsi="Cambria" w:cs="Arial"/>
          <w:bCs/>
          <w:kern w:val="1"/>
          <w:sz w:val="24"/>
          <w:szCs w:val="24"/>
          <w:lang w:val="x-none" w:eastAsia="ar-SA"/>
        </w:rPr>
        <w:t>oraz sprzęt niezbędny do prawidłowego wykonywania zadań (np. broń gazowa, kajdanki, pałki obronne), którego użycie powinno skutkować przyjazdem grupy interwencyjnej (Ustawa o środkach przymusu bezpośredniego i broni palnej z dnia</w:t>
      </w:r>
      <w:r w:rsidR="00F52BAA">
        <w:rPr>
          <w:rFonts w:ascii="Cambria" w:eastAsia="Calibri" w:hAnsi="Cambria" w:cs="Arial"/>
          <w:bCs/>
          <w:kern w:val="1"/>
          <w:sz w:val="24"/>
          <w:szCs w:val="24"/>
          <w:lang w:eastAsia="ar-SA"/>
        </w:rPr>
        <w:t xml:space="preserve"> 24 maja 2013. (</w:t>
      </w:r>
      <w:proofErr w:type="spellStart"/>
      <w:r w:rsidRPr="00690021">
        <w:rPr>
          <w:rFonts w:ascii="Cambria" w:eastAsia="Calibri" w:hAnsi="Cambria" w:cs="Arial"/>
          <w:bCs/>
          <w:kern w:val="1"/>
          <w:sz w:val="24"/>
          <w:szCs w:val="24"/>
          <w:lang w:eastAsia="ar-SA"/>
        </w:rPr>
        <w:t>t.j</w:t>
      </w:r>
      <w:proofErr w:type="spellEnd"/>
      <w:r w:rsidRPr="00690021">
        <w:rPr>
          <w:rFonts w:ascii="Cambria" w:eastAsia="Calibri" w:hAnsi="Cambria" w:cs="Arial"/>
          <w:bCs/>
          <w:kern w:val="1"/>
          <w:sz w:val="24"/>
          <w:szCs w:val="24"/>
          <w:lang w:eastAsia="ar-SA"/>
        </w:rPr>
        <w:t>. Dz. U. z 2018 r. poz. 1834.</w:t>
      </w:r>
      <w:r w:rsidRPr="00F52BAA">
        <w:rPr>
          <w:rFonts w:ascii="Cambria" w:eastAsia="Calibri" w:hAnsi="Cambria" w:cs="Arial"/>
          <w:bCs/>
          <w:kern w:val="1"/>
          <w:sz w:val="24"/>
          <w:szCs w:val="24"/>
          <w:lang w:val="x-none" w:eastAsia="ar-SA"/>
        </w:rPr>
        <w:t>)</w:t>
      </w:r>
      <w:r w:rsidRPr="00C30629">
        <w:rPr>
          <w:rFonts w:ascii="Cambria" w:eastAsia="Calibri" w:hAnsi="Cambria" w:cs="Arial"/>
          <w:bCs/>
          <w:kern w:val="1"/>
          <w:sz w:val="24"/>
          <w:szCs w:val="24"/>
          <w:lang w:eastAsia="ar-SA"/>
        </w:rPr>
        <w:t xml:space="preserve"> oraz dwa telefony komórkowe lub bezprzewodowy system łączności z możliwością komunikowania się z każdego punktu obiektu (posiadający stosowny certyfikat) do komunikowania się pomiędzy pracownikami ochrony na zmianie.</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Bezpośrednio po wyjściu ostatniej osoby z budynku Krajowej Szkoły, pracownik ochrony powinien sprawdzić czy w budynku są pozamykane wszystkie okna, wyłączone grzejniki, czajniki, zakręcona woda, itp.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Pracownicy ochrony zobowiązani są na bieżąco </w:t>
      </w:r>
      <w:r w:rsidRPr="00C30629">
        <w:rPr>
          <w:rFonts w:ascii="Cambria" w:eastAsia="Calibri" w:hAnsi="Cambria" w:cs="Arial"/>
          <w:bCs/>
          <w:kern w:val="1"/>
          <w:sz w:val="24"/>
          <w:szCs w:val="24"/>
          <w:lang w:eastAsia="ar-SA"/>
        </w:rPr>
        <w:t xml:space="preserve">i niezwłocznie </w:t>
      </w:r>
      <w:r w:rsidRPr="00C30629">
        <w:rPr>
          <w:rFonts w:ascii="Cambria" w:eastAsia="Calibri" w:hAnsi="Cambria" w:cs="Arial"/>
          <w:bCs/>
          <w:kern w:val="1"/>
          <w:sz w:val="24"/>
          <w:szCs w:val="24"/>
          <w:lang w:val="x-none" w:eastAsia="ar-SA"/>
        </w:rPr>
        <w:t xml:space="preserve">informować </w:t>
      </w:r>
      <w:r w:rsidRPr="00C30629">
        <w:rPr>
          <w:rFonts w:ascii="Cambria" w:eastAsia="Calibri" w:hAnsi="Cambria" w:cs="Arial"/>
          <w:bCs/>
          <w:kern w:val="1"/>
          <w:sz w:val="24"/>
          <w:szCs w:val="24"/>
          <w:lang w:val="x-none" w:eastAsia="ar-SA"/>
        </w:rPr>
        <w:br/>
        <w:t xml:space="preserve">o zaistniałych zdarzeniach Zamawiającego oraz odpowiednie służby: grupę </w:t>
      </w:r>
      <w:r w:rsidRPr="00C30629">
        <w:rPr>
          <w:rFonts w:ascii="Cambria" w:eastAsia="Calibri" w:hAnsi="Cambria" w:cs="Arial"/>
          <w:bCs/>
          <w:kern w:val="1"/>
          <w:sz w:val="24"/>
          <w:szCs w:val="24"/>
          <w:lang w:val="x-none" w:eastAsia="ar-SA"/>
        </w:rPr>
        <w:lastRenderedPageBreak/>
        <w:t>interwencyjną, Straż Pożarną, Policję, itd., a także odnotowywać wszystkie takie sytuacje w dzienniku.</w:t>
      </w:r>
      <w:r w:rsidRPr="00C30629">
        <w:rPr>
          <w:rFonts w:ascii="Cambria" w:eastAsia="Calibri" w:hAnsi="Cambria" w:cs="Arial"/>
          <w:bCs/>
          <w:kern w:val="1"/>
          <w:sz w:val="24"/>
          <w:szCs w:val="24"/>
          <w:lang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color w:val="000000"/>
          <w:kern w:val="1"/>
          <w:sz w:val="24"/>
          <w:szCs w:val="24"/>
          <w:lang w:val="x-none" w:eastAsia="ar-SA"/>
        </w:rPr>
        <w:t>Zamawiający w trakcie trwania umowy zastrzega sobie możliwość</w:t>
      </w:r>
      <w:r w:rsidRPr="00C30629">
        <w:rPr>
          <w:rFonts w:ascii="Cambria" w:eastAsia="Calibri" w:hAnsi="Cambria" w:cs="Arial"/>
          <w:bCs/>
          <w:color w:val="000000"/>
          <w:kern w:val="1"/>
          <w:sz w:val="24"/>
          <w:szCs w:val="24"/>
          <w:lang w:eastAsia="ar-SA"/>
        </w:rPr>
        <w:t xml:space="preserve"> wykonania</w:t>
      </w:r>
      <w:r w:rsidRPr="00C30629">
        <w:rPr>
          <w:rFonts w:ascii="Cambria" w:eastAsia="Calibri" w:hAnsi="Cambria" w:cs="Arial"/>
          <w:bCs/>
          <w:color w:val="000000"/>
          <w:kern w:val="1"/>
          <w:sz w:val="24"/>
          <w:szCs w:val="24"/>
          <w:lang w:val="x-none" w:eastAsia="ar-SA"/>
        </w:rPr>
        <w:t xml:space="preserve"> </w:t>
      </w:r>
      <w:r w:rsidRPr="00C30629">
        <w:rPr>
          <w:rFonts w:ascii="Cambria" w:eastAsia="Calibri" w:hAnsi="Cambria" w:cs="Arial"/>
          <w:bCs/>
          <w:color w:val="000000"/>
          <w:kern w:val="1"/>
          <w:sz w:val="24"/>
          <w:szCs w:val="24"/>
          <w:lang w:val="x-none" w:eastAsia="ar-SA"/>
        </w:rPr>
        <w:br/>
        <w:t>w każdym</w:t>
      </w:r>
      <w:r w:rsidRPr="00C30629">
        <w:rPr>
          <w:rFonts w:ascii="Cambria" w:eastAsia="Calibri" w:hAnsi="Cambria" w:cs="Arial"/>
          <w:bCs/>
          <w:color w:val="000000"/>
          <w:kern w:val="1"/>
          <w:sz w:val="24"/>
          <w:szCs w:val="24"/>
          <w:lang w:eastAsia="ar-SA"/>
        </w:rPr>
        <w:t xml:space="preserve"> </w:t>
      </w:r>
      <w:r w:rsidRPr="00C30629">
        <w:rPr>
          <w:rFonts w:ascii="Cambria" w:eastAsia="Calibri" w:hAnsi="Cambria" w:cs="Arial"/>
          <w:bCs/>
          <w:color w:val="000000"/>
          <w:kern w:val="1"/>
          <w:sz w:val="24"/>
          <w:szCs w:val="24"/>
          <w:lang w:val="x-none" w:eastAsia="ar-SA"/>
        </w:rPr>
        <w:t>z obiektów po 10 (dziesięć) kontroli czasu przyjazdu grupy interwencyjnej, których koszty są uwzględnione w kosztach ochrony</w:t>
      </w:r>
      <w:r w:rsidRPr="00C30629">
        <w:rPr>
          <w:rFonts w:ascii="Cambria" w:eastAsia="Calibri" w:hAnsi="Cambria" w:cs="Arial"/>
          <w:bCs/>
          <w:color w:val="000000"/>
          <w:kern w:val="1"/>
          <w:sz w:val="24"/>
          <w:szCs w:val="24"/>
          <w:lang w:eastAsia="ar-SA"/>
        </w:rPr>
        <w:t xml:space="preserve">, których czas dojazdu do obiektów Zamawiającego od momentu zgłoszenia nie przekroczy </w:t>
      </w:r>
      <w:r w:rsidRPr="00C30629">
        <w:rPr>
          <w:rFonts w:ascii="Cambria" w:eastAsia="Calibri" w:hAnsi="Cambria" w:cs="Arial"/>
          <w:bCs/>
          <w:color w:val="000000"/>
          <w:kern w:val="1"/>
          <w:sz w:val="24"/>
          <w:szCs w:val="24"/>
          <w:lang w:eastAsia="ar-SA"/>
        </w:rPr>
        <w:br/>
        <w:t>15 minut.</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kern w:val="1"/>
          <w:sz w:val="24"/>
          <w:szCs w:val="24"/>
          <w:lang w:eastAsia="ar-SA"/>
        </w:rPr>
        <w:t>Zamawiający wymaga, aby pracownicy ochrony posiadali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kern w:val="1"/>
          <w:sz w:val="24"/>
          <w:szCs w:val="24"/>
          <w:lang w:val="x-none" w:eastAsia="ar-SA"/>
        </w:rPr>
        <w:t>Przynajmniej jeden pracownik ochrony wykonujący obowiązki służbowe na zmianie powinien posiadać znajomość języka angielskiego w stopniu podstawowym</w:t>
      </w:r>
      <w:r w:rsidRPr="00C30629">
        <w:rPr>
          <w:rFonts w:ascii="Cambria" w:eastAsia="Calibri" w:hAnsi="Cambria" w:cs="Arial"/>
          <w:bCs/>
          <w:kern w:val="1"/>
          <w:sz w:val="24"/>
          <w:szCs w:val="24"/>
          <w:lang w:eastAsia="ar-SA"/>
        </w:rPr>
        <w:t>/komunikatywnym</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Zmiana pracowników ochrony nie może trwać dłużej niż 12 godzin.</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Po godzinie 16.00 każda zmiana miejsca dyżuru pracownika ochrony powinna odbywać się w budynku Domu Aplikanta.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Przygotowanie pracownika ochrony przez Wykonawcę usługi do pełnienia funkcji w obiektach KSSIP powinno obejmować między innymi przekazanie: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kompleksowej wiedzy o obiektach w zakresie planu terenu, opisu poszczególnych stref i ogólnej charakterystyki gościa w Domu Aplikanta,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instrukcji postępowania,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norm zachowań,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wytycznych dotyczących komunikacji z gośćmi KSSiP,  </w:t>
      </w:r>
    </w:p>
    <w:p w:rsidR="00C30629" w:rsidRPr="00C30629" w:rsidRDefault="00C30629" w:rsidP="00C30629">
      <w:pPr>
        <w:numPr>
          <w:ilvl w:val="0"/>
          <w:numId w:val="19"/>
        </w:numPr>
        <w:suppressAutoHyphens/>
        <w:spacing w:line="240" w:lineRule="auto"/>
        <w:ind w:left="1003" w:hanging="357"/>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znajomości wymagań co do schludnego wyglądu jako elementu wpływającego na pozytywny wizerunek KSSiP.</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Pracownicy ochrony muszą mieć zapewnioną możliwość połączenia się z centralą Wykonawcy, za pomocą własnych środków łączności.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Sporządzenie i uzgodnienie z Zamawiającym „Instrukcji pełnienia służby” nastąpi </w:t>
      </w:r>
      <w:r w:rsidRPr="00C30629">
        <w:rPr>
          <w:rFonts w:ascii="Cambria" w:eastAsia="Calibri" w:hAnsi="Cambria" w:cs="Arial"/>
          <w:bCs/>
          <w:kern w:val="1"/>
          <w:sz w:val="24"/>
          <w:szCs w:val="24"/>
          <w:lang w:val="x-none" w:eastAsia="ar-SA"/>
        </w:rPr>
        <w:br/>
        <w:t>w terminie 14 dni roboczych od daty rozpoczęcia świadczenia usługi. Ostateczne podpisanie „Instrukcji” przez Strony umowy nastąpi nie później niż 30 dni od daty rozpoczęcia służby.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W terminie 7 dni od daty podpisania umowy </w:t>
      </w:r>
      <w:r w:rsidRPr="00C30629">
        <w:rPr>
          <w:rFonts w:ascii="Cambria" w:eastAsia="Calibri" w:hAnsi="Cambria" w:cs="Arial"/>
          <w:bCs/>
          <w:kern w:val="1"/>
          <w:sz w:val="24"/>
          <w:szCs w:val="24"/>
          <w:lang w:eastAsia="ar-SA"/>
        </w:rPr>
        <w:t>K</w:t>
      </w:r>
      <w:proofErr w:type="spellStart"/>
      <w:r w:rsidRPr="00C30629">
        <w:rPr>
          <w:rFonts w:ascii="Cambria" w:eastAsia="Calibri" w:hAnsi="Cambria" w:cs="Arial"/>
          <w:bCs/>
          <w:kern w:val="1"/>
          <w:sz w:val="24"/>
          <w:szCs w:val="24"/>
          <w:lang w:val="x-none" w:eastAsia="ar-SA"/>
        </w:rPr>
        <w:t>ierownik</w:t>
      </w:r>
      <w:proofErr w:type="spellEnd"/>
      <w:r w:rsidRPr="00C30629">
        <w:rPr>
          <w:rFonts w:ascii="Cambria" w:eastAsia="Calibri" w:hAnsi="Cambria" w:cs="Arial"/>
          <w:bCs/>
          <w:kern w:val="1"/>
          <w:sz w:val="24"/>
          <w:szCs w:val="24"/>
          <w:lang w:val="x-none" w:eastAsia="ar-SA"/>
        </w:rPr>
        <w:t xml:space="preserve"> Domu Aplikanta przekazuje Wykonawcy w formie pisemnej „Zakres obowiązków pracowników ochrony w Domu Aplikanta”, do którego przestrzegania pracownicy ochrony są zobowiązani. </w:t>
      </w:r>
      <w:r w:rsidRPr="00C30629">
        <w:rPr>
          <w:rFonts w:ascii="Cambria" w:eastAsia="Calibri" w:hAnsi="Cambria" w:cs="Arial"/>
          <w:bCs/>
          <w:kern w:val="1"/>
          <w:sz w:val="24"/>
          <w:szCs w:val="24"/>
          <w:lang w:val="x-none" w:eastAsia="ar-SA"/>
        </w:rPr>
        <w:lastRenderedPageBreak/>
        <w:t>Naruszenie obowiązków wynikających z zakresu obowiązków pracowników ochrony Domu Aplikanta stanowi naruszenie obowiązków umownych.</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Dostarczenie Zamawiającemu wykazu pracowników ochrony, którzy będą ucze</w:t>
      </w:r>
      <w:r w:rsidR="002D6EA4">
        <w:rPr>
          <w:rFonts w:ascii="Cambria" w:eastAsia="Calibri" w:hAnsi="Cambria" w:cs="Arial"/>
          <w:bCs/>
          <w:kern w:val="1"/>
          <w:sz w:val="24"/>
          <w:szCs w:val="24"/>
          <w:lang w:val="x-none" w:eastAsia="ar-SA"/>
        </w:rPr>
        <w:t>stniczyć w wykonaniu zamówienia</w:t>
      </w:r>
      <w:r w:rsidR="00420D83">
        <w:rPr>
          <w:rFonts w:ascii="Cambria" w:eastAsia="Calibri" w:hAnsi="Cambria" w:cs="Arial"/>
          <w:bCs/>
          <w:kern w:val="1"/>
          <w:sz w:val="24"/>
          <w:szCs w:val="24"/>
          <w:lang w:eastAsia="ar-SA"/>
        </w:rPr>
        <w:t xml:space="preserve"> wraz z </w:t>
      </w:r>
      <w:r w:rsidR="002D6EA4">
        <w:rPr>
          <w:rFonts w:ascii="Cambria" w:eastAsia="Calibri" w:hAnsi="Cambria" w:cs="Arial"/>
          <w:bCs/>
          <w:kern w:val="1"/>
          <w:sz w:val="24"/>
          <w:szCs w:val="24"/>
          <w:lang w:eastAsia="ar-SA"/>
        </w:rPr>
        <w:t>zaświadcze</w:t>
      </w:r>
      <w:r w:rsidR="00420D83">
        <w:rPr>
          <w:rFonts w:ascii="Cambria" w:eastAsia="Calibri" w:hAnsi="Cambria" w:cs="Arial"/>
          <w:bCs/>
          <w:kern w:val="1"/>
          <w:sz w:val="24"/>
          <w:szCs w:val="24"/>
          <w:lang w:eastAsia="ar-SA"/>
        </w:rPr>
        <w:t>niami</w:t>
      </w:r>
      <w:r w:rsidRPr="00C30629">
        <w:rPr>
          <w:rFonts w:ascii="Cambria" w:eastAsia="Calibri" w:hAnsi="Cambria" w:cs="Arial"/>
          <w:bCs/>
          <w:kern w:val="1"/>
          <w:sz w:val="24"/>
          <w:szCs w:val="24"/>
          <w:lang w:eastAsia="ar-SA"/>
        </w:rPr>
        <w:t xml:space="preserve"> o wpisie na listę kwalifikowanych pracowników </w:t>
      </w:r>
      <w:r w:rsidRPr="00C30629">
        <w:rPr>
          <w:rFonts w:ascii="Cambria" w:eastAsia="Calibri" w:hAnsi="Cambria" w:cs="Arial"/>
          <w:bCs/>
          <w:kern w:val="1"/>
          <w:sz w:val="24"/>
          <w:szCs w:val="24"/>
          <w:lang w:val="x-none" w:eastAsia="ar-SA"/>
        </w:rPr>
        <w:t>najpóźniej w dniu podpisania umowy.</w:t>
      </w:r>
      <w:r w:rsidRPr="00C30629">
        <w:rPr>
          <w:rFonts w:ascii="Cambria" w:eastAsia="Calibri" w:hAnsi="Cambria" w:cs="Arial"/>
          <w:bCs/>
          <w:kern w:val="1"/>
          <w:sz w:val="24"/>
          <w:szCs w:val="24"/>
          <w:lang w:eastAsia="ar-SA"/>
        </w:rPr>
        <w:t xml:space="preserve"> Wykaz pracowników ochrony będzie stanowił załącznik nr 3 do umowy</w:t>
      </w:r>
      <w:r w:rsidR="00420D83">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Zamawiający oświadcza, że ww. obiekty nie są objęte ewidencją obszarów, obiektów </w:t>
      </w:r>
      <w:r w:rsidRPr="00C30629">
        <w:rPr>
          <w:rFonts w:ascii="Cambria" w:eastAsia="Calibri" w:hAnsi="Cambria" w:cs="Arial"/>
          <w:bCs/>
          <w:kern w:val="1"/>
          <w:sz w:val="24"/>
          <w:szCs w:val="24"/>
          <w:lang w:val="x-none" w:eastAsia="ar-SA"/>
        </w:rPr>
        <w:br/>
        <w:t>i urządzeń podlegających obowiązkowej ochronie w świetle przepisów ustawy.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Zamawiający wymaga zatrudnienia przez Wykonawcę lub Podwykonawcę na podstawie umowy o pracę w rozumieniu przepisów ustawy z dnia 26 czerwca 1974 r. - Kodeks pracy (Dz. U. z 201</w:t>
      </w:r>
      <w:r w:rsidRPr="00C30629">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r., poz. </w:t>
      </w:r>
      <w:r w:rsidRPr="00C30629">
        <w:rPr>
          <w:rFonts w:ascii="Cambria" w:eastAsia="Calibri" w:hAnsi="Cambria" w:cs="Arial"/>
          <w:bCs/>
          <w:kern w:val="1"/>
          <w:sz w:val="24"/>
          <w:szCs w:val="24"/>
          <w:lang w:eastAsia="ar-SA"/>
        </w:rPr>
        <w:t>917</w:t>
      </w:r>
      <w:r w:rsidRPr="00C30629">
        <w:rPr>
          <w:rFonts w:ascii="Cambria" w:eastAsia="Calibri" w:hAnsi="Cambria" w:cs="Arial"/>
          <w:bCs/>
          <w:kern w:val="1"/>
          <w:sz w:val="24"/>
          <w:szCs w:val="24"/>
          <w:lang w:val="x-none" w:eastAsia="ar-SA"/>
        </w:rPr>
        <w:t xml:space="preserve"> z</w:t>
      </w:r>
      <w:r w:rsidRPr="00C30629">
        <w:rPr>
          <w:rFonts w:ascii="Cambria" w:eastAsia="Calibri" w:hAnsi="Cambria" w:cs="Arial"/>
          <w:bCs/>
          <w:kern w:val="1"/>
          <w:sz w:val="24"/>
          <w:szCs w:val="24"/>
          <w:lang w:eastAsia="ar-SA"/>
        </w:rPr>
        <w:t xml:space="preserve"> późn.</w:t>
      </w:r>
      <w:r w:rsidRPr="00C30629">
        <w:rPr>
          <w:rFonts w:ascii="Cambria" w:eastAsia="Calibri" w:hAnsi="Cambria" w:cs="Arial"/>
          <w:bCs/>
          <w:kern w:val="1"/>
          <w:sz w:val="24"/>
          <w:szCs w:val="24"/>
          <w:lang w:val="x-none" w:eastAsia="ar-SA"/>
        </w:rPr>
        <w:t xml:space="preserve">zm.) osób  wykonujących czynności </w:t>
      </w:r>
      <w:r w:rsidRPr="00C30629">
        <w:rPr>
          <w:rFonts w:ascii="Cambria" w:eastAsia="Calibri" w:hAnsi="Cambria" w:cs="Arial"/>
          <w:bCs/>
          <w:kern w:val="1"/>
          <w:sz w:val="24"/>
          <w:szCs w:val="24"/>
          <w:lang w:eastAsia="ar-SA"/>
        </w:rPr>
        <w:t xml:space="preserve"> bezpośredniej ochrony fizycznej osób i mienia.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Times New Roman"/>
          <w:sz w:val="24"/>
          <w:szCs w:val="24"/>
          <w:lang w:val="x-none" w:eastAsia="ar-SA"/>
        </w:rPr>
        <w:t xml:space="preserve">W/w </w:t>
      </w:r>
      <w:r w:rsidRPr="00C30629">
        <w:rPr>
          <w:rFonts w:ascii="Cambria" w:eastAsia="Calibri" w:hAnsi="Cambria" w:cs="Arial"/>
          <w:bCs/>
          <w:kern w:val="1"/>
          <w:sz w:val="24"/>
          <w:szCs w:val="24"/>
          <w:lang w:val="x-none" w:eastAsia="ar-SA"/>
        </w:rPr>
        <w:t>osoby</w:t>
      </w:r>
      <w:r w:rsidRPr="00C30629">
        <w:rPr>
          <w:rFonts w:ascii="Cambria" w:eastAsia="Calibri" w:hAnsi="Cambria" w:cs="Times New Roman"/>
          <w:sz w:val="24"/>
          <w:szCs w:val="24"/>
          <w:lang w:val="x-none" w:eastAsia="ar-SA"/>
        </w:rPr>
        <w:t xml:space="preserve"> muszą być zatrudnione przez cały okres realizacji zamówienia, a w przypadku rozwiązania stosunku pracy przez którąkolwiek ze stron przed zakończeniem tego okresu, Wykonawca będzie zobowiązany do zatrudnienia na to miejsce innej osoby</w:t>
      </w:r>
      <w:r w:rsidRPr="00C30629">
        <w:rPr>
          <w:rFonts w:ascii="Cambria" w:eastAsia="Calibri" w:hAnsi="Cambria" w:cs="Times New Roman"/>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Zamawiający zastrzega sobie prawo kontroli realizacji obowiązków wynikających z niniejszej umowy, w tym w szczególności wskazanych w ust.</w:t>
      </w:r>
      <w:r w:rsidRPr="00C30629">
        <w:rPr>
          <w:rFonts w:ascii="Cambria" w:eastAsia="Calibri" w:hAnsi="Cambria" w:cs="Arial"/>
          <w:bCs/>
          <w:kern w:val="1"/>
          <w:sz w:val="24"/>
          <w:szCs w:val="24"/>
          <w:lang w:eastAsia="ar-SA"/>
        </w:rPr>
        <w:t xml:space="preserve"> </w:t>
      </w:r>
      <w:r w:rsidR="00E76F6B">
        <w:rPr>
          <w:rFonts w:ascii="Cambria" w:eastAsia="Calibri" w:hAnsi="Cambria" w:cs="Arial"/>
          <w:bCs/>
          <w:kern w:val="1"/>
          <w:sz w:val="24"/>
          <w:szCs w:val="24"/>
          <w:lang w:eastAsia="ar-SA"/>
        </w:rPr>
        <w:t>28</w:t>
      </w:r>
      <w:r w:rsidRPr="00C30629">
        <w:rPr>
          <w:rFonts w:ascii="Cambria" w:eastAsia="Calibri" w:hAnsi="Cambria" w:cs="Arial"/>
          <w:bCs/>
          <w:kern w:val="1"/>
          <w:sz w:val="24"/>
          <w:szCs w:val="24"/>
          <w:lang w:val="x-none" w:eastAsia="ar-SA"/>
        </w:rPr>
        <w:t xml:space="preserve"> W ramach kontroli Zamawiający uprawniony jest w szczególności do: </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żądania oświadczeń i dokumentów w zakresie potwierdzenia spełniania ww. wymogów i dokonywania ich oceny,</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żądania wyjaśnień w przypadku wątpliwości w zakresie potwierdzenia spełniania ww. wymogów,</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przeprowadzania kontroli na miejscu wykonywania świadczenia.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trakcie realizacji zamówienia na każde wezwanie Zamawiającego w wyznaczonym w tym wezwaniu terminie</w:t>
      </w:r>
      <w:r w:rsidRPr="00C30629">
        <w:rPr>
          <w:rFonts w:ascii="Cambria" w:eastAsia="Calibri" w:hAnsi="Cambria" w:cs="Arial"/>
          <w:bCs/>
          <w:kern w:val="1"/>
          <w:sz w:val="24"/>
          <w:szCs w:val="24"/>
          <w:lang w:eastAsia="ar-SA"/>
        </w:rPr>
        <w:t>,</w:t>
      </w:r>
      <w:r w:rsidRPr="00C30629">
        <w:rPr>
          <w:rFonts w:ascii="Cambria" w:eastAsia="Calibri" w:hAnsi="Cambria" w:cs="Arial"/>
          <w:bCs/>
          <w:kern w:val="1"/>
          <w:sz w:val="24"/>
          <w:szCs w:val="24"/>
          <w:lang w:val="x-none" w:eastAsia="ar-SA"/>
        </w:rPr>
        <w:t xml:space="preserve"> Wykonawca przedłoży Zamawiającemu wskazane poniżej dowody w celu potwierdzenia spełnienia wymogu zatrudnienia na podstawie umowy o pracę przez Wykonawcę lub Podwykonawcę osób wykonujących wskazane w </w:t>
      </w:r>
      <w:r w:rsidRPr="00C30629">
        <w:rPr>
          <w:rFonts w:ascii="Cambria" w:eastAsia="Calibri" w:hAnsi="Cambria" w:cs="Arial"/>
          <w:bCs/>
          <w:kern w:val="1"/>
          <w:sz w:val="24"/>
          <w:szCs w:val="24"/>
          <w:lang w:eastAsia="ar-SA"/>
        </w:rPr>
        <w:t xml:space="preserve">ust. 27 </w:t>
      </w:r>
      <w:r w:rsidRPr="00C30629">
        <w:rPr>
          <w:rFonts w:ascii="Cambria" w:eastAsia="Calibri" w:hAnsi="Cambria" w:cs="Arial"/>
          <w:bCs/>
          <w:kern w:val="1"/>
          <w:sz w:val="24"/>
          <w:szCs w:val="24"/>
          <w:lang w:val="x-none" w:eastAsia="ar-SA"/>
        </w:rPr>
        <w:t>czynności w trakcie realizacji zamówienia:</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oświadczenie </w:t>
      </w:r>
      <w:r w:rsidRPr="00C30629">
        <w:rPr>
          <w:rFonts w:ascii="Cambria" w:eastAsia="Calibri" w:hAnsi="Cambria" w:cs="Arial"/>
          <w:bCs/>
          <w:kern w:val="1"/>
          <w:sz w:val="24"/>
          <w:szCs w:val="24"/>
          <w:lang w:eastAsia="ar-SA"/>
        </w:rPr>
        <w:t>W</w:t>
      </w:r>
      <w:proofErr w:type="spellStart"/>
      <w:r w:rsidRPr="00C30629">
        <w:rPr>
          <w:rFonts w:ascii="Cambria" w:eastAsia="Calibri" w:hAnsi="Cambria" w:cs="Arial"/>
          <w:bCs/>
          <w:kern w:val="1"/>
          <w:sz w:val="24"/>
          <w:szCs w:val="24"/>
          <w:lang w:val="x-none" w:eastAsia="ar-SA"/>
        </w:rPr>
        <w:t>ykonawcy</w:t>
      </w:r>
      <w:proofErr w:type="spellEnd"/>
      <w:r w:rsidRPr="00C30629">
        <w:rPr>
          <w:rFonts w:ascii="Cambria" w:eastAsia="Calibri" w:hAnsi="Cambria" w:cs="Arial"/>
          <w:bCs/>
          <w:kern w:val="1"/>
          <w:sz w:val="24"/>
          <w:szCs w:val="24"/>
          <w:lang w:val="x-none" w:eastAsia="ar-SA"/>
        </w:rPr>
        <w:t xml:space="preserve"> lub </w:t>
      </w:r>
      <w:r w:rsidRPr="00C30629">
        <w:rPr>
          <w:rFonts w:ascii="Cambria" w:eastAsia="Calibri" w:hAnsi="Cambria" w:cs="Arial"/>
          <w:bCs/>
          <w:kern w:val="1"/>
          <w:sz w:val="24"/>
          <w:szCs w:val="24"/>
          <w:lang w:eastAsia="ar-SA"/>
        </w:rPr>
        <w:t>P</w:t>
      </w:r>
      <w:proofErr w:type="spellStart"/>
      <w:r w:rsidRPr="00C30629">
        <w:rPr>
          <w:rFonts w:ascii="Cambria" w:eastAsia="Calibri" w:hAnsi="Cambria" w:cs="Arial"/>
          <w:bCs/>
          <w:kern w:val="1"/>
          <w:sz w:val="24"/>
          <w:szCs w:val="24"/>
          <w:lang w:val="x-none" w:eastAsia="ar-SA"/>
        </w:rPr>
        <w:t>odwykonawcy</w:t>
      </w:r>
      <w:proofErr w:type="spellEnd"/>
      <w:r w:rsidRPr="00C30629">
        <w:rPr>
          <w:rFonts w:ascii="Cambria" w:eastAsia="Calibri" w:hAnsi="Cambria" w:cs="Arial"/>
          <w:bCs/>
          <w:kern w:val="1"/>
          <w:sz w:val="24"/>
          <w:szCs w:val="24"/>
          <w:lang w:val="x-none"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w:t>
      </w:r>
      <w:r w:rsidRPr="00C30629">
        <w:rPr>
          <w:rFonts w:ascii="Cambria" w:eastAsia="Calibri" w:hAnsi="Cambria" w:cs="Arial"/>
          <w:bCs/>
          <w:kern w:val="1"/>
          <w:sz w:val="24"/>
          <w:szCs w:val="24"/>
          <w:lang w:val="x-none" w:eastAsia="ar-SA"/>
        </w:rPr>
        <w:lastRenderedPageBreak/>
        <w:t xml:space="preserve">podpis osoby uprawnionej do złożenia oświadczenia w imieniu </w:t>
      </w:r>
      <w:r w:rsidRPr="00C30629">
        <w:rPr>
          <w:rFonts w:ascii="Cambria" w:eastAsia="Calibri" w:hAnsi="Cambria" w:cs="Arial"/>
          <w:bCs/>
          <w:kern w:val="1"/>
          <w:sz w:val="24"/>
          <w:szCs w:val="24"/>
          <w:lang w:eastAsia="ar-SA"/>
        </w:rPr>
        <w:t>W</w:t>
      </w:r>
      <w:proofErr w:type="spellStart"/>
      <w:r w:rsidRPr="00C30629">
        <w:rPr>
          <w:rFonts w:ascii="Cambria" w:eastAsia="Calibri" w:hAnsi="Cambria" w:cs="Arial"/>
          <w:bCs/>
          <w:kern w:val="1"/>
          <w:sz w:val="24"/>
          <w:szCs w:val="24"/>
          <w:lang w:val="x-none" w:eastAsia="ar-SA"/>
        </w:rPr>
        <w:t>ykonawcy</w:t>
      </w:r>
      <w:proofErr w:type="spellEnd"/>
      <w:r w:rsidRPr="00C30629">
        <w:rPr>
          <w:rFonts w:ascii="Cambria" w:eastAsia="Calibri" w:hAnsi="Cambria" w:cs="Arial"/>
          <w:bCs/>
          <w:kern w:val="1"/>
          <w:sz w:val="24"/>
          <w:szCs w:val="24"/>
          <w:lang w:val="x-none" w:eastAsia="ar-SA"/>
        </w:rPr>
        <w:t xml:space="preserve"> lub </w:t>
      </w:r>
      <w:r w:rsidRPr="00C30629">
        <w:rPr>
          <w:rFonts w:ascii="Cambria" w:eastAsia="Calibri" w:hAnsi="Cambria" w:cs="Arial"/>
          <w:bCs/>
          <w:kern w:val="1"/>
          <w:sz w:val="24"/>
          <w:szCs w:val="24"/>
          <w:lang w:eastAsia="ar-SA"/>
        </w:rPr>
        <w:t>P</w:t>
      </w:r>
      <w:proofErr w:type="spellStart"/>
      <w:r w:rsidRPr="00C30629">
        <w:rPr>
          <w:rFonts w:ascii="Cambria" w:eastAsia="Calibri" w:hAnsi="Cambria" w:cs="Arial"/>
          <w:bCs/>
          <w:kern w:val="1"/>
          <w:sz w:val="24"/>
          <w:szCs w:val="24"/>
          <w:lang w:val="x-none" w:eastAsia="ar-SA"/>
        </w:rPr>
        <w:t>odwykonawcy</w:t>
      </w:r>
      <w:proofErr w:type="spellEnd"/>
      <w:r w:rsidRPr="00C30629">
        <w:rPr>
          <w:rFonts w:ascii="Cambria" w:eastAsia="Calibri" w:hAnsi="Cambria" w:cs="Arial"/>
          <w:bCs/>
          <w:kern w:val="1"/>
          <w:sz w:val="24"/>
          <w:szCs w:val="24"/>
          <w:lang w:val="x-none" w:eastAsia="ar-SA"/>
        </w:rPr>
        <w:t>;</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690021">
        <w:rPr>
          <w:rFonts w:ascii="Cambria" w:eastAsia="Calibri" w:hAnsi="Cambria" w:cs="Arial"/>
          <w:bCs/>
          <w:kern w:val="1"/>
          <w:sz w:val="24"/>
          <w:szCs w:val="24"/>
          <w:lang w:eastAsia="ar-SA"/>
        </w:rPr>
        <w:t xml:space="preserve"> z dnia 10 maja 2018 r. o ochronie danych osobowych</w:t>
      </w:r>
      <w:r w:rsidRPr="00C30629">
        <w:rPr>
          <w:rFonts w:ascii="Cambria" w:eastAsia="Calibri" w:hAnsi="Cambria" w:cs="Arial"/>
          <w:bCs/>
          <w:kern w:val="1"/>
          <w:sz w:val="24"/>
          <w:szCs w:val="24"/>
          <w:lang w:eastAsia="ar-SA"/>
        </w:rPr>
        <w:t>(</w:t>
      </w:r>
      <w:proofErr w:type="spellStart"/>
      <w:r w:rsidRPr="00C30629">
        <w:rPr>
          <w:rFonts w:ascii="Cambria" w:eastAsia="Calibri" w:hAnsi="Cambria" w:cs="Arial"/>
          <w:bCs/>
          <w:kern w:val="1"/>
          <w:sz w:val="24"/>
          <w:szCs w:val="24"/>
          <w:lang w:eastAsia="ar-SA"/>
        </w:rPr>
        <w:t>t.j</w:t>
      </w:r>
      <w:proofErr w:type="spellEnd"/>
      <w:r w:rsidRPr="00C30629">
        <w:rPr>
          <w:rFonts w:ascii="Cambria" w:eastAsia="Calibri" w:hAnsi="Cambria" w:cs="Arial"/>
          <w:bCs/>
          <w:kern w:val="1"/>
          <w:sz w:val="24"/>
          <w:szCs w:val="24"/>
          <w:lang w:eastAsia="ar-SA"/>
        </w:rPr>
        <w:t xml:space="preserve">. Dz.U z 2018 poz. 1000). </w:t>
      </w:r>
      <w:r w:rsidRPr="00C30629">
        <w:rPr>
          <w:rFonts w:ascii="Cambria" w:eastAsia="Calibri" w:hAnsi="Cambria" w:cs="Arial"/>
          <w:bCs/>
          <w:kern w:val="1"/>
          <w:sz w:val="24"/>
          <w:szCs w:val="24"/>
          <w:lang w:val="x-none" w:eastAsia="ar-SA"/>
        </w:rPr>
        <w:t xml:space="preserve">(tj. w szczególności bez adresów, nr PESEL pracowników). </w:t>
      </w:r>
      <w:r w:rsidRPr="00C30629">
        <w:rPr>
          <w:rFonts w:ascii="Cambria" w:eastAsia="Calibri" w:hAnsi="Cambria" w:cs="Arial"/>
          <w:bCs/>
          <w:kern w:val="1"/>
          <w:sz w:val="24"/>
          <w:szCs w:val="24"/>
          <w:lang w:eastAsia="ar-SA"/>
        </w:rPr>
        <w:t xml:space="preserve">Imię </w:t>
      </w:r>
      <w:r w:rsidRPr="00C30629">
        <w:rPr>
          <w:rFonts w:ascii="Cambria" w:eastAsia="Calibri" w:hAnsi="Cambria" w:cs="Arial"/>
          <w:bCs/>
          <w:kern w:val="1"/>
          <w:sz w:val="24"/>
          <w:szCs w:val="24"/>
          <w:lang w:eastAsia="ar-SA"/>
        </w:rPr>
        <w:br/>
        <w:t xml:space="preserve">i nazwisko pracownika nie podlega anonimizacji. </w:t>
      </w:r>
      <w:r w:rsidRPr="00C30629">
        <w:rPr>
          <w:rFonts w:ascii="Cambria" w:eastAsia="Calibri" w:hAnsi="Cambria" w:cs="Arial"/>
          <w:bCs/>
          <w:kern w:val="1"/>
          <w:sz w:val="24"/>
          <w:szCs w:val="24"/>
          <w:lang w:val="x-none" w:eastAsia="ar-SA"/>
        </w:rPr>
        <w:t>Informacje takie jak: data zawarcia umowy, rodzaj umowy o pracę i wymiar etatu powinny być możliwe do zidentyfikowania;</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zaświadczenie właściwego oddziału ZUS, potwierdzające opłacanie przez Wykonawcę lub Podwykonawcę składek na ubezpieczenia społeczne i zdrowotne </w:t>
      </w:r>
      <w:r w:rsidRPr="00C30629">
        <w:rPr>
          <w:rFonts w:ascii="Cambria" w:eastAsia="Calibri" w:hAnsi="Cambria" w:cs="Arial"/>
          <w:bCs/>
          <w:kern w:val="1"/>
          <w:sz w:val="24"/>
          <w:szCs w:val="24"/>
          <w:lang w:val="x-none" w:eastAsia="ar-SA"/>
        </w:rPr>
        <w:br/>
        <w:t>z tytułu zatrudnienia na podstawie umów o pracę za ostatni okres rozliczeniowy;</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p</w:t>
      </w:r>
      <w:r w:rsidRPr="00C30629">
        <w:rPr>
          <w:rFonts w:ascii="Cambria" w:eastAsia="Calibri" w:hAnsi="Cambria" w:cs="Arial"/>
          <w:bCs/>
          <w:kern w:val="1"/>
          <w:sz w:val="24"/>
          <w:szCs w:val="24"/>
          <w:lang w:val="x-none" w:eastAsia="ar-SA"/>
        </w:rPr>
        <w:t xml:space="preserve">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C30629">
        <w:rPr>
          <w:rFonts w:ascii="Cambria" w:eastAsia="Calibri" w:hAnsi="Cambria" w:cs="Arial"/>
          <w:bCs/>
          <w:kern w:val="1"/>
          <w:sz w:val="24"/>
          <w:szCs w:val="24"/>
          <w:lang w:eastAsia="ar-SA"/>
        </w:rPr>
        <w:t xml:space="preserve"> 10 maja 2018r. </w:t>
      </w:r>
      <w:r w:rsidRPr="00C30629">
        <w:rPr>
          <w:rFonts w:ascii="Cambria" w:eastAsia="Calibri" w:hAnsi="Cambria" w:cs="Arial"/>
          <w:bCs/>
          <w:kern w:val="1"/>
          <w:sz w:val="24"/>
          <w:szCs w:val="24"/>
          <w:lang w:val="x-none" w:eastAsia="ar-SA"/>
        </w:rPr>
        <w:t>o ochronie danych osobowych</w:t>
      </w:r>
      <w:r w:rsidRPr="00C30629">
        <w:rPr>
          <w:rFonts w:ascii="Cambria" w:eastAsia="Calibri" w:hAnsi="Cambria" w:cs="Arial"/>
          <w:bCs/>
          <w:kern w:val="1"/>
          <w:sz w:val="24"/>
          <w:szCs w:val="24"/>
          <w:lang w:eastAsia="ar-SA"/>
        </w:rPr>
        <w:t xml:space="preserve"> (</w:t>
      </w:r>
      <w:proofErr w:type="spellStart"/>
      <w:r w:rsidRPr="00C30629">
        <w:rPr>
          <w:rFonts w:ascii="Cambria" w:eastAsia="Calibri" w:hAnsi="Cambria" w:cs="Arial"/>
          <w:bCs/>
          <w:kern w:val="1"/>
          <w:sz w:val="24"/>
          <w:szCs w:val="24"/>
          <w:lang w:eastAsia="ar-SA"/>
        </w:rPr>
        <w:t>t.j</w:t>
      </w:r>
      <w:proofErr w:type="spellEnd"/>
      <w:r w:rsidRPr="00C30629">
        <w:rPr>
          <w:rFonts w:ascii="Cambria" w:eastAsia="Calibri" w:hAnsi="Cambria" w:cs="Arial"/>
          <w:bCs/>
          <w:kern w:val="1"/>
          <w:sz w:val="24"/>
          <w:szCs w:val="24"/>
          <w:lang w:eastAsia="ar-SA"/>
        </w:rPr>
        <w:t>. Dz.U z 2018 poz. 1000).</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Z tytułu niespełnienia przez Wykonawcę lub Podwykonawcę wymogu zatrudnienia na podstawie umowy o pracę osób wykonujących wskazane w ust.</w:t>
      </w:r>
      <w:r w:rsidRPr="00C30629">
        <w:rPr>
          <w:rFonts w:ascii="Cambria" w:eastAsia="Calibri" w:hAnsi="Cambria" w:cs="Arial"/>
          <w:bCs/>
          <w:kern w:val="1"/>
          <w:sz w:val="24"/>
          <w:szCs w:val="24"/>
          <w:lang w:eastAsia="ar-SA"/>
        </w:rPr>
        <w:t>2</w:t>
      </w:r>
      <w:r w:rsidR="00E76F6B">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czynności</w:t>
      </w:r>
      <w:r w:rsidRPr="00C30629">
        <w:rPr>
          <w:rFonts w:ascii="Cambria" w:eastAsia="Calibri" w:hAnsi="Cambria" w:cs="Arial"/>
          <w:bCs/>
          <w:kern w:val="1"/>
          <w:sz w:val="24"/>
          <w:szCs w:val="24"/>
          <w:lang w:eastAsia="ar-SA"/>
        </w:rPr>
        <w:t>,</w:t>
      </w:r>
      <w:r w:rsidRPr="00C30629">
        <w:rPr>
          <w:rFonts w:ascii="Cambria" w:eastAsia="Calibri" w:hAnsi="Cambria" w:cs="Arial"/>
          <w:bCs/>
          <w:kern w:val="1"/>
          <w:sz w:val="24"/>
          <w:szCs w:val="24"/>
          <w:lang w:val="x-none" w:eastAsia="ar-SA"/>
        </w:rPr>
        <w:t xml:space="preserve"> Zamawiający przewiduje sankcję w postaci obowiązku zapłaty przez Wyko</w:t>
      </w:r>
      <w:r w:rsidRPr="00C30629">
        <w:rPr>
          <w:rFonts w:ascii="Cambria" w:eastAsia="Calibri" w:hAnsi="Cambria" w:cs="Arial"/>
          <w:bCs/>
          <w:kern w:val="1"/>
          <w:sz w:val="24"/>
          <w:szCs w:val="24"/>
          <w:lang w:eastAsia="ar-SA"/>
        </w:rPr>
        <w:t>n</w:t>
      </w:r>
      <w:proofErr w:type="spellStart"/>
      <w:r w:rsidRPr="00C30629">
        <w:rPr>
          <w:rFonts w:ascii="Cambria" w:eastAsia="Calibri" w:hAnsi="Cambria" w:cs="Arial"/>
          <w:bCs/>
          <w:kern w:val="1"/>
          <w:sz w:val="24"/>
          <w:szCs w:val="24"/>
          <w:lang w:val="x-none" w:eastAsia="ar-SA"/>
        </w:rPr>
        <w:t>a</w:t>
      </w:r>
      <w:r w:rsidRPr="00C30629">
        <w:rPr>
          <w:rFonts w:ascii="Cambria" w:eastAsia="Calibri" w:hAnsi="Cambria" w:cs="Arial"/>
          <w:bCs/>
          <w:kern w:val="1"/>
          <w:sz w:val="24"/>
          <w:szCs w:val="24"/>
          <w:lang w:eastAsia="ar-SA"/>
        </w:rPr>
        <w:t>wcę</w:t>
      </w:r>
      <w:proofErr w:type="spellEnd"/>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kary umownej w wysokości </w:t>
      </w:r>
      <w:r w:rsidRPr="00C30629">
        <w:rPr>
          <w:rFonts w:ascii="Cambria" w:eastAsia="Calibri" w:hAnsi="Cambria" w:cs="Arial"/>
          <w:bCs/>
          <w:kern w:val="1"/>
          <w:sz w:val="24"/>
          <w:szCs w:val="24"/>
          <w:lang w:eastAsia="ar-SA"/>
        </w:rPr>
        <w:t xml:space="preserve">0,5% wartości brutto umowy określonej w § 7 ust. </w:t>
      </w:r>
      <w:r w:rsidRPr="00C30629">
        <w:rPr>
          <w:rFonts w:ascii="Cambria" w:eastAsia="Calibri" w:hAnsi="Cambria" w:cs="Arial"/>
          <w:bCs/>
          <w:kern w:val="1"/>
          <w:sz w:val="24"/>
          <w:szCs w:val="24"/>
          <w:lang w:eastAsia="ar-SA"/>
        </w:rPr>
        <w:br/>
        <w:t xml:space="preserve">1 Umowy a także sankcję odstąpienia przez Zamawiającego od niniejszej umowy </w:t>
      </w:r>
      <w:r w:rsidRPr="00C30629">
        <w:rPr>
          <w:rFonts w:ascii="Cambria" w:eastAsia="Calibri" w:hAnsi="Cambria" w:cs="Arial"/>
          <w:bCs/>
          <w:kern w:val="1"/>
          <w:sz w:val="24"/>
          <w:szCs w:val="24"/>
          <w:lang w:eastAsia="ar-SA"/>
        </w:rPr>
        <w:br/>
        <w:t>z winy Wykonawcy. Zamawiający ma prawo odstąpić od umowy w terminie 20 dni od powzięcia informacji o okolicznościach będących podstawą do odstąpienia.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Niezłożenie przez Wykonawcę w wyznaczonym przez </w:t>
      </w:r>
      <w:r w:rsidRPr="00C30629">
        <w:rPr>
          <w:rFonts w:ascii="Cambria" w:eastAsia="Calibri" w:hAnsi="Cambria" w:cs="Arial"/>
          <w:bCs/>
          <w:kern w:val="1"/>
          <w:sz w:val="24"/>
          <w:szCs w:val="24"/>
          <w:lang w:eastAsia="ar-SA"/>
        </w:rPr>
        <w:t>Z</w:t>
      </w:r>
      <w:proofErr w:type="spellStart"/>
      <w:r w:rsidRPr="00C30629">
        <w:rPr>
          <w:rFonts w:ascii="Cambria" w:eastAsia="Calibri" w:hAnsi="Cambria" w:cs="Arial"/>
          <w:bCs/>
          <w:kern w:val="1"/>
          <w:sz w:val="24"/>
          <w:szCs w:val="24"/>
          <w:lang w:val="x-none" w:eastAsia="ar-SA"/>
        </w:rPr>
        <w:t>amawiającego</w:t>
      </w:r>
      <w:proofErr w:type="spellEnd"/>
      <w:r w:rsidRPr="00C30629">
        <w:rPr>
          <w:rFonts w:ascii="Cambria" w:eastAsia="Calibri" w:hAnsi="Cambria" w:cs="Arial"/>
          <w:bCs/>
          <w:kern w:val="1"/>
          <w:sz w:val="24"/>
          <w:szCs w:val="24"/>
          <w:lang w:val="x-none" w:eastAsia="ar-SA"/>
        </w:rPr>
        <w:t xml:space="preserve">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w:t>
      </w:r>
      <w:r w:rsidRPr="00C30629">
        <w:rPr>
          <w:rFonts w:ascii="Cambria" w:eastAsia="Calibri" w:hAnsi="Cambria" w:cs="Arial"/>
          <w:bCs/>
          <w:kern w:val="1"/>
          <w:sz w:val="24"/>
          <w:szCs w:val="24"/>
          <w:lang w:eastAsia="ar-SA"/>
        </w:rPr>
        <w:t xml:space="preserve"> 2</w:t>
      </w:r>
      <w:r w:rsidR="00E76F6B">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czynności.</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przypadku uzasadnionych wątpliwości co do przestrzegania prawa pracy przez wykonawcę lub podwykonawcę, zamawiający może zwrócić się o przeprowadzenie kontroli przez Państwową Inspekcję Pracy.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Zamawiający zastrzega sobie prawo do kontroli wypełnienia </w:t>
      </w:r>
      <w:r w:rsidRPr="00C30629">
        <w:rPr>
          <w:rFonts w:ascii="Cambria" w:eastAsia="Calibri" w:hAnsi="Cambria" w:cs="Arial"/>
          <w:bCs/>
          <w:kern w:val="1"/>
          <w:sz w:val="24"/>
          <w:szCs w:val="24"/>
          <w:lang w:eastAsia="ar-SA"/>
        </w:rPr>
        <w:t xml:space="preserve">przez Wykonawcę </w:t>
      </w:r>
      <w:r w:rsidRPr="00C30629">
        <w:rPr>
          <w:rFonts w:ascii="Cambria" w:eastAsia="Calibri" w:hAnsi="Cambria" w:cs="Arial"/>
          <w:bCs/>
          <w:kern w:val="1"/>
          <w:sz w:val="24"/>
          <w:szCs w:val="24"/>
          <w:lang w:val="x-none" w:eastAsia="ar-SA"/>
        </w:rPr>
        <w:t xml:space="preserve">zobowiązania określonego w poza cenowym kryterium </w:t>
      </w:r>
      <w:r w:rsidRPr="00C30629">
        <w:rPr>
          <w:rFonts w:ascii="Cambria" w:eastAsia="Calibri" w:hAnsi="Cambria" w:cs="Arial"/>
          <w:bCs/>
          <w:kern w:val="1"/>
          <w:sz w:val="24"/>
          <w:szCs w:val="24"/>
          <w:lang w:eastAsia="ar-SA"/>
        </w:rPr>
        <w:t>doświadczenie pracowników.</w:t>
      </w:r>
      <w:r w:rsidRPr="00C30629">
        <w:rPr>
          <w:rFonts w:ascii="Cambria" w:eastAsia="Times New Roman" w:hAnsi="Cambria" w:cs="Times New Roman"/>
          <w:bCs/>
          <w:sz w:val="20"/>
          <w:szCs w:val="24"/>
          <w:lang w:val="x-none" w:eastAsia="ar-SA"/>
        </w:rPr>
        <w:t xml:space="preserve"> </w:t>
      </w:r>
      <w:r w:rsidRPr="00C30629">
        <w:rPr>
          <w:rFonts w:ascii="Cambria" w:eastAsia="Calibri" w:hAnsi="Cambria" w:cs="Arial"/>
          <w:bCs/>
          <w:kern w:val="1"/>
          <w:sz w:val="24"/>
          <w:szCs w:val="24"/>
          <w:lang w:val="x-none" w:eastAsia="ar-SA"/>
        </w:rPr>
        <w:t>Wykonawca zobowiązany jest na żądanie Zamawiającego przedłoży</w:t>
      </w:r>
      <w:r w:rsidRPr="00C30629">
        <w:rPr>
          <w:rFonts w:ascii="Cambria" w:eastAsia="Calibri" w:hAnsi="Cambria" w:cs="Arial"/>
          <w:bCs/>
          <w:kern w:val="1"/>
          <w:sz w:val="24"/>
          <w:szCs w:val="24"/>
          <w:lang w:eastAsia="ar-SA"/>
        </w:rPr>
        <w:t xml:space="preserve">ć Zamawiającemu,  w terminie nie dłuższym niż 10 dni roboczych , dowody  wskazane przez Zamawiającego mające na celu kontrolę,  czy wypełnione zostają przez Wykonawcę </w:t>
      </w:r>
      <w:r w:rsidRPr="00C30629">
        <w:rPr>
          <w:rFonts w:ascii="Cambria" w:eastAsia="Calibri" w:hAnsi="Cambria" w:cs="Arial"/>
          <w:bCs/>
          <w:kern w:val="1"/>
          <w:sz w:val="24"/>
          <w:szCs w:val="24"/>
          <w:lang w:val="x-none" w:eastAsia="ar-SA"/>
        </w:rPr>
        <w:t xml:space="preserve">zobowiązania określonego w </w:t>
      </w:r>
      <w:r w:rsidRPr="00C30629">
        <w:rPr>
          <w:rFonts w:ascii="Cambria" w:eastAsia="Calibri" w:hAnsi="Cambria" w:cs="Arial"/>
          <w:bCs/>
          <w:kern w:val="1"/>
          <w:sz w:val="24"/>
          <w:szCs w:val="24"/>
          <w:lang w:eastAsia="ar-SA"/>
        </w:rPr>
        <w:t>pozacenowym</w:t>
      </w:r>
      <w:r w:rsidRPr="00C30629">
        <w:rPr>
          <w:rFonts w:ascii="Cambria" w:eastAsia="Calibri" w:hAnsi="Cambria" w:cs="Arial"/>
          <w:bCs/>
          <w:kern w:val="1"/>
          <w:sz w:val="24"/>
          <w:szCs w:val="24"/>
          <w:lang w:val="x-none" w:eastAsia="ar-SA"/>
        </w:rPr>
        <w:t xml:space="preserve"> kryterium</w:t>
      </w:r>
      <w:r w:rsidRPr="00C30629">
        <w:rPr>
          <w:rFonts w:ascii="Cambria" w:eastAsia="Calibri" w:hAnsi="Cambria" w:cs="Arial"/>
          <w:bCs/>
          <w:kern w:val="1"/>
          <w:sz w:val="24"/>
          <w:szCs w:val="24"/>
          <w:lang w:eastAsia="ar-SA"/>
        </w:rPr>
        <w:t xml:space="preserve"> doświadczenie pracowników.  </w:t>
      </w:r>
      <w:r w:rsidRPr="00C30629">
        <w:rPr>
          <w:rFonts w:ascii="Cambria" w:eastAsia="Calibri" w:hAnsi="Cambria" w:cs="Arial"/>
          <w:bCs/>
          <w:kern w:val="1"/>
          <w:sz w:val="24"/>
          <w:szCs w:val="24"/>
          <w:lang w:val="x-none" w:eastAsia="ar-SA"/>
        </w:rPr>
        <w:t xml:space="preserve">Niezłożenie przez Wykonawcę w wyznaczonym przez </w:t>
      </w:r>
      <w:r w:rsidRPr="00C30629">
        <w:rPr>
          <w:rFonts w:ascii="Cambria" w:eastAsia="Calibri" w:hAnsi="Cambria" w:cs="Arial"/>
          <w:bCs/>
          <w:kern w:val="1"/>
          <w:sz w:val="24"/>
          <w:szCs w:val="24"/>
          <w:lang w:eastAsia="ar-SA"/>
        </w:rPr>
        <w:t>Zamawiającego</w:t>
      </w:r>
      <w:r w:rsidRPr="00C30629">
        <w:rPr>
          <w:rFonts w:ascii="Cambria" w:eastAsia="Calibri" w:hAnsi="Cambria" w:cs="Arial"/>
          <w:bCs/>
          <w:kern w:val="1"/>
          <w:sz w:val="24"/>
          <w:szCs w:val="24"/>
          <w:lang w:val="x-none" w:eastAsia="ar-SA"/>
        </w:rPr>
        <w:t xml:space="preserve"> terminie żądanych przez </w:t>
      </w:r>
      <w:r w:rsidRPr="00C30629">
        <w:rPr>
          <w:rFonts w:ascii="Cambria" w:eastAsia="Calibri" w:hAnsi="Cambria" w:cs="Arial"/>
          <w:bCs/>
          <w:kern w:val="1"/>
          <w:sz w:val="24"/>
          <w:szCs w:val="24"/>
          <w:lang w:eastAsia="ar-SA"/>
        </w:rPr>
        <w:t>niego</w:t>
      </w:r>
      <w:r w:rsidRPr="00C30629">
        <w:rPr>
          <w:rFonts w:ascii="Cambria" w:eastAsia="Calibri" w:hAnsi="Cambria" w:cs="Arial"/>
          <w:bCs/>
          <w:kern w:val="1"/>
          <w:sz w:val="24"/>
          <w:szCs w:val="24"/>
          <w:lang w:val="x-none" w:eastAsia="ar-SA"/>
        </w:rPr>
        <w:t xml:space="preserve"> dow</w:t>
      </w:r>
      <w:r w:rsidRPr="00C30629">
        <w:rPr>
          <w:rFonts w:ascii="Cambria" w:eastAsia="Calibri" w:hAnsi="Cambria" w:cs="Arial"/>
          <w:bCs/>
          <w:kern w:val="1"/>
          <w:sz w:val="24"/>
          <w:szCs w:val="24"/>
          <w:lang w:eastAsia="ar-SA"/>
        </w:rPr>
        <w:t>odów,  będzie uprawniało Zamawiającego do odstąpienia od umowy z winy Wykonawcy oraz do naliczenia z tego tytułu kary umownej wskazanej § 4 ust. 2 pkt b).</w:t>
      </w:r>
      <w:r w:rsidRPr="00C30629">
        <w:rPr>
          <w:rFonts w:ascii="Cambria" w:eastAsia="Calibri" w:hAnsi="Cambria" w:cs="Arial"/>
          <w:bCs/>
          <w:kern w:val="1"/>
          <w:sz w:val="24"/>
          <w:szCs w:val="24"/>
          <w:lang w:val="x-none" w:eastAsia="ar-SA"/>
        </w:rPr>
        <w:t xml:space="preserve"> </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2</w:t>
      </w:r>
    </w:p>
    <w:p w:rsidR="00C30629" w:rsidRPr="00C30629" w:rsidRDefault="00C30629" w:rsidP="00C30629">
      <w:pPr>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ZAKRES OBOWIĄZKÓW WYKONAWCY I OSÓB, KTÓRYMI SIĘ POSŁUGUJE PRZY REALIZACJI UMOWY</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realizować będzie czynności ochrony w ramach uprawień posiadanych przez jego pracowników lub osób, którym powierzono wykonywanie usługi świadczących usługę w Jego imieniu i zgodnie z zakresem zamówienia.</w:t>
      </w:r>
    </w:p>
    <w:p w:rsidR="00C30629" w:rsidRPr="00C30629" w:rsidRDefault="00C30629" w:rsidP="00C30629">
      <w:pPr>
        <w:numPr>
          <w:ilvl w:val="0"/>
          <w:numId w:val="5"/>
        </w:numPr>
        <w:adjustRightInd w:val="0"/>
        <w:spacing w:after="0"/>
        <w:ind w:left="426" w:hanging="426"/>
        <w:contextualSpacing/>
        <w:rPr>
          <w:rFonts w:ascii="Cambria" w:eastAsia="Times New Roman" w:hAnsi="Cambria" w:cs="Arial"/>
          <w:sz w:val="24"/>
          <w:szCs w:val="24"/>
          <w:lang w:eastAsia="ar-SA"/>
        </w:rPr>
      </w:pPr>
      <w:r w:rsidRPr="00C30629">
        <w:rPr>
          <w:rFonts w:ascii="Cambria" w:eastAsia="Times New Roman" w:hAnsi="Cambria" w:cs="Arial"/>
          <w:sz w:val="24"/>
          <w:szCs w:val="24"/>
          <w:lang w:eastAsia="ar-SA"/>
        </w:rPr>
        <w:t>Pracownicy ochrony podlegają bezpośrednio Wykonawcy.</w:t>
      </w:r>
    </w:p>
    <w:p w:rsidR="00C30629" w:rsidRPr="00C30629" w:rsidRDefault="00C30629" w:rsidP="00C30629">
      <w:pPr>
        <w:numPr>
          <w:ilvl w:val="1"/>
          <w:numId w:val="5"/>
        </w:numPr>
        <w:adjustRightInd w:val="0"/>
        <w:ind w:left="709"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wyznacza osobę koordynującą i kontrolującą pracę pracowników realizujących usługę ochrony, posiadającą wpis na listę pracowników kwalifikowanych w rozumieniu ustawy, o której mowa w §1 ust. 2 umowy. Osoba ta musi być dostępna dla Zamawiającego telefonicznie przez 24 godziny na dobę.</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zobowiązuje się wykonać usługę z należytą starannością, a także chronić interesy Zamawiającego w zakresie powierzonych czynności i ponosi odpowiedzialność za ich prawidłową realizację. </w:t>
      </w:r>
    </w:p>
    <w:p w:rsidR="00C30629" w:rsidRPr="00C30629" w:rsidRDefault="00C30629" w:rsidP="00C30629">
      <w:pPr>
        <w:numPr>
          <w:ilvl w:val="0"/>
          <w:numId w:val="5"/>
        </w:numPr>
        <w:suppressAutoHyphens/>
        <w:ind w:left="425" w:hanging="425"/>
        <w:jc w:val="both"/>
        <w:rPr>
          <w:rFonts w:ascii="Cambria" w:eastAsia="Times New Roman" w:hAnsi="Cambria" w:cs="Arial"/>
          <w:sz w:val="24"/>
          <w:szCs w:val="24"/>
        </w:rPr>
      </w:pPr>
      <w:r w:rsidRPr="00C30629">
        <w:rPr>
          <w:rFonts w:ascii="Cambria" w:eastAsia="Times New Roman" w:hAnsi="Cambria" w:cs="Arial"/>
          <w:sz w:val="24"/>
          <w:szCs w:val="24"/>
        </w:rPr>
        <w:t>Wykonawca zobowiązuje się zachować w tajemnicy wszelkie informacje, które stanowią tajemnicę przedsiębiorstwa Zamawiającego, a w szczególności dotyczące technologii i organizacji pracy, organizacji zasad ochrony mienia i informacji; obowiązek zachowania tajemnicy nie ustaje po zakończeniu umowy.</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Pracownik ochrony zobowiązany jest:</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stawiać się do pracy w stanie gwarantującym należyte wykonywanie obowiązków,</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nosić w widocznym miejscu umieszczony identyfikator służbowy oraz napis „OCHRONA”,</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występować zawsze w pełnym umundurowaniu,</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wobec osób trzecich zachowywać się powściągliwie i bez poufałości,</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interweniować stanowczo, nie przekraczając przy tym ogólnie przyjętych norm kultury i taktu,</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przestrzegać innych zasad wynikających z regulaminów wewnętrznych Zamawiającego</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pełnić służbę w wyznaczonym miejscu i czasie,</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wykonywać powierzone czynności z należyta starannością,</w:t>
      </w:r>
    </w:p>
    <w:p w:rsidR="00C30629" w:rsidRPr="00C30629" w:rsidRDefault="00C30629" w:rsidP="00C30629">
      <w:pPr>
        <w:numPr>
          <w:ilvl w:val="0"/>
          <w:numId w:val="1"/>
        </w:numPr>
        <w:suppressAutoHyphens/>
        <w:adjustRightInd w:val="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działać zgodnie z obowiązującymi przepisami prawa.</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 czasie wykonywania usługi zabronione jest:</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spożywania alkoholu, narkotyków oraz innych środków odurzających,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przystępowania do pracy po spożyciu alkoholu, narkotyków oraz innych środków odurzających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spania,</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używania wyrażeń wulgarnych i przekleństw,</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informowania osób postronnych o przebiegu służby i o zaistniałych zdarzeniach,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używania sprzętu komputerowego, drukarek i sprzętu audiowizualnego należącego do Krajowej Szkoły Sądownictwa i Prokuratury bez zgody Zamawiającego.</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podłączania na stanowiskach pracy pracowników KSSiP zewnętrznych, własnych urządzeń komputerowych, TV, DVD i elektrycznych,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spożywania posiłków w recepcji Domu Aplikanta</w:t>
      </w:r>
    </w:p>
    <w:p w:rsidR="00C30629" w:rsidRPr="00C30629" w:rsidRDefault="00C30629" w:rsidP="00C30629">
      <w:pPr>
        <w:numPr>
          <w:ilvl w:val="0"/>
          <w:numId w:val="2"/>
        </w:numPr>
        <w:suppressAutoHyphens/>
        <w:adjustRightInd w:val="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podejmowania podczas służby rozmów towarzyskich oraz dyskusji z innymi pracownikami chronionego obiektu.</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Zadania ogólne pracownika ochrony:</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zapewnienie bezpieczeństwa osobom i mieniu na terenie obiektów i posesji,</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legitymowanie i zatrzymywanie na terenie obiektów osób podejrzanych, naruszających przepisy porządkowe i przeciwpożarowe,</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zatrzymywanie osób, które dokonały lub usiłowały dokonać kradzieży względnie innego rodzaju przestępstwa, w celu bezzwłocznego przekazania tych osób organom ścigania,</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ochrona mienia znajdującego się w obiekcie,</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ochrony obiektu przed kradzieżą, kradzieżą z włamaniem i innymi zdarzeniami przestępczymi,</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przestrzeganie przepisów o tajemnicy państwowej i służbowej,</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przestrzeganie zasad należytego zachowania i dbania o schludny wygląd zewnętrzny,</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systematycznie sprawdzanie stanu i bezpieczeństwa obiektu, w tym dokonywanie nie mniej niż 4 obchodów nocnych na korytarzach w Domu Aplikanta, na piętrach I, II, III i IV w godz. pomiędzy 22.00, a 5.00. </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posiadania stałej łączności bezprzewodowej, umożliwiającej łatwy kontakt </w:t>
      </w:r>
      <w:r w:rsidRPr="00C30629">
        <w:rPr>
          <w:rFonts w:ascii="Cambria" w:eastAsia="Times New Roman" w:hAnsi="Cambria" w:cs="Arial"/>
          <w:sz w:val="24"/>
          <w:szCs w:val="24"/>
          <w:lang w:eastAsia="ar-SA"/>
        </w:rPr>
        <w:br/>
        <w:t>w nagłych wypadkach (telefon komórkowy),</w:t>
      </w:r>
    </w:p>
    <w:p w:rsidR="00C30629" w:rsidRPr="00C30629" w:rsidRDefault="00C30629" w:rsidP="00C30629">
      <w:pPr>
        <w:numPr>
          <w:ilvl w:val="0"/>
          <w:numId w:val="3"/>
        </w:numPr>
        <w:suppressAutoHyphens/>
        <w:adjustRightInd w:val="0"/>
        <w:spacing w:after="0"/>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 xml:space="preserve">w przypadkach zagrożenia (np. pożar, awaria, atak terrorystyczny) </w:t>
      </w:r>
      <w:r w:rsidRPr="00C30629">
        <w:rPr>
          <w:rFonts w:ascii="Cambria" w:eastAsia="Times New Roman" w:hAnsi="Cambria" w:cs="Arial"/>
          <w:color w:val="000000"/>
          <w:sz w:val="24"/>
          <w:szCs w:val="24"/>
          <w:lang w:eastAsia="ar-SA"/>
        </w:rPr>
        <w:t>uczestniczenie w akcji ratowniczej, udzielanie pomocy w usuwaniu awarii,</w:t>
      </w:r>
    </w:p>
    <w:p w:rsidR="00C30629" w:rsidRPr="00C30629" w:rsidRDefault="00C30629" w:rsidP="00C30629">
      <w:pPr>
        <w:numPr>
          <w:ilvl w:val="0"/>
          <w:numId w:val="3"/>
        </w:numPr>
        <w:adjustRightInd w:val="0"/>
        <w:ind w:left="714" w:hanging="357"/>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pełnienie obowiązków obsługi i ochrony szatni w budynku Szkoły KSSiP </w:t>
      </w:r>
      <w:r w:rsidRPr="00C30629">
        <w:rPr>
          <w:rFonts w:ascii="Cambria" w:eastAsia="Times New Roman" w:hAnsi="Cambria" w:cs="Arial"/>
          <w:color w:val="000000"/>
          <w:sz w:val="24"/>
          <w:szCs w:val="24"/>
          <w:lang w:eastAsia="ar-SA"/>
        </w:rPr>
        <w:br/>
        <w:t>w Krakowie.</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Wykonawca ponosi pełną odpowiedzialność za naruszenie przez osoby wykonujące przedmiot umowy przepisów w zakresie ochrony danych osobowych oraz ochrony informacji niejawnych.</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zobowiązany jest do ubezpieczenia się od odpowiedzialności cywilnej w zakresie prowadzonej działalności przez cały okres trwania zawartej umowy na kwotę nie mniejsza niż 3.000.000,00 zł. Kserokopia dokumentu ubezpieczenia (wraz z dowodem zapłacenie wymaganej składki bądź raty składki ubezpieczeniowej) stanowi załącznik nr 2 do umowy. </w:t>
      </w:r>
    </w:p>
    <w:p w:rsidR="00C30629" w:rsidRPr="008C4BF8" w:rsidRDefault="00C30629" w:rsidP="002D6EA4">
      <w:pPr>
        <w:numPr>
          <w:ilvl w:val="0"/>
          <w:numId w:val="5"/>
        </w:numPr>
        <w:adjustRightInd w:val="0"/>
        <w:ind w:left="425" w:hanging="425"/>
        <w:jc w:val="both"/>
        <w:rPr>
          <w:rFonts w:ascii="Cambria" w:eastAsia="Times New Roman" w:hAnsi="Cambria" w:cs="Arial"/>
          <w:sz w:val="24"/>
          <w:szCs w:val="24"/>
          <w:lang w:eastAsia="ar-SA"/>
        </w:rPr>
      </w:pPr>
      <w:r w:rsidRPr="00936003">
        <w:rPr>
          <w:rFonts w:ascii="Cambria" w:eastAsia="Times New Roman" w:hAnsi="Cambria" w:cs="Arial"/>
          <w:sz w:val="24"/>
          <w:szCs w:val="24"/>
          <w:lang w:eastAsia="ar-SA"/>
        </w:rPr>
        <w:t xml:space="preserve">W przypadku, gdy w czasie trwania umowy utraci ważność polisa ubezpieczeniowa, o której mowa w ust. 9, Wykonawca zobowiązany jest przed upływem terminu jej ważności do dostarczenia aktualnego dokumentu </w:t>
      </w:r>
      <w:r w:rsidRPr="008C4BF8">
        <w:rPr>
          <w:rFonts w:ascii="Cambria" w:eastAsia="Times New Roman" w:hAnsi="Cambria" w:cs="Arial"/>
          <w:sz w:val="24"/>
          <w:szCs w:val="24"/>
          <w:lang w:eastAsia="ar-SA"/>
        </w:rPr>
        <w:t>(wraz z dowodem zapłacenia wymaganej składki bądź raty składki ubezpieczeniowej) pod rygorem odstąpienia od umowy z winy Wykonawcy i zapłaty kary umownej ustalonej w § 4 ust. 2 pkt b)</w:t>
      </w:r>
      <w:r w:rsidR="00D473EA" w:rsidRPr="008C4BF8">
        <w:rPr>
          <w:rFonts w:ascii="Cambria" w:eastAsia="Times New Roman" w:hAnsi="Cambria" w:cs="Arial"/>
          <w:sz w:val="24"/>
          <w:szCs w:val="24"/>
          <w:lang w:eastAsia="ar-SA"/>
        </w:rPr>
        <w:t>.</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przypadku konieczności zmiany osobowej w wykazie osób, Wykonawca dokona aktualizacji wykazu, wraz ze wskazaniem, która osoba wchodzi w miejsce osoby dotychczas wykonującej usługi oraz załączy stosowne uprawnienia. Zaktualizowany wykaz zostanie niezwłocznie doręczony Zamawiającemu. Zamawiający musi wyrazić zgodę na zmianę osobową wskazaną w zaktualizowanym wykazie. Zmiana jak powyżej (w osobach wykonujących zamówienie) </w:t>
      </w:r>
      <w:r w:rsidR="002C10FD">
        <w:rPr>
          <w:rFonts w:ascii="Cambria" w:eastAsia="Times New Roman" w:hAnsi="Cambria" w:cs="Arial"/>
          <w:sz w:val="24"/>
          <w:szCs w:val="24"/>
          <w:lang w:eastAsia="ar-SA"/>
        </w:rPr>
        <w:t xml:space="preserve">nie </w:t>
      </w:r>
      <w:r w:rsidRPr="00C30629">
        <w:rPr>
          <w:rFonts w:ascii="Cambria" w:eastAsia="Times New Roman" w:hAnsi="Cambria" w:cs="Arial"/>
          <w:sz w:val="24"/>
          <w:szCs w:val="24"/>
          <w:lang w:eastAsia="ar-SA"/>
        </w:rPr>
        <w:t xml:space="preserve">wymaga </w:t>
      </w:r>
      <w:r w:rsidR="002C10FD" w:rsidRPr="00C30629">
        <w:rPr>
          <w:rFonts w:ascii="Cambria" w:eastAsia="Times New Roman" w:hAnsi="Cambria" w:cs="Arial"/>
          <w:sz w:val="24"/>
          <w:szCs w:val="24"/>
          <w:lang w:eastAsia="ar-SA"/>
        </w:rPr>
        <w:t xml:space="preserve"> </w:t>
      </w:r>
      <w:r w:rsidRPr="00C30629">
        <w:rPr>
          <w:rFonts w:ascii="Cambria" w:eastAsia="Times New Roman" w:hAnsi="Cambria" w:cs="Arial"/>
          <w:sz w:val="24"/>
          <w:szCs w:val="24"/>
          <w:lang w:eastAsia="ar-SA"/>
        </w:rPr>
        <w:t>zmiany umowy</w:t>
      </w:r>
      <w:r w:rsidR="002C10FD">
        <w:rPr>
          <w:rFonts w:ascii="Cambria" w:eastAsia="Times New Roman" w:hAnsi="Cambria" w:cs="Arial"/>
          <w:sz w:val="24"/>
          <w:szCs w:val="24"/>
          <w:lang w:eastAsia="ar-SA"/>
        </w:rPr>
        <w:t xml:space="preserve"> z wyjątkiem zmiany osób w wykazie za które Wykonawca otrzymał dodatkowe punkty w pozacenowym kryterium oceny ofert (zmiana osób wskazanych w </w:t>
      </w:r>
      <w:r w:rsidR="00690021">
        <w:rPr>
          <w:rFonts w:ascii="Cambria" w:eastAsia="Times New Roman" w:hAnsi="Cambria" w:cs="Arial"/>
          <w:sz w:val="24"/>
          <w:szCs w:val="24"/>
          <w:lang w:eastAsia="ar-SA"/>
        </w:rPr>
        <w:t>§ 9</w:t>
      </w:r>
      <w:r w:rsidR="002C10FD">
        <w:rPr>
          <w:rFonts w:ascii="Cambria" w:eastAsia="Times New Roman" w:hAnsi="Cambria" w:cs="Arial"/>
          <w:sz w:val="24"/>
          <w:szCs w:val="24"/>
          <w:lang w:eastAsia="ar-SA"/>
        </w:rPr>
        <w:t xml:space="preserve"> ust. 2 lit. b</w:t>
      </w:r>
      <w:r w:rsidRPr="00C30629">
        <w:rPr>
          <w:rFonts w:ascii="Cambria" w:eastAsia="Times New Roman" w:hAnsi="Cambria" w:cs="Arial"/>
          <w:sz w:val="24"/>
          <w:szCs w:val="24"/>
          <w:lang w:eastAsia="ar-SA"/>
        </w:rPr>
        <w:t xml:space="preserve">. </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zobowiązany jest zapewnić zastępstwo pracowników ochrony </w:t>
      </w:r>
      <w:r w:rsidRPr="00C30629">
        <w:rPr>
          <w:rFonts w:ascii="Cambria" w:eastAsia="Times New Roman" w:hAnsi="Cambria" w:cs="Arial"/>
          <w:sz w:val="24"/>
          <w:szCs w:val="24"/>
          <w:lang w:eastAsia="ar-SA"/>
        </w:rPr>
        <w:br/>
        <w:t>w przypadku zwolnień lekarskich i urlopów, przedstawiając stosowne listy zastępstwa do akceptacji przez Zamawiającego.</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zobowiązuje się do aktywnego udziału w każdorazowych pracach planowanych przez Zamawiającego związanych z aktualizacją dokumentacji dotyczącej ochrony omawianego budynku. O zamierzonych pracach Zamawiający zobowiązany jest zawiadomić pisemnie Wykonawcę, z co najmniej 14-dniowym wyprzedzeniem.</w:t>
      </w:r>
    </w:p>
    <w:p w:rsidR="00C30629" w:rsidRPr="005F6E16" w:rsidRDefault="00CE6E93" w:rsidP="005F6E16">
      <w:pPr>
        <w:numPr>
          <w:ilvl w:val="0"/>
          <w:numId w:val="5"/>
        </w:numPr>
        <w:adjustRightInd w:val="0"/>
        <w:ind w:left="425" w:hanging="425"/>
        <w:jc w:val="both"/>
        <w:rPr>
          <w:rFonts w:ascii="Cambria" w:eastAsia="Times New Roman" w:hAnsi="Cambria" w:cs="Arial"/>
          <w:sz w:val="24"/>
          <w:szCs w:val="24"/>
          <w:highlight w:val="yellow"/>
          <w:lang w:eastAsia="ar-SA"/>
        </w:rPr>
      </w:pPr>
      <w:r w:rsidRPr="005F6E16">
        <w:rPr>
          <w:rFonts w:ascii="Cambria" w:eastAsia="Times New Roman" w:hAnsi="Cambria" w:cs="Arial"/>
          <w:sz w:val="24"/>
          <w:szCs w:val="24"/>
          <w:highlight w:val="yellow"/>
          <w:lang w:eastAsia="ar-SA"/>
        </w:rPr>
        <w:t>Zamawiający nie ponosi odpowiedzialności za szkody poniesione przez pracowników Wykonawcy powstałe w związku z niewykonaniem lub nienależytym wykonaniem niniejszej umowy.</w:t>
      </w:r>
    </w:p>
    <w:p w:rsidR="00C30629" w:rsidRPr="005F6E16" w:rsidRDefault="00265387" w:rsidP="00C30629">
      <w:pPr>
        <w:numPr>
          <w:ilvl w:val="0"/>
          <w:numId w:val="5"/>
        </w:numPr>
        <w:suppressAutoHyphens/>
        <w:adjustRightInd w:val="0"/>
        <w:ind w:left="425" w:hanging="425"/>
        <w:jc w:val="both"/>
        <w:rPr>
          <w:rFonts w:ascii="Cambria" w:eastAsia="Times New Roman" w:hAnsi="Cambria" w:cs="Arial"/>
          <w:sz w:val="24"/>
          <w:szCs w:val="24"/>
          <w:highlight w:val="yellow"/>
          <w:lang w:eastAsia="ar-SA"/>
        </w:rPr>
      </w:pPr>
      <w:r w:rsidRPr="005F6E16">
        <w:rPr>
          <w:rFonts w:ascii="Cambria" w:hAnsi="Cambria"/>
          <w:highlight w:val="yellow"/>
        </w:rPr>
        <w:t>W czasie obowiązywania umowy i do 10 lat po jej zakończeniu Wykonawca zobowiązany jest do zachowania w tajemnicy wszelkich informacji, które mają wpływ na stan bezpieczeństwa Zamawiającego</w:t>
      </w:r>
      <w:r w:rsidR="00C30629" w:rsidRPr="005F6E16">
        <w:rPr>
          <w:rFonts w:ascii="Cambria" w:eastAsia="Times New Roman" w:hAnsi="Cambria" w:cs="Arial"/>
          <w:sz w:val="24"/>
          <w:szCs w:val="24"/>
          <w:highlight w:val="yellow"/>
          <w:lang w:eastAsia="ar-SA"/>
        </w:rPr>
        <w:t>.</w:t>
      </w:r>
    </w:p>
    <w:p w:rsidR="00C30629" w:rsidRPr="00C30629" w:rsidRDefault="00C30629" w:rsidP="00C30629">
      <w:pPr>
        <w:numPr>
          <w:ilvl w:val="0"/>
          <w:numId w:val="5"/>
        </w:numPr>
        <w:suppressAutoHyphens/>
        <w:adjustRightInd w:val="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oświadcza, że czas przyjazdu grupy interwencyjnej, do obiektów określonych w § 1 ust.1.  nie przekroczy 15 minut.</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3</w:t>
      </w:r>
    </w:p>
    <w:p w:rsidR="00C30629" w:rsidRPr="00C30629" w:rsidRDefault="00C30629" w:rsidP="00C30629">
      <w:pPr>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OBOWIĄZKI ZAMAWIAJĄCEGO</w:t>
      </w:r>
    </w:p>
    <w:p w:rsidR="00C30629" w:rsidRPr="00C30629" w:rsidRDefault="00C30629" w:rsidP="00C30629">
      <w:pPr>
        <w:numPr>
          <w:ilvl w:val="3"/>
          <w:numId w:val="4"/>
        </w:numPr>
        <w:suppressAutoHyphens/>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zobowiązuje się do:</w:t>
      </w:r>
    </w:p>
    <w:p w:rsidR="00C30629" w:rsidRPr="00C30629" w:rsidRDefault="00C30629" w:rsidP="00C30629">
      <w:pPr>
        <w:tabs>
          <w:tab w:val="left" w:pos="567"/>
        </w:tabs>
        <w:suppressAutoHyphens/>
        <w:adjustRightInd w:val="0"/>
        <w:spacing w:after="0"/>
        <w:ind w:left="36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a) informowania Wykonawcy o wszelkich przypadkach nieprawidłowego wykonywania przedmiotu umowy;</w:t>
      </w:r>
    </w:p>
    <w:p w:rsidR="00C30629" w:rsidRPr="00C30629" w:rsidRDefault="00C30629" w:rsidP="00C30629">
      <w:pPr>
        <w:tabs>
          <w:tab w:val="left" w:pos="567"/>
        </w:tabs>
        <w:suppressAutoHyphens/>
        <w:adjustRightInd w:val="0"/>
        <w:ind w:left="36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 powiadamiania w formie pisemnej Wykonawcy o wszystkich zmianach dokonywanych w chronionych budynkach, które mają wpływa na świadczenie usług ochrony przez Wykonawcę w ramach niniejszej Umowy.</w:t>
      </w:r>
    </w:p>
    <w:p w:rsidR="00C30629" w:rsidRPr="00C30629" w:rsidRDefault="00C30629" w:rsidP="00C30629">
      <w:pPr>
        <w:numPr>
          <w:ilvl w:val="3"/>
          <w:numId w:val="4"/>
        </w:numPr>
        <w:suppressAutoHyphens/>
        <w:adjustRightInd w:val="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zobowiązuje się do zabezpieczenia chronionych obiektów pod względem p.poż przed ich oddaniem pod nadzór Wykonawcy.</w:t>
      </w:r>
    </w:p>
    <w:p w:rsidR="00C30629" w:rsidRPr="00C30629" w:rsidRDefault="00C30629" w:rsidP="00C30629">
      <w:pPr>
        <w:numPr>
          <w:ilvl w:val="3"/>
          <w:numId w:val="4"/>
        </w:numPr>
        <w:suppressAutoHyphens/>
        <w:adjustRightInd w:val="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Zamawiający zobowiązuje się zapewnienia pracownikom ochrony właściwych warunków bhp i p.poż oraz do udostępnienia dla ich potrzeb pomieszczeń socjalnych i urządzeń sanitarno-higienicznych.</w:t>
      </w:r>
    </w:p>
    <w:p w:rsidR="00C30629" w:rsidRPr="00C30629" w:rsidRDefault="00C30629" w:rsidP="00C30629">
      <w:pPr>
        <w:numPr>
          <w:ilvl w:val="3"/>
          <w:numId w:val="4"/>
        </w:numPr>
        <w:suppressAutoHyphens/>
        <w:adjustRightInd w:val="0"/>
        <w:spacing w:after="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Zamawiający zobowiązuje się do:</w:t>
      </w:r>
    </w:p>
    <w:p w:rsidR="00C30629" w:rsidRPr="00C30629" w:rsidRDefault="00C30629" w:rsidP="00C30629">
      <w:pPr>
        <w:numPr>
          <w:ilvl w:val="3"/>
          <w:numId w:val="6"/>
        </w:numPr>
        <w:suppressAutoHyphens/>
        <w:adjustRightInd w:val="0"/>
        <w:spacing w:after="0"/>
        <w:ind w:left="709" w:hanging="283"/>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zapewnienia oświetlenia ochranianych budynków,</w:t>
      </w:r>
    </w:p>
    <w:p w:rsidR="00C30629" w:rsidRPr="00C30629" w:rsidRDefault="00C30629" w:rsidP="00C30629">
      <w:pPr>
        <w:numPr>
          <w:ilvl w:val="3"/>
          <w:numId w:val="6"/>
        </w:numPr>
        <w:suppressAutoHyphens/>
        <w:adjustRightInd w:val="0"/>
        <w:spacing w:after="0"/>
        <w:ind w:left="709" w:hanging="283"/>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zabezpieczenia narzędzi i urządzeń w magazynach niedostępnych dla osób nieuprawionych. </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4</w:t>
      </w:r>
    </w:p>
    <w:p w:rsidR="00C30629" w:rsidRPr="005F6E16" w:rsidRDefault="00C30629" w:rsidP="00C30629">
      <w:pPr>
        <w:adjustRightInd w:val="0"/>
        <w:jc w:val="center"/>
        <w:rPr>
          <w:rFonts w:asciiTheme="majorHAnsi" w:eastAsia="Times New Roman" w:hAnsiTheme="majorHAnsi" w:cs="Arial"/>
          <w:b/>
          <w:sz w:val="24"/>
          <w:szCs w:val="24"/>
          <w:lang w:eastAsia="ar-SA"/>
        </w:rPr>
      </w:pPr>
      <w:r w:rsidRPr="005F6E16">
        <w:rPr>
          <w:rFonts w:asciiTheme="majorHAnsi" w:eastAsia="Times New Roman" w:hAnsiTheme="majorHAnsi" w:cs="Arial"/>
          <w:b/>
          <w:sz w:val="24"/>
          <w:szCs w:val="24"/>
          <w:lang w:eastAsia="ar-SA"/>
        </w:rPr>
        <w:t>KARY UMOWNE I ODSZKODOWANIE</w:t>
      </w:r>
    </w:p>
    <w:p w:rsidR="00C30629" w:rsidRPr="00C30629" w:rsidRDefault="00C30629" w:rsidP="00C30629">
      <w:pPr>
        <w:numPr>
          <w:ilvl w:val="2"/>
          <w:numId w:val="7"/>
        </w:numPr>
        <w:suppressAutoHyphens/>
        <w:adjustRightInd w:val="0"/>
        <w:ind w:left="284" w:hanging="284"/>
        <w:contextualSpacing/>
        <w:jc w:val="both"/>
        <w:rPr>
          <w:rFonts w:ascii="Cambria" w:eastAsia="Times New Roman" w:hAnsi="Cambria" w:cs="Arial"/>
          <w:sz w:val="24"/>
          <w:szCs w:val="24"/>
          <w:lang w:eastAsia="ar-SA"/>
        </w:rPr>
      </w:pPr>
      <w:r w:rsidRPr="005F6E16">
        <w:rPr>
          <w:rFonts w:asciiTheme="majorHAnsi" w:eastAsia="Times New Roman" w:hAnsiTheme="majorHAnsi" w:cs="Arial"/>
          <w:sz w:val="24"/>
          <w:szCs w:val="24"/>
          <w:lang w:eastAsia="ar-SA"/>
        </w:rPr>
        <w:t xml:space="preserve">Wykonawca ponosi odpowiedzialność za wszelkie szkody na mieniu i osobie, powstałe w związku z </w:t>
      </w:r>
      <w:r w:rsidR="00265387" w:rsidRPr="005F6E16">
        <w:rPr>
          <w:rFonts w:asciiTheme="majorHAnsi" w:hAnsiTheme="majorHAnsi"/>
          <w:sz w:val="24"/>
          <w:szCs w:val="24"/>
          <w:highlight w:val="yellow"/>
        </w:rPr>
        <w:t>niewykonaniem  lub za nienależytym</w:t>
      </w:r>
      <w:r w:rsidR="00265387" w:rsidRPr="005F6E16">
        <w:rPr>
          <w:rFonts w:asciiTheme="majorHAnsi" w:eastAsia="Times New Roman" w:hAnsiTheme="majorHAnsi" w:cs="Arial"/>
          <w:sz w:val="24"/>
          <w:szCs w:val="24"/>
          <w:highlight w:val="yellow"/>
          <w:lang w:eastAsia="ar-SA"/>
        </w:rPr>
        <w:t xml:space="preserve"> </w:t>
      </w:r>
      <w:r w:rsidRPr="005F6E16">
        <w:rPr>
          <w:rFonts w:asciiTheme="majorHAnsi" w:eastAsia="Times New Roman" w:hAnsiTheme="majorHAnsi" w:cs="Arial"/>
          <w:sz w:val="24"/>
          <w:szCs w:val="24"/>
          <w:highlight w:val="yellow"/>
          <w:lang w:eastAsia="ar-SA"/>
        </w:rPr>
        <w:t>wykonaniem</w:t>
      </w:r>
      <w:r w:rsidRPr="005F6E16">
        <w:rPr>
          <w:rFonts w:asciiTheme="majorHAnsi" w:eastAsia="Times New Roman" w:hAnsiTheme="majorHAnsi" w:cs="Arial"/>
          <w:sz w:val="24"/>
          <w:szCs w:val="24"/>
          <w:lang w:eastAsia="ar-SA"/>
        </w:rPr>
        <w:t xml:space="preserve"> przedmiotu umowy, chyba, że są one wynikiem siły wyższej lub powstały</w:t>
      </w:r>
      <w:r w:rsidRPr="00C30629">
        <w:rPr>
          <w:rFonts w:ascii="Cambria" w:eastAsia="Times New Roman" w:hAnsi="Cambria" w:cs="Arial"/>
          <w:sz w:val="24"/>
          <w:szCs w:val="24"/>
          <w:lang w:eastAsia="ar-SA"/>
        </w:rPr>
        <w:t xml:space="preserve"> z wyłącznej winy Zamawiającego.</w:t>
      </w:r>
    </w:p>
    <w:p w:rsidR="00C30629" w:rsidRPr="00C30629" w:rsidRDefault="00C30629" w:rsidP="00C30629">
      <w:pPr>
        <w:numPr>
          <w:ilvl w:val="2"/>
          <w:numId w:val="7"/>
        </w:numPr>
        <w:suppressAutoHyphens/>
        <w:adjustRightInd w:val="0"/>
        <w:spacing w:after="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zastrzega sobie prawo naliczania kar umownych w następujących przypadkach:</w:t>
      </w:r>
    </w:p>
    <w:p w:rsidR="00C30629" w:rsidRPr="00C30629" w:rsidRDefault="00C30629" w:rsidP="005F6E16">
      <w:pPr>
        <w:numPr>
          <w:ilvl w:val="0"/>
          <w:numId w:val="8"/>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 każdy stwierdzony przypadek nienależytego wykonania przedmiotu umowy, </w:t>
      </w:r>
      <w:r w:rsidRPr="00C30629">
        <w:rPr>
          <w:rFonts w:ascii="Cambria" w:eastAsia="Times New Roman" w:hAnsi="Cambria" w:cs="Arial"/>
          <w:sz w:val="24"/>
          <w:szCs w:val="24"/>
          <w:lang w:eastAsia="ar-SA"/>
        </w:rPr>
        <w:br/>
        <w:t>a w szczególności:</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brak pełnej obsady wymaganej przez Zamawiającego - 200 zł osobo/godzina;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brak wymaganych Umową uprawnień pracowników ochrony – 100 zł osobo/godzina;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rażące zaniedbanie wyglądu zewnętrznego pracownika Wykonawcy – 200 zł/ za   osobę,</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przebywanie pracownika Wykonawcy w trakcie zmiany pod wpływem alkoholu lub środków odurzających – 1.000 zł/ za osobę;</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niewykonanie poleceń Zamawiającego odnośnie bezpieczeństwa 500 zł/ za każdy stwierdzony przypadek;</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 nieprzestrzeganie regulaminów i instrukcji obowiązujących </w:t>
      </w:r>
      <w:r w:rsidRPr="00C30629">
        <w:rPr>
          <w:rFonts w:ascii="Cambria" w:eastAsia="Times New Roman" w:hAnsi="Cambria" w:cs="Arial"/>
          <w:sz w:val="24"/>
          <w:szCs w:val="24"/>
          <w:lang w:eastAsia="ar-SA"/>
        </w:rPr>
        <w:br/>
        <w:t>u Zamawiającego - 500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za udostępnienie przez Wykonawcę danych oraz informacji objętych tajemnicą przez  Zamawiającego – 1.000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nie przestrzeganie </w:t>
      </w:r>
      <w:r w:rsidRPr="00C30629">
        <w:rPr>
          <w:rFonts w:ascii="Cambria" w:eastAsia="Times New Roman" w:hAnsi="Cambria" w:cs="Arial"/>
          <w:bCs/>
          <w:sz w:val="24"/>
          <w:szCs w:val="24"/>
          <w:u w:val="single"/>
          <w:lang w:val="x-none" w:eastAsia="ar-SA"/>
        </w:rPr>
        <w:t xml:space="preserve">„Zakres obowiązków pracowników ochrony w Domu Aplikanta”- </w:t>
      </w:r>
      <w:r w:rsidRPr="00C30629">
        <w:rPr>
          <w:rFonts w:ascii="Cambria" w:eastAsia="Times New Roman" w:hAnsi="Cambria" w:cs="Arial"/>
          <w:bCs/>
          <w:sz w:val="24"/>
          <w:szCs w:val="24"/>
          <w:u w:val="single"/>
          <w:lang w:eastAsia="ar-SA"/>
        </w:rPr>
        <w:t>500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Calibri" w:hAnsi="Cambria" w:cs="Arial"/>
          <w:lang w:eastAsia="ar-SA"/>
        </w:rPr>
        <w:t>za niewypełnienie zobowiązania wynikającego z pozacenowego kryterium, za które Wykonawca otrzymał dodatkowe  punkty, w wysokości 0,5% wartości brutto umowy określonej w § 7 ust. 1 umowy, za każdy przypadek naruszenie ww. zobowiązania;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wykonywania obowiązków z naruszeniem obowiązujących przepisów prawa,</w:t>
      </w:r>
      <w:r w:rsidR="00D473EA">
        <w:rPr>
          <w:rFonts w:ascii="Cambria" w:eastAsia="Times New Roman" w:hAnsi="Cambria" w:cs="Arial"/>
          <w:sz w:val="24"/>
          <w:szCs w:val="24"/>
          <w:lang w:eastAsia="ar-SA"/>
        </w:rPr>
        <w:t xml:space="preserve"> </w:t>
      </w:r>
      <w:proofErr w:type="spellStart"/>
      <w:r w:rsidR="00D473EA">
        <w:rPr>
          <w:rFonts w:ascii="Cambria" w:eastAsia="Times New Roman" w:hAnsi="Cambria" w:cs="Arial"/>
          <w:sz w:val="24"/>
          <w:szCs w:val="24"/>
          <w:lang w:eastAsia="ar-SA"/>
        </w:rPr>
        <w:t>IWZ</w:t>
      </w:r>
      <w:r w:rsidRPr="00C30629">
        <w:rPr>
          <w:rFonts w:ascii="Cambria" w:eastAsia="Times New Roman" w:hAnsi="Cambria" w:cs="Arial"/>
          <w:sz w:val="24"/>
          <w:szCs w:val="24"/>
          <w:lang w:eastAsia="ar-SA"/>
        </w:rPr>
        <w:t>lub</w:t>
      </w:r>
      <w:proofErr w:type="spellEnd"/>
      <w:r w:rsidRPr="00C30629">
        <w:rPr>
          <w:rFonts w:ascii="Cambria" w:eastAsia="Times New Roman" w:hAnsi="Cambria" w:cs="Arial"/>
          <w:sz w:val="24"/>
          <w:szCs w:val="24"/>
          <w:lang w:eastAsia="ar-SA"/>
        </w:rPr>
        <w:t xml:space="preserve"> postanowień niniejszej umowy, Zamawiającemu przysługuje kara umowna </w:t>
      </w:r>
      <w:r w:rsidRPr="00C30629">
        <w:rPr>
          <w:rFonts w:ascii="Cambria" w:eastAsia="Times New Roman" w:hAnsi="Cambria" w:cs="Arial"/>
          <w:sz w:val="24"/>
          <w:szCs w:val="24"/>
          <w:lang w:eastAsia="ar-SA"/>
        </w:rPr>
        <w:br/>
        <w:t xml:space="preserve">w wysokości 0,5% wartości brutto umowy określonej w § 7 ust. 1 umowy, </w:t>
      </w:r>
      <w:r w:rsidRPr="00C30629">
        <w:rPr>
          <w:rFonts w:ascii="Cambria" w:eastAsia="Times New Roman" w:hAnsi="Cambria" w:cs="Arial"/>
          <w:sz w:val="24"/>
          <w:szCs w:val="24"/>
          <w:lang w:eastAsia="ar-SA"/>
        </w:rPr>
        <w:br/>
        <w:t>a w przypadku:</w:t>
      </w:r>
    </w:p>
    <w:p w:rsidR="00C30629" w:rsidRPr="00C30629" w:rsidRDefault="00C30629" w:rsidP="00C30629">
      <w:pPr>
        <w:numPr>
          <w:ilvl w:val="0"/>
          <w:numId w:val="8"/>
        </w:numPr>
        <w:suppressAutoHyphens/>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odstąpienia od umowy przez Zamawiającego z przyczyn leżących po stronie Wykonawcy, w szczególności, o których mowa w ust. 3, a także odstąpienia od umowy przez Wykonawcę z przyczyn niezależnych od Zamawiającego, Zamawiającemu przysługuje kara umowna w wysokości 20% wartości brutto umowy, określonej w § 7 ust. 1 umowy.</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przypadku wystąpienia kolejno dwóch uchybień wskazanych w ust. 2 lit. a) oraz </w:t>
      </w:r>
      <w:r w:rsidRPr="00C30629">
        <w:rPr>
          <w:rFonts w:ascii="Cambria" w:eastAsia="Times New Roman" w:hAnsi="Cambria" w:cs="Arial"/>
          <w:sz w:val="24"/>
          <w:szCs w:val="24"/>
          <w:lang w:eastAsia="ar-SA"/>
        </w:rPr>
        <w:br/>
        <w:t xml:space="preserve">w razie wystąpienia innego przypadku nienależytego wykonywania umowy w tym w szczególności korzystania przez Wykonawcę z Podwykonawców w niewskazanym lub niedozwolonym zakresie, umyślnego wyrządzenia szkody przez osobę, którą Wykonawca posługuje się przy wykonywaniu umowy, współdziałania z osobą wyrządzającą szkodę, Zamawiający ma prawo odstąpienia od umowy z przyczyn leżących po stronie Wykonawcy.  </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przypadkach wskazanych w niniejszej umowie, Zamawiający ma prawo odstąpić od umowy w terminie 20 dni roboczych liczonych od dnia, w którym dowiedział się o okolicznościach będących podstawą do odstąpienia. </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ma prawo potrącenia kar umownych z wynagrodzenia należnego Wykonawcy, na co Wykonawca wyraża zgodę.</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Kary umowne wskazane w niniejszej umowie podlegają kumulacji.</w:t>
      </w:r>
    </w:p>
    <w:p w:rsid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Jeżeli wysokość szkody poniesionej przez Zamawiającego w wyniku niewykonania lub nienależytego wykonania umowy przekracza wysokość kar umownych, Zamawiający może żądać odszkodowania uzupełniającego na zasadach ogólnych.</w:t>
      </w:r>
    </w:p>
    <w:p w:rsidR="004F2C70" w:rsidRPr="005F6E16" w:rsidRDefault="004F2C70" w:rsidP="005F6E16">
      <w:pPr>
        <w:numPr>
          <w:ilvl w:val="2"/>
          <w:numId w:val="7"/>
        </w:numPr>
        <w:suppressAutoHyphens/>
        <w:ind w:left="284" w:hanging="284"/>
        <w:jc w:val="both"/>
        <w:rPr>
          <w:rFonts w:ascii="Cambria" w:eastAsia="Times New Roman" w:hAnsi="Cambria" w:cs="Arial"/>
          <w:sz w:val="24"/>
          <w:szCs w:val="24"/>
          <w:highlight w:val="yellow"/>
          <w:lang w:eastAsia="ar-SA"/>
        </w:rPr>
      </w:pPr>
      <w:r w:rsidRPr="005F6E16">
        <w:rPr>
          <w:rFonts w:ascii="Cambria" w:eastAsia="Times New Roman" w:hAnsi="Cambria" w:cs="Arial"/>
          <w:sz w:val="24"/>
          <w:szCs w:val="24"/>
          <w:highlight w:val="yellow"/>
          <w:lang w:eastAsia="ar-SA"/>
        </w:rPr>
        <w:t>Wykonawca ma prawo rozwiązać umowę ze skutkiem natychmiastowym w przypadku zalegania Zamawiającego z zapłatą umówionego wynagrodzenia miesięcznego za co najmniej dwa miesiące.</w:t>
      </w:r>
    </w:p>
    <w:p w:rsidR="00C30629" w:rsidRDefault="00C30629" w:rsidP="00C30629">
      <w:pPr>
        <w:suppressAutoHyphens/>
        <w:spacing w:after="0"/>
        <w:jc w:val="center"/>
        <w:rPr>
          <w:rFonts w:ascii="Cambria" w:eastAsia="Times New Roman" w:hAnsi="Cambria" w:cs="Arial"/>
          <w:b/>
          <w:sz w:val="24"/>
          <w:szCs w:val="24"/>
          <w:lang w:eastAsia="ar-SA"/>
        </w:rPr>
      </w:pPr>
    </w:p>
    <w:p w:rsidR="006F049E" w:rsidRPr="00C30629" w:rsidRDefault="006F049E" w:rsidP="00690021">
      <w:pPr>
        <w:suppressAutoHyphens/>
        <w:spacing w:after="0"/>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lastRenderedPageBreak/>
        <w:t>§ 5</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TERMIN</w:t>
      </w:r>
    </w:p>
    <w:p w:rsidR="00C30629" w:rsidRPr="00C30629" w:rsidRDefault="00C30629" w:rsidP="00C30629">
      <w:pPr>
        <w:suppressAutoHyphens/>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Umowę zawiera się na czas oznaczony i obowiązuje od dnia podpisania umowy, jednak nie wcześniej niż od 1 lutego 2019 r. do dnia 31 stycznia 2020 r.</w:t>
      </w: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6</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OSOBY UPOWAŻNIONE DO WZAJEMNYCH KONTAKTÓW</w:t>
      </w:r>
    </w:p>
    <w:p w:rsidR="00C30629" w:rsidRPr="00C30629" w:rsidRDefault="00C30629" w:rsidP="00C30629">
      <w:pPr>
        <w:numPr>
          <w:ilvl w:val="0"/>
          <w:numId w:val="10"/>
        </w:numPr>
        <w:suppressAutoHyphens/>
        <w:autoSpaceDE w:val="0"/>
        <w:autoSpaceDN w:val="0"/>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Strony ustalają, że osobą upoważnioną do przyjmowania w imieniu Wykonawcy uwag i wniosków zgłaszanych przez Zamawiającego w związku z realizacja niniejszej umowy oraz do sprawowania nadzoru merytorycznego nad jej realizacją jest: </w:t>
      </w:r>
    </w:p>
    <w:p w:rsidR="00C30629" w:rsidRPr="00C30629" w:rsidRDefault="00C30629" w:rsidP="00C30629">
      <w:pPr>
        <w:suppressAutoHyphens/>
        <w:autoSpaceDE w:val="0"/>
        <w:autoSpaceDN w:val="0"/>
        <w:adjustRightInd w:val="0"/>
        <w:ind w:left="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w:t>
      </w:r>
    </w:p>
    <w:p w:rsidR="00C30629" w:rsidRPr="00C30629" w:rsidRDefault="00C30629" w:rsidP="00C30629">
      <w:pPr>
        <w:numPr>
          <w:ilvl w:val="0"/>
          <w:numId w:val="10"/>
        </w:numPr>
        <w:suppressAutoHyphens/>
        <w:autoSpaceDE w:val="0"/>
        <w:autoSpaceDN w:val="0"/>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Osobami upoważnionymi do przekazywania uwag oraz zaleceń dotyczących ochrony budynków, a w szczególności:</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sprawdzania, zamykania i przekazywania kluczy do pomieszczeń podlegających szczególnej ochronie,</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aktualizowaniu wykazu osób uprawionych do wejścia oraz wjazdu na teren chroniony w godzinach pracy,</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zgłaszania uwag oraz zaleceń, o ile nie będą one miały ujemnego wpływu na stan bezpieczeństwa chronionego budynku są:</w:t>
      </w:r>
    </w:p>
    <w:p w:rsidR="00C30629" w:rsidRPr="00C30629" w:rsidRDefault="00C30629" w:rsidP="00C30629">
      <w:pPr>
        <w:numPr>
          <w:ilvl w:val="0"/>
          <w:numId w:val="18"/>
        </w:numPr>
        <w:suppressAutoHyphens/>
        <w:autoSpaceDE w:val="0"/>
        <w:autoSpaceDN w:val="0"/>
        <w:adjustRightInd w:val="0"/>
        <w:spacing w:after="0"/>
        <w:ind w:left="567" w:hanging="283"/>
        <w:contextualSpacing/>
        <w:jc w:val="both"/>
        <w:rPr>
          <w:rFonts w:ascii="Cambria" w:eastAsia="Times New Roman" w:hAnsi="Cambria" w:cs="Arial"/>
          <w:sz w:val="24"/>
          <w:szCs w:val="24"/>
          <w:u w:val="single"/>
          <w:lang w:val="it-IT" w:eastAsia="ar-SA"/>
        </w:rPr>
      </w:pPr>
      <w:r w:rsidRPr="00C30629">
        <w:rPr>
          <w:rFonts w:ascii="Cambria" w:eastAsia="Times New Roman" w:hAnsi="Cambria" w:cs="Arial"/>
          <w:sz w:val="24"/>
          <w:szCs w:val="24"/>
          <w:lang w:eastAsia="ar-SA"/>
        </w:rPr>
        <w:t xml:space="preserve">KSSiP Kraków - </w:t>
      </w:r>
      <w:r w:rsidRPr="00C30629">
        <w:rPr>
          <w:rFonts w:ascii="Cambria" w:eastAsia="Times New Roman" w:hAnsi="Cambria" w:cs="Arial"/>
          <w:sz w:val="24"/>
          <w:szCs w:val="24"/>
          <w:lang w:val="it-IT" w:eastAsia="ar-SA"/>
        </w:rPr>
        <w:t xml:space="preserve">Wioletta Gołębiowska, tel. 126179661; e-mail: </w:t>
      </w:r>
      <w:hyperlink r:id="rId7" w:history="1"/>
      <w:r w:rsidRPr="00C30629">
        <w:rPr>
          <w:rFonts w:ascii="Cambria" w:eastAsia="Times New Roman" w:hAnsi="Cambria" w:cs="Times New Roman"/>
          <w:sz w:val="24"/>
          <w:szCs w:val="24"/>
        </w:rPr>
        <w:t xml:space="preserve"> </w:t>
      </w:r>
      <w:hyperlink r:id="rId8" w:history="1">
        <w:r w:rsidRPr="00C30629">
          <w:rPr>
            <w:rFonts w:ascii="Cambria" w:eastAsia="Times New Roman" w:hAnsi="Cambria" w:cs="Times New Roman"/>
            <w:color w:val="0000FF"/>
            <w:sz w:val="24"/>
            <w:szCs w:val="24"/>
            <w:u w:val="single"/>
          </w:rPr>
          <w:t>w.golebiowska@kssip.gov.pl</w:t>
        </w:r>
      </w:hyperlink>
      <w:r w:rsidRPr="00C30629">
        <w:rPr>
          <w:rFonts w:ascii="Cambria" w:eastAsia="Times New Roman" w:hAnsi="Cambria" w:cs="Times New Roman"/>
          <w:sz w:val="24"/>
          <w:szCs w:val="24"/>
        </w:rPr>
        <w:t xml:space="preserve"> </w:t>
      </w:r>
    </w:p>
    <w:p w:rsidR="00C30629" w:rsidRPr="00C30629" w:rsidRDefault="00C30629" w:rsidP="00C30629">
      <w:pPr>
        <w:numPr>
          <w:ilvl w:val="0"/>
          <w:numId w:val="18"/>
        </w:numPr>
        <w:suppressAutoHyphens/>
        <w:autoSpaceDE w:val="0"/>
        <w:autoSpaceDN w:val="0"/>
        <w:adjustRightInd w:val="0"/>
        <w:spacing w:after="0"/>
        <w:ind w:left="567" w:hanging="283"/>
        <w:contextualSpacing/>
        <w:jc w:val="both"/>
        <w:rPr>
          <w:rFonts w:ascii="Cambria" w:eastAsia="Times New Roman" w:hAnsi="Cambria" w:cs="Arial"/>
          <w:sz w:val="24"/>
          <w:szCs w:val="24"/>
          <w:u w:val="single"/>
          <w:lang w:val="it-IT" w:eastAsia="ar-SA"/>
        </w:rPr>
      </w:pPr>
      <w:r w:rsidRPr="00C30629">
        <w:rPr>
          <w:rFonts w:ascii="Cambria" w:eastAsia="Times New Roman" w:hAnsi="Cambria" w:cs="Arial"/>
          <w:sz w:val="24"/>
          <w:szCs w:val="24"/>
          <w:lang w:val="it-IT" w:eastAsia="ar-SA"/>
        </w:rPr>
        <w:t xml:space="preserve">Dom Aplikanta Kraków - Monika Wiśniewska tel. 126179660; e-mail: </w:t>
      </w:r>
      <w:hyperlink r:id="rId9" w:history="1">
        <w:r w:rsidRPr="00C30629">
          <w:rPr>
            <w:rFonts w:ascii="Cambria" w:eastAsia="Times New Roman" w:hAnsi="Cambria" w:cs="Arial"/>
            <w:color w:val="0000FF"/>
            <w:sz w:val="24"/>
            <w:szCs w:val="24"/>
            <w:u w:val="single"/>
            <w:lang w:val="it-IT" w:eastAsia="ar-SA"/>
          </w:rPr>
          <w:t>m.wisniewska@kssip.gov.pl</w:t>
        </w:r>
      </w:hyperlink>
    </w:p>
    <w:p w:rsidR="00C30629" w:rsidRPr="00C30629" w:rsidRDefault="00C30629" w:rsidP="00C30629">
      <w:pPr>
        <w:suppressAutoHyphens/>
        <w:spacing w:after="0"/>
        <w:rPr>
          <w:rFonts w:ascii="Cambria" w:eastAsia="Times New Roman" w:hAnsi="Cambria" w:cs="Arial"/>
          <w:b/>
          <w:sz w:val="24"/>
          <w:szCs w:val="24"/>
          <w:lang w:eastAsia="ar-SA"/>
        </w:rPr>
      </w:pPr>
      <w:bookmarkStart w:id="0" w:name="_GoBack"/>
      <w:bookmarkEnd w:id="0"/>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7</w:t>
      </w:r>
    </w:p>
    <w:p w:rsidR="00C30629" w:rsidRPr="00C30629" w:rsidRDefault="00C30629" w:rsidP="00C30629">
      <w:pPr>
        <w:suppressAutoHyphens/>
        <w:autoSpaceDE w:val="0"/>
        <w:autoSpaceDN w:val="0"/>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WYNAGRODZENIE</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Maksymalne wynagrodzenie, które Zamawiający zobowiązuje się zapłacić Wykonawcy za całość przedmiotu umowy nie może przekroczyć kwoty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brutto (słownie  …………………. złotych 00/100), w tym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netto (słownie:  …………………………. złote 00/100) i podatek VAT </w:t>
      </w:r>
      <w:r w:rsidRPr="00C30629">
        <w:rPr>
          <w:rFonts w:ascii="Cambria" w:eastAsia="Times New Roman" w:hAnsi="Cambria" w:cs="Arial"/>
          <w:sz w:val="24"/>
          <w:szCs w:val="24"/>
          <w:lang w:eastAsia="ar-SA"/>
        </w:rPr>
        <w:tab/>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(słownie:  ………………… złote 00/100).</w:t>
      </w:r>
    </w:p>
    <w:p w:rsidR="00C30629" w:rsidRPr="00C30629" w:rsidRDefault="00C30629" w:rsidP="00C30629">
      <w:pPr>
        <w:numPr>
          <w:ilvl w:val="3"/>
          <w:numId w:val="12"/>
        </w:numPr>
        <w:suppressAutoHyphens/>
        <w:autoSpaceDE w:val="0"/>
        <w:autoSpaceDN w:val="0"/>
        <w:adjustRightInd w:val="0"/>
        <w:spacing w:after="0"/>
        <w:ind w:left="284"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Wysokość miesięcznego wynagrodzenia za wykonanie przedmiotu umowy wynosi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w:t>
      </w:r>
      <w:r w:rsidRPr="00C30629">
        <w:rPr>
          <w:rFonts w:ascii="Cambria" w:eastAsia="Times New Roman" w:hAnsi="Cambria" w:cs="Arial"/>
          <w:b/>
          <w:i/>
          <w:sz w:val="24"/>
          <w:szCs w:val="24"/>
          <w:u w:val="single"/>
          <w:lang w:eastAsia="ar-SA"/>
        </w:rPr>
        <w:t xml:space="preserve">  </w:t>
      </w:r>
      <w:r w:rsidRPr="00C30629">
        <w:rPr>
          <w:rFonts w:ascii="Cambria" w:eastAsia="Times New Roman" w:hAnsi="Cambria" w:cs="Arial"/>
          <w:b/>
          <w:sz w:val="24"/>
          <w:szCs w:val="24"/>
          <w:u w:val="single"/>
          <w:lang w:eastAsia="ar-SA"/>
        </w:rPr>
        <w:t xml:space="preserve"> ………………..netto</w:t>
      </w:r>
      <w:r w:rsidRPr="00C30629">
        <w:rPr>
          <w:rFonts w:ascii="Cambria" w:eastAsia="Times New Roman" w:hAnsi="Cambria" w:cs="Arial"/>
          <w:sz w:val="24"/>
          <w:szCs w:val="24"/>
          <w:lang w:eastAsia="ar-SA"/>
        </w:rPr>
        <w:t xml:space="preserve"> (słownie:    ……………………… zł 00/100 zł netto) ,  </w:t>
      </w:r>
      <w:r w:rsidRPr="00C30629">
        <w:rPr>
          <w:rFonts w:ascii="Cambria" w:eastAsia="Times New Roman" w:hAnsi="Cambria" w:cs="Arial"/>
          <w:b/>
          <w:sz w:val="24"/>
          <w:szCs w:val="24"/>
          <w:u w:val="single"/>
          <w:lang w:eastAsia="ar-SA"/>
        </w:rPr>
        <w:t xml:space="preserve"> …………………</w:t>
      </w:r>
      <w:r w:rsidRPr="00C30629">
        <w:rPr>
          <w:rFonts w:ascii="Cambria" w:eastAsia="Times New Roman" w:hAnsi="Cambria" w:cs="Arial"/>
          <w:sz w:val="24"/>
          <w:szCs w:val="24"/>
          <w:lang w:eastAsia="ar-SA"/>
        </w:rPr>
        <w:t xml:space="preserve"> zł brutto (słownie:  ……………………….. złotych 00/100 zł brutto), zgodnie z   ofertą Wykonawcy.</w:t>
      </w:r>
    </w:p>
    <w:p w:rsidR="00C30629" w:rsidRPr="00C30629" w:rsidRDefault="00C30629" w:rsidP="00C30629">
      <w:pPr>
        <w:suppressAutoHyphens/>
        <w:autoSpaceDE w:val="0"/>
        <w:autoSpaceDN w:val="0"/>
        <w:adjustRightInd w:val="0"/>
        <w:spacing w:after="0"/>
        <w:ind w:left="709"/>
        <w:contextualSpacing/>
        <w:jc w:val="both"/>
        <w:rPr>
          <w:rFonts w:ascii="Cambria" w:eastAsia="Times New Roman" w:hAnsi="Cambria" w:cs="Arial"/>
          <w:sz w:val="24"/>
          <w:szCs w:val="24"/>
          <w:lang w:eastAsia="ar-SA"/>
        </w:rPr>
      </w:pP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Wyna</w:t>
      </w:r>
      <w:r w:rsidR="00BA00AB">
        <w:rPr>
          <w:rFonts w:ascii="Cambria" w:eastAsia="Times New Roman" w:hAnsi="Cambria" w:cs="Arial"/>
          <w:sz w:val="24"/>
          <w:szCs w:val="24"/>
          <w:lang w:eastAsia="ar-SA"/>
        </w:rPr>
        <w:t xml:space="preserve">grodzenie, o którym mowa ust.  2 </w:t>
      </w:r>
      <w:r w:rsidRPr="00C30629">
        <w:rPr>
          <w:rFonts w:ascii="Cambria" w:eastAsia="Times New Roman" w:hAnsi="Cambria" w:cs="Arial"/>
          <w:sz w:val="24"/>
          <w:szCs w:val="24"/>
          <w:lang w:eastAsia="ar-SA"/>
        </w:rPr>
        <w:t xml:space="preserve">jest wynagrodzeniem ryczałtowym.        </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Wyn</w:t>
      </w:r>
      <w:r w:rsidR="00BA00AB">
        <w:rPr>
          <w:rFonts w:ascii="Cambria" w:eastAsia="Times New Roman" w:hAnsi="Cambria" w:cs="Arial"/>
          <w:sz w:val="24"/>
          <w:szCs w:val="24"/>
          <w:lang w:eastAsia="ar-SA"/>
        </w:rPr>
        <w:t>agrodzenie, o którym mowa ust.  2</w:t>
      </w:r>
      <w:r w:rsidRPr="00C30629">
        <w:rPr>
          <w:rFonts w:ascii="Cambria" w:eastAsia="Times New Roman" w:hAnsi="Cambria" w:cs="Arial"/>
          <w:sz w:val="24"/>
          <w:szCs w:val="24"/>
          <w:lang w:eastAsia="ar-SA"/>
        </w:rPr>
        <w:t xml:space="preserve"> będzie wypłacane Wykonawcy, co miesiąc, na podstawie prawidłowo wystawianej faktury VAT, przelewem na rachunek bankowy Wykonawcy o numerze </w:t>
      </w:r>
      <w:r w:rsidRPr="00C30629">
        <w:rPr>
          <w:rFonts w:ascii="Cambria" w:eastAsia="Times New Roman" w:hAnsi="Cambria" w:cs="Arial"/>
          <w:sz w:val="24"/>
          <w:szCs w:val="24"/>
          <w:u w:val="single"/>
          <w:lang w:eastAsia="ar-SA"/>
        </w:rPr>
        <w:t xml:space="preserve"> …………………………………………………………………..</w:t>
      </w:r>
      <w:r w:rsidRPr="00C30629">
        <w:rPr>
          <w:rFonts w:ascii="Cambria" w:eastAsia="Times New Roman" w:hAnsi="Cambria" w:cs="Arial"/>
          <w:sz w:val="24"/>
          <w:szCs w:val="24"/>
          <w:lang w:eastAsia="ar-SA"/>
        </w:rPr>
        <w:t xml:space="preserve">, </w:t>
      </w:r>
      <w:r w:rsidRPr="00C30629">
        <w:rPr>
          <w:rFonts w:ascii="Cambria" w:eastAsia="Times New Roman" w:hAnsi="Cambria" w:cs="Arial"/>
          <w:sz w:val="24"/>
          <w:szCs w:val="24"/>
          <w:lang w:eastAsia="ar-SA"/>
        </w:rPr>
        <w:br/>
        <w:t xml:space="preserve">w terminie </w:t>
      </w:r>
      <w:r w:rsidR="00762537" w:rsidRPr="005F6E16">
        <w:rPr>
          <w:rFonts w:ascii="Cambria" w:eastAsia="Times New Roman" w:hAnsi="Cambria" w:cs="Arial"/>
          <w:sz w:val="24"/>
          <w:szCs w:val="24"/>
          <w:highlight w:val="yellow"/>
          <w:lang w:eastAsia="ar-SA"/>
        </w:rPr>
        <w:t>14</w:t>
      </w:r>
      <w:r w:rsidR="00762537" w:rsidRPr="00C30629">
        <w:rPr>
          <w:rFonts w:ascii="Cambria" w:eastAsia="Times New Roman" w:hAnsi="Cambria" w:cs="Arial"/>
          <w:sz w:val="24"/>
          <w:szCs w:val="24"/>
          <w:lang w:eastAsia="ar-SA"/>
        </w:rPr>
        <w:t xml:space="preserve"> </w:t>
      </w:r>
      <w:r w:rsidRPr="00C30629">
        <w:rPr>
          <w:rFonts w:ascii="Cambria" w:eastAsia="Times New Roman" w:hAnsi="Cambria" w:cs="Arial"/>
          <w:sz w:val="24"/>
          <w:szCs w:val="24"/>
          <w:lang w:eastAsia="ar-SA"/>
        </w:rPr>
        <w:t xml:space="preserve">dni od dnia doręczenia Zamawiającemu prawidłowo wystawionej faktury oraz po potwierdzeniu przez Zamawiającego należytego wykonania umowy za dany okres, za który przysługuje wynagrodzenie.  </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Dniem zapłaty jest dzień obciążenia kwotą należności rachunku Zamawiającego.</w:t>
      </w:r>
    </w:p>
    <w:p w:rsidR="00C30629" w:rsidRPr="00C30629" w:rsidRDefault="00C30629" w:rsidP="00C30629">
      <w:pPr>
        <w:numPr>
          <w:ilvl w:val="3"/>
          <w:numId w:val="12"/>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nie wyraża zgody na dokonywanie przez Wykonawcę cesji wierzytelności wynikających z niniejszej umowy, w tym także w zakresie prawa do wynagrodzenia za przedmiot umowy.</w:t>
      </w:r>
    </w:p>
    <w:p w:rsidR="00C30629" w:rsidRDefault="00C30629" w:rsidP="00C30629">
      <w:pPr>
        <w:numPr>
          <w:ilvl w:val="3"/>
          <w:numId w:val="12"/>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oświadcza, że jest zarejestrowanym podatnikiem VAT czynnym i posiada  numer  identyfikacji podatkowej NIP   ………………………………  oraz zobowiązuje się do informowania Zamawiającego w trakcie trwania niniejszej umowy o każdej zmianie statusu podatnika podatku VAT, w szczególności w momencie wystawiania faktur VAT.</w:t>
      </w:r>
    </w:p>
    <w:p w:rsidR="00762537" w:rsidRPr="005F6E16" w:rsidRDefault="00762537" w:rsidP="005F6E16">
      <w:pPr>
        <w:numPr>
          <w:ilvl w:val="3"/>
          <w:numId w:val="12"/>
        </w:numPr>
        <w:suppressAutoHyphens/>
        <w:ind w:left="284" w:hanging="284"/>
        <w:jc w:val="both"/>
        <w:rPr>
          <w:rFonts w:ascii="Cambria" w:eastAsia="Times New Roman" w:hAnsi="Cambria" w:cs="Arial"/>
          <w:sz w:val="24"/>
          <w:szCs w:val="24"/>
          <w:highlight w:val="yellow"/>
          <w:lang w:eastAsia="ar-SA"/>
        </w:rPr>
      </w:pPr>
      <w:r w:rsidRPr="005F6E16">
        <w:rPr>
          <w:rFonts w:ascii="Cambria" w:eastAsia="Times New Roman" w:hAnsi="Cambria" w:cs="Arial"/>
          <w:sz w:val="24"/>
          <w:szCs w:val="24"/>
          <w:highlight w:val="yellow"/>
          <w:lang w:eastAsia="ar-SA"/>
        </w:rPr>
        <w:t>Wykonawca ma prawo do naliczenia odsetek ustawowych za opóźnienie na podstawie ustawy o terminach zapłaty w transakcjach handlowych, w przypadku opóźnienia Zamawiającego w zapłacie wynagrodzenia.</w:t>
      </w:r>
    </w:p>
    <w:p w:rsidR="00C30629" w:rsidRPr="00C30629" w:rsidRDefault="00C30629" w:rsidP="00C30629">
      <w:pPr>
        <w:suppressAutoHyphens/>
        <w:ind w:left="284"/>
        <w:jc w:val="both"/>
        <w:rPr>
          <w:rFonts w:ascii="Cambria" w:eastAsia="Times New Roman" w:hAnsi="Cambria" w:cs="Arial"/>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8</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Ochrona danych osobowych</w:t>
      </w: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Ochrona danych osobowych została uregulowana w umowie Powierzenia przetwarzania danych osobowych z dnia  ……………………….. - załącznik nr 7 do Umowy  i stanowi jej integralną część.</w:t>
      </w:r>
    </w:p>
    <w:p w:rsidR="00C30629" w:rsidRPr="00C30629" w:rsidRDefault="00C30629" w:rsidP="00C30629">
      <w:pPr>
        <w:suppressAutoHyphens/>
        <w:spacing w:after="0"/>
        <w:jc w:val="both"/>
        <w:rPr>
          <w:rFonts w:ascii="Cambria" w:eastAsia="Times New Roman" w:hAnsi="Cambria" w:cs="Arial"/>
          <w:sz w:val="24"/>
          <w:szCs w:val="24"/>
          <w:lang w:eastAsia="ar-SA"/>
        </w:rPr>
      </w:pPr>
    </w:p>
    <w:p w:rsidR="00C30629" w:rsidRPr="00C30629" w:rsidRDefault="00C30629" w:rsidP="00C30629">
      <w:pPr>
        <w:suppressAutoHyphens/>
        <w:spacing w:after="0"/>
        <w:jc w:val="center"/>
        <w:rPr>
          <w:rFonts w:ascii="Cambria" w:eastAsia="Times New Roman" w:hAnsi="Cambria" w:cs="Arial"/>
          <w:sz w:val="24"/>
          <w:szCs w:val="24"/>
          <w:lang w:eastAsia="ar-SA"/>
        </w:rPr>
      </w:pPr>
      <w:r w:rsidRPr="00C30629">
        <w:rPr>
          <w:rFonts w:ascii="Cambria" w:eastAsia="Times New Roman" w:hAnsi="Cambria" w:cs="Arial"/>
          <w:b/>
          <w:sz w:val="24"/>
          <w:szCs w:val="24"/>
          <w:lang w:eastAsia="ar-SA"/>
        </w:rPr>
        <w:t>§ 9</w:t>
      </w:r>
    </w:p>
    <w:p w:rsidR="00C30629" w:rsidRPr="00C30629" w:rsidRDefault="00C30629" w:rsidP="00C30629">
      <w:pPr>
        <w:suppressAutoHyphens/>
        <w:autoSpaceDE w:val="0"/>
        <w:autoSpaceDN w:val="0"/>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POSTANOWIENIA KOŃCOWE</w:t>
      </w:r>
    </w:p>
    <w:p w:rsidR="00C30629" w:rsidRPr="00C30629" w:rsidRDefault="00C30629" w:rsidP="00C30629">
      <w:pPr>
        <w:numPr>
          <w:ilvl w:val="0"/>
          <w:numId w:val="13"/>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zobowiązuje się do zachowania w tajemnicy wszystkich danych </w:t>
      </w:r>
      <w:r w:rsidRPr="00C30629">
        <w:rPr>
          <w:rFonts w:ascii="Cambria" w:eastAsia="Times New Roman" w:hAnsi="Cambria" w:cs="Arial"/>
          <w:sz w:val="24"/>
          <w:szCs w:val="24"/>
          <w:lang w:eastAsia="ar-SA"/>
        </w:rPr>
        <w:br/>
        <w:t>i informacji dotyczących Zamawiającego, których ujawnienie mogłoby narazić Zamawiającego na szkodę.</w:t>
      </w:r>
    </w:p>
    <w:p w:rsidR="00C30629" w:rsidRPr="00C30629" w:rsidRDefault="00C30629" w:rsidP="00C30629">
      <w:pPr>
        <w:numPr>
          <w:ilvl w:val="0"/>
          <w:numId w:val="13"/>
        </w:numPr>
        <w:suppressAutoHyphens/>
        <w:spacing w:after="0"/>
        <w:ind w:left="284"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Zamawiający przewiduje możliwość dokonania istotnych zmian postanowień zawartej umowy w przypadkach:</w:t>
      </w:r>
    </w:p>
    <w:p w:rsidR="00C30629" w:rsidRDefault="00C30629" w:rsidP="00E14762">
      <w:pPr>
        <w:numPr>
          <w:ilvl w:val="1"/>
          <w:numId w:val="22"/>
        </w:numPr>
        <w:suppressAutoHyphens/>
        <w:spacing w:after="0"/>
        <w:ind w:left="851"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zmiany podmiotów na etapie realizacji zamówienia na zasobach, na których Wykonawca opierał się wskazując spełnienie warunków udziału </w:t>
      </w:r>
      <w:r w:rsidRPr="00C30629">
        <w:rPr>
          <w:rFonts w:ascii="Cambria" w:eastAsia="Times New Roman" w:hAnsi="Cambria" w:cs="Arial"/>
          <w:color w:val="000000"/>
          <w:sz w:val="24"/>
          <w:szCs w:val="24"/>
          <w:lang w:eastAsia="ar-SA"/>
        </w:rPr>
        <w:br/>
        <w:t>w postępowaniu, pod warunkiem, jeżeli nowy podwykonawca wykaże spełnianie warunków w zakresie nie mniejszym niż wskazany na etapie postępowania o zamówienie publiczne jak dotychczasowy podwykonawca,</w:t>
      </w:r>
    </w:p>
    <w:p w:rsidR="00D473EA" w:rsidRDefault="002C10FD" w:rsidP="00690021">
      <w:pPr>
        <w:pStyle w:val="Akapitzlist"/>
        <w:numPr>
          <w:ilvl w:val="0"/>
          <w:numId w:val="22"/>
        </w:numPr>
        <w:jc w:val="both"/>
        <w:rPr>
          <w:rFonts w:ascii="Cambria" w:eastAsia="Times New Roman" w:hAnsi="Cambria" w:cs="Arial"/>
          <w:color w:val="000000"/>
          <w:sz w:val="24"/>
          <w:szCs w:val="24"/>
          <w:lang w:eastAsia="ar-SA"/>
        </w:rPr>
      </w:pPr>
      <w:r w:rsidRPr="002C10FD">
        <w:rPr>
          <w:rFonts w:ascii="Cambria" w:eastAsia="Times New Roman" w:hAnsi="Cambria" w:cs="Arial"/>
          <w:color w:val="000000"/>
          <w:sz w:val="24"/>
          <w:szCs w:val="24"/>
          <w:lang w:eastAsia="ar-SA"/>
        </w:rPr>
        <w:lastRenderedPageBreak/>
        <w:t>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lub osobę/osoby spełniające wymagania określone w rozdziale 1</w:t>
      </w:r>
      <w:r>
        <w:rPr>
          <w:rFonts w:ascii="Cambria" w:eastAsia="Times New Roman" w:hAnsi="Cambria" w:cs="Arial"/>
          <w:color w:val="000000"/>
          <w:sz w:val="24"/>
          <w:szCs w:val="24"/>
          <w:lang w:eastAsia="ar-SA"/>
        </w:rPr>
        <w:t>3ust. 2 pkt. 2</w:t>
      </w:r>
      <w:r w:rsidRPr="002C10FD">
        <w:rPr>
          <w:rFonts w:ascii="Cambria" w:eastAsia="Times New Roman" w:hAnsi="Cambria" w:cs="Arial"/>
          <w:color w:val="000000"/>
          <w:sz w:val="24"/>
          <w:szCs w:val="24"/>
          <w:lang w:eastAsia="ar-SA"/>
        </w:rPr>
        <w:t xml:space="preserve"> </w:t>
      </w:r>
      <w:r>
        <w:rPr>
          <w:rFonts w:ascii="Cambria" w:eastAsia="Times New Roman" w:hAnsi="Cambria" w:cs="Arial"/>
          <w:color w:val="000000"/>
          <w:sz w:val="24"/>
          <w:szCs w:val="24"/>
          <w:lang w:eastAsia="ar-SA"/>
        </w:rPr>
        <w:t>IWZ</w:t>
      </w:r>
      <w:r w:rsidRPr="002C10FD">
        <w:rPr>
          <w:rFonts w:ascii="Cambria" w:eastAsia="Times New Roman" w:hAnsi="Cambria" w:cs="Arial"/>
          <w:color w:val="000000"/>
          <w:sz w:val="24"/>
          <w:szCs w:val="24"/>
          <w:lang w:eastAsia="ar-SA"/>
        </w:rPr>
        <w:t xml:space="preserve">, po uzyskaniu uprzedniej akceptacji </w:t>
      </w:r>
      <w:r>
        <w:rPr>
          <w:rFonts w:ascii="Cambria" w:eastAsia="Times New Roman" w:hAnsi="Cambria" w:cs="Arial"/>
          <w:color w:val="000000"/>
          <w:sz w:val="24"/>
          <w:szCs w:val="24"/>
          <w:lang w:eastAsia="ar-SA"/>
        </w:rPr>
        <w:t xml:space="preserve"> </w:t>
      </w:r>
    </w:p>
    <w:p w:rsidR="00E14762" w:rsidRPr="00690021" w:rsidRDefault="00E14762" w:rsidP="00690021">
      <w:pPr>
        <w:rPr>
          <w:rFonts w:ascii="Cambria" w:eastAsia="Times New Roman" w:hAnsi="Cambria" w:cs="Arial"/>
          <w:color w:val="000000"/>
          <w:sz w:val="24"/>
          <w:szCs w:val="24"/>
          <w:lang w:eastAsia="ar-SA"/>
        </w:rPr>
      </w:pPr>
    </w:p>
    <w:p w:rsidR="00D473EA" w:rsidRPr="00C30629" w:rsidRDefault="00D473EA" w:rsidP="00690021">
      <w:pPr>
        <w:suppressAutoHyphens/>
        <w:spacing w:after="0"/>
        <w:ind w:left="851"/>
        <w:contextualSpacing/>
        <w:jc w:val="both"/>
        <w:rPr>
          <w:rFonts w:ascii="Cambria" w:eastAsia="Times New Roman" w:hAnsi="Cambria" w:cs="Arial"/>
          <w:color w:val="000000"/>
          <w:sz w:val="24"/>
          <w:szCs w:val="24"/>
          <w:lang w:eastAsia="ar-SA"/>
        </w:rPr>
      </w:pPr>
    </w:p>
    <w:p w:rsidR="00C30629" w:rsidRPr="00C30629" w:rsidRDefault="00C30629" w:rsidP="00C30629">
      <w:pPr>
        <w:numPr>
          <w:ilvl w:val="0"/>
          <w:numId w:val="13"/>
        </w:numPr>
        <w:tabs>
          <w:tab w:val="left" w:pos="284"/>
        </w:tabs>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Wykonawca wnioskujący o zmianę umowy, przedkłada Zamawiającemu pisemne uzasadnienie konieczności wprowadzenia zmian do umowy.</w:t>
      </w:r>
    </w:p>
    <w:p w:rsidR="00C30629" w:rsidRDefault="00C30629" w:rsidP="00C30629">
      <w:pPr>
        <w:numPr>
          <w:ilvl w:val="0"/>
          <w:numId w:val="13"/>
        </w:numPr>
        <w:tabs>
          <w:tab w:val="left" w:pos="284"/>
        </w:tabs>
        <w:suppressAutoHyphens/>
        <w:spacing w:after="0"/>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Inicjatorem zmian w umowie mogą być obie strony umowy, z tym, że ostateczna decyzja, co do wprowadzenia zmian i ich zakresu należy do Zamawiającego.</w:t>
      </w:r>
    </w:p>
    <w:p w:rsidR="00E14762" w:rsidRPr="00C30629" w:rsidRDefault="00E14762" w:rsidP="00690021">
      <w:pPr>
        <w:tabs>
          <w:tab w:val="left" w:pos="284"/>
        </w:tabs>
        <w:suppressAutoHyphens/>
        <w:spacing w:after="0"/>
        <w:ind w:left="284"/>
        <w:jc w:val="both"/>
        <w:rPr>
          <w:rFonts w:ascii="Cambria" w:eastAsia="Times New Roman" w:hAnsi="Cambria" w:cs="Arial"/>
          <w:color w:val="000000"/>
          <w:sz w:val="24"/>
          <w:szCs w:val="24"/>
          <w:lang w:eastAsia="ar-SA"/>
        </w:rPr>
      </w:pPr>
    </w:p>
    <w:p w:rsidR="00C30629" w:rsidRPr="00C30629" w:rsidRDefault="00C30629" w:rsidP="00C30629">
      <w:pPr>
        <w:numPr>
          <w:ilvl w:val="0"/>
          <w:numId w:val="13"/>
        </w:numPr>
        <w:tabs>
          <w:tab w:val="left" w:pos="284"/>
        </w:tabs>
        <w:suppressAutoHyphens/>
        <w:spacing w:after="0"/>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Zamawiający przewiduje możliwość dokonania zmiany postanowień zawartej umowy, w zakresie terminu realizacji oraz wysokości wynagrodzenia Wykonawcy </w:t>
      </w:r>
      <w:r w:rsidRPr="00C30629">
        <w:rPr>
          <w:rFonts w:ascii="Cambria" w:eastAsia="Times New Roman" w:hAnsi="Cambria" w:cs="Arial"/>
          <w:color w:val="000000"/>
          <w:sz w:val="24"/>
          <w:szCs w:val="24"/>
          <w:lang w:eastAsia="ar-SA"/>
        </w:rPr>
        <w:br/>
        <w:t>w wypadku:</w:t>
      </w:r>
    </w:p>
    <w:p w:rsidR="00C30629" w:rsidRPr="00C30629" w:rsidRDefault="00C30629" w:rsidP="00C30629">
      <w:pPr>
        <w:numPr>
          <w:ilvl w:val="1"/>
          <w:numId w:val="23"/>
        </w:numPr>
        <w:suppressAutoHyphens/>
        <w:spacing w:after="0"/>
        <w:ind w:left="851"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wystąpienia siły wyższej;</w:t>
      </w:r>
    </w:p>
    <w:p w:rsidR="00C30629" w:rsidRPr="00C30629" w:rsidRDefault="00C30629" w:rsidP="00C30629">
      <w:pPr>
        <w:numPr>
          <w:ilvl w:val="1"/>
          <w:numId w:val="23"/>
        </w:numPr>
        <w:suppressAutoHyphens/>
        <w:ind w:left="851"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zmiany stawki podatku od towarów i usług.</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Wykonawca wykona przedmiot umowy przy udziale Podwykonawcy/ów ……………………………… w następującym zakresie: .………….......</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Podwykonawca nie może powierzyć wykonania przedmiotu umowy dalszym Podwykonawcom bez pisemnej zgody Zamawiającego i Wykonawcy.</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Za działania i zaniechania Podwykonawcy (-ów), Wykonawca ponosi odpowiedzialność jak za własne działania i zaniechania.</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W sprawach nieuregulowanych umową stosuje się przepisy ustawy - Prawo zamówień publicznych, Kodeksu cywilnego oraz innych powszechnie obowiązujących przepisów prawa.</w:t>
      </w:r>
    </w:p>
    <w:p w:rsidR="00C30629" w:rsidRPr="00C30629" w:rsidRDefault="00C30629" w:rsidP="00C30629">
      <w:pPr>
        <w:numPr>
          <w:ilvl w:val="0"/>
          <w:numId w:val="13"/>
        </w:numPr>
        <w:suppressAutoHyphens/>
        <w:ind w:left="284" w:hanging="426"/>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Spory wynikłe na tle realizacji niniejszej umowy rozstrzygać będzie Sąd właściwy dla siedziby Zamawiającego.</w:t>
      </w:r>
    </w:p>
    <w:p w:rsidR="00C30629" w:rsidRPr="00C30629" w:rsidRDefault="00C30629" w:rsidP="00C30629">
      <w:pPr>
        <w:numPr>
          <w:ilvl w:val="0"/>
          <w:numId w:val="13"/>
        </w:numPr>
        <w:suppressAutoHyphens/>
        <w:ind w:left="284" w:hanging="426"/>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Umowę sporządzono w czterech jednobrzmiących egzemplarzach, trzech dla Zamawiającego i jednym dla Wykonawcy.</w:t>
      </w:r>
    </w:p>
    <w:p w:rsidR="006F049E" w:rsidRDefault="006F049E" w:rsidP="00C30629">
      <w:pPr>
        <w:suppressAutoHyphens/>
        <w:adjustRightInd w:val="0"/>
        <w:spacing w:after="0"/>
        <w:jc w:val="both"/>
        <w:rPr>
          <w:rFonts w:ascii="Cambria" w:eastAsia="Times New Roman" w:hAnsi="Cambria" w:cs="Arial"/>
          <w:b/>
          <w:sz w:val="24"/>
          <w:szCs w:val="24"/>
          <w:u w:val="single"/>
          <w:lang w:eastAsia="ar-SA"/>
        </w:rPr>
      </w:pPr>
    </w:p>
    <w:p w:rsidR="006F049E" w:rsidRDefault="006F049E" w:rsidP="00C30629">
      <w:pPr>
        <w:suppressAutoHyphens/>
        <w:adjustRightInd w:val="0"/>
        <w:spacing w:after="0"/>
        <w:jc w:val="both"/>
        <w:rPr>
          <w:rFonts w:ascii="Cambria" w:eastAsia="Times New Roman" w:hAnsi="Cambria" w:cs="Arial"/>
          <w:b/>
          <w:sz w:val="24"/>
          <w:szCs w:val="24"/>
          <w:u w:val="single"/>
          <w:lang w:eastAsia="ar-SA"/>
        </w:rPr>
      </w:pPr>
    </w:p>
    <w:p w:rsidR="00C30629" w:rsidRPr="00C30629" w:rsidRDefault="00C30629" w:rsidP="00C30629">
      <w:pPr>
        <w:suppressAutoHyphens/>
        <w:adjustRightInd w:val="0"/>
        <w:spacing w:after="0"/>
        <w:jc w:val="both"/>
        <w:rPr>
          <w:rFonts w:ascii="Cambria" w:eastAsia="Times New Roman" w:hAnsi="Cambria" w:cs="Arial"/>
          <w:b/>
          <w:sz w:val="24"/>
          <w:szCs w:val="24"/>
          <w:u w:val="single"/>
          <w:lang w:eastAsia="ar-SA"/>
        </w:rPr>
      </w:pPr>
      <w:r w:rsidRPr="00C30629">
        <w:rPr>
          <w:rFonts w:ascii="Cambria" w:eastAsia="Times New Roman" w:hAnsi="Cambria" w:cs="Arial"/>
          <w:b/>
          <w:sz w:val="24"/>
          <w:szCs w:val="24"/>
          <w:u w:val="single"/>
          <w:lang w:eastAsia="ar-SA"/>
        </w:rPr>
        <w:t>Załączniki:</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Załącznik nr 1 – oferta Wykonawcy z dnia    ………………..,</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Załącznik nr 2 – polisa ubezpieczeniowa wraz z potwierdzeniem zapłaty,</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Załącznik nr 3 – wykaz osób,.</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4 – harmonogram pracy szatni,</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5 - opis przedmiotu zamówienia,</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6 – Obowiązki pracowników ochrony w recepcji Domu Aplikanta oraz szatni,</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7 – umowa powierzenia przetwarzania danych osobowych,</w:t>
      </w:r>
    </w:p>
    <w:p w:rsidR="00C30629" w:rsidRPr="00C30629" w:rsidRDefault="006F049E" w:rsidP="00C30629">
      <w:pPr>
        <w:suppressAutoHyphens/>
        <w:adjustRightInd w:val="0"/>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 xml:space="preserve"> </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w:t>
      </w:r>
      <w:r w:rsidRPr="00C30629">
        <w:rPr>
          <w:rFonts w:ascii="Cambria" w:eastAsia="Times New Roman" w:hAnsi="Cambria" w:cs="Arial"/>
          <w:b/>
          <w:sz w:val="24"/>
          <w:szCs w:val="24"/>
          <w:lang w:eastAsia="ar-SA"/>
        </w:rPr>
        <w:tab/>
      </w:r>
      <w:r w:rsidRPr="00C30629">
        <w:rPr>
          <w:rFonts w:ascii="Cambria" w:eastAsia="Times New Roman" w:hAnsi="Cambria" w:cs="Arial"/>
          <w:b/>
          <w:sz w:val="24"/>
          <w:szCs w:val="24"/>
          <w:lang w:eastAsia="ar-SA"/>
        </w:rPr>
        <w:tab/>
      </w:r>
      <w:r w:rsidRPr="00C30629">
        <w:rPr>
          <w:rFonts w:ascii="Cambria" w:eastAsia="Times New Roman" w:hAnsi="Cambria" w:cs="Arial"/>
          <w:b/>
          <w:sz w:val="24"/>
          <w:szCs w:val="24"/>
          <w:lang w:eastAsia="ar-SA"/>
        </w:rPr>
        <w:tab/>
        <w:t xml:space="preserve">        …………………………………………</w:t>
      </w:r>
    </w:p>
    <w:p w:rsidR="00C30629" w:rsidRPr="00C30629" w:rsidRDefault="00C30629" w:rsidP="00C30629">
      <w:pPr>
        <w:jc w:val="center"/>
        <w:rPr>
          <w:rFonts w:ascii="Cambria" w:eastAsia="Calibri" w:hAnsi="Cambria" w:cs="Times New Roman"/>
          <w:sz w:val="24"/>
          <w:szCs w:val="24"/>
        </w:rPr>
      </w:pPr>
      <w:r w:rsidRPr="00C30629">
        <w:rPr>
          <w:rFonts w:ascii="Cambria" w:eastAsia="Calibri" w:hAnsi="Cambria" w:cs="Times New Roman"/>
          <w:sz w:val="24"/>
          <w:szCs w:val="24"/>
        </w:rPr>
        <w:t xml:space="preserve">Wykonawca </w:t>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t>Zamawiający</w:t>
      </w:r>
    </w:p>
    <w:p w:rsidR="00016BE6" w:rsidRDefault="00016BE6"/>
    <w:sectPr w:rsidR="00016BE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EE" w:rsidRDefault="00612EEE">
      <w:pPr>
        <w:spacing w:after="0" w:line="240" w:lineRule="auto"/>
      </w:pPr>
      <w:r>
        <w:separator/>
      </w:r>
    </w:p>
  </w:endnote>
  <w:endnote w:type="continuationSeparator" w:id="0">
    <w:p w:rsidR="00612EEE" w:rsidRDefault="0061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6D" w:rsidRDefault="006F049E">
    <w:pPr>
      <w:pStyle w:val="Stopka"/>
      <w:jc w:val="center"/>
    </w:pPr>
    <w:r>
      <w:fldChar w:fldCharType="begin"/>
    </w:r>
    <w:r>
      <w:instrText>PAGE   \* MERGEFORMAT</w:instrText>
    </w:r>
    <w:r>
      <w:fldChar w:fldCharType="separate"/>
    </w:r>
    <w:r w:rsidR="00553041">
      <w:rPr>
        <w:noProof/>
      </w:rPr>
      <w:t>16</w:t>
    </w:r>
    <w:r>
      <w:fldChar w:fldCharType="end"/>
    </w:r>
  </w:p>
  <w:p w:rsidR="00810C6D" w:rsidRDefault="00612E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EE" w:rsidRDefault="00612EEE">
      <w:pPr>
        <w:spacing w:after="0" w:line="240" w:lineRule="auto"/>
      </w:pPr>
      <w:r>
        <w:separator/>
      </w:r>
    </w:p>
  </w:footnote>
  <w:footnote w:type="continuationSeparator" w:id="0">
    <w:p w:rsidR="00612EEE" w:rsidRDefault="00612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739D"/>
    <w:multiLevelType w:val="hybridMultilevel"/>
    <w:tmpl w:val="D3482F5E"/>
    <w:lvl w:ilvl="0" w:tplc="9D4C102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D224B8A"/>
    <w:multiLevelType w:val="hybridMultilevel"/>
    <w:tmpl w:val="69126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02605BB"/>
    <w:multiLevelType w:val="hybridMultilevel"/>
    <w:tmpl w:val="2AE039C6"/>
    <w:lvl w:ilvl="0" w:tplc="B96CF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04C81"/>
    <w:multiLevelType w:val="hybridMultilevel"/>
    <w:tmpl w:val="41F4ABCA"/>
    <w:lvl w:ilvl="0" w:tplc="E166A6B0">
      <w:start w:val="1"/>
      <w:numFmt w:val="decimal"/>
      <w:lvlText w:val="%1."/>
      <w:lvlJc w:val="left"/>
      <w:pPr>
        <w:ind w:left="720" w:hanging="360"/>
      </w:pPr>
      <w:rPr>
        <w:rFonts w:cs="Times New Roman"/>
        <w:b/>
      </w:rPr>
    </w:lvl>
    <w:lvl w:ilvl="1" w:tplc="C750DD3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18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C56325"/>
    <w:multiLevelType w:val="hybridMultilevel"/>
    <w:tmpl w:val="342025F6"/>
    <w:lvl w:ilvl="0" w:tplc="AAF6513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724601"/>
    <w:multiLevelType w:val="hybridMultilevel"/>
    <w:tmpl w:val="ADB0CF3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DC21569"/>
    <w:multiLevelType w:val="hybridMultilevel"/>
    <w:tmpl w:val="8FA04F28"/>
    <w:lvl w:ilvl="0" w:tplc="F1304C42">
      <w:start w:val="1"/>
      <w:numFmt w:val="decimal"/>
      <w:lvlText w:val="%1."/>
      <w:lvlJc w:val="left"/>
      <w:pPr>
        <w:ind w:left="720" w:hanging="360"/>
      </w:pPr>
      <w:rPr>
        <w:rFonts w:cs="Times New Roman"/>
        <w:b/>
      </w:rPr>
    </w:lvl>
    <w:lvl w:ilvl="1" w:tplc="27E02408">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E40012C"/>
    <w:multiLevelType w:val="hybridMultilevel"/>
    <w:tmpl w:val="3B8E3F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7">
      <w:start w:val="1"/>
      <w:numFmt w:val="lowerLetter"/>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30877141"/>
    <w:multiLevelType w:val="hybridMultilevel"/>
    <w:tmpl w:val="2ED652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1">
      <w:start w:val="1"/>
      <w:numFmt w:val="bullet"/>
      <w:lvlText w:val=""/>
      <w:lvlJc w:val="left"/>
      <w:pPr>
        <w:ind w:left="5040" w:hanging="360"/>
      </w:pPr>
      <w:rPr>
        <w:rFonts w:ascii="Symbol" w:hAnsi="Symbol"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3FF6DE4"/>
    <w:multiLevelType w:val="hybridMultilevel"/>
    <w:tmpl w:val="4FA250A0"/>
    <w:lvl w:ilvl="0" w:tplc="03948B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40717B42"/>
    <w:multiLevelType w:val="hybridMultilevel"/>
    <w:tmpl w:val="C39E1BA8"/>
    <w:lvl w:ilvl="0" w:tplc="72DC05A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F885501"/>
    <w:multiLevelType w:val="hybridMultilevel"/>
    <w:tmpl w:val="32903B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414A1492">
      <w:start w:val="1"/>
      <w:numFmt w:val="decimal"/>
      <w:lvlText w:val="%3."/>
      <w:lvlJc w:val="right"/>
      <w:pPr>
        <w:ind w:left="2160" w:hanging="180"/>
      </w:pPr>
      <w:rPr>
        <w:rFonts w:ascii="Cambria" w:eastAsia="Times New Roman" w:hAnsi="Cambria" w:cs="Arial"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3413408"/>
    <w:multiLevelType w:val="hybridMultilevel"/>
    <w:tmpl w:val="E6584A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14EC36C">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BD125B1"/>
    <w:multiLevelType w:val="hybridMultilevel"/>
    <w:tmpl w:val="D608A2BA"/>
    <w:lvl w:ilvl="0" w:tplc="6C8A5EE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E3A30D0"/>
    <w:multiLevelType w:val="hybridMultilevel"/>
    <w:tmpl w:val="CAC2141A"/>
    <w:lvl w:ilvl="0" w:tplc="736217F0">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05D1541"/>
    <w:multiLevelType w:val="hybridMultilevel"/>
    <w:tmpl w:val="35D6B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8F2EA1E">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514D9"/>
    <w:multiLevelType w:val="hybridMultilevel"/>
    <w:tmpl w:val="F748073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4BD755C"/>
    <w:multiLevelType w:val="hybridMultilevel"/>
    <w:tmpl w:val="70B66968"/>
    <w:lvl w:ilvl="0" w:tplc="33280D4C">
      <w:start w:val="1"/>
      <w:numFmt w:val="decimal"/>
      <w:lvlText w:val="%1."/>
      <w:lvlJc w:val="left"/>
      <w:pPr>
        <w:ind w:left="720" w:hanging="360"/>
      </w:pPr>
      <w:rPr>
        <w:b/>
      </w:rPr>
    </w:lvl>
    <w:lvl w:ilvl="1" w:tplc="06F64E4C">
      <w:start w:val="1"/>
      <w:numFmt w:val="lowerLetter"/>
      <w:lvlText w:val="%2."/>
      <w:lvlJc w:val="left"/>
      <w:pPr>
        <w:ind w:left="928" w:hanging="360"/>
      </w:pPr>
      <w:rPr>
        <w:b/>
      </w:rPr>
    </w:lvl>
    <w:lvl w:ilvl="2" w:tplc="0415001B">
      <w:start w:val="1"/>
      <w:numFmt w:val="lowerRoman"/>
      <w:lvlText w:val="%3."/>
      <w:lvlJc w:val="right"/>
      <w:pPr>
        <w:ind w:left="2160" w:hanging="180"/>
      </w:pPr>
    </w:lvl>
    <w:lvl w:ilvl="3" w:tplc="3DDEE244">
      <w:start w:val="1"/>
      <w:numFmt w:val="lowerLetter"/>
      <w:lvlText w:val="%4)"/>
      <w:lvlJc w:val="left"/>
      <w:pPr>
        <w:ind w:left="3210" w:hanging="690"/>
      </w:pPr>
      <w:rPr>
        <w:rFonts w:hint="default"/>
      </w:rPr>
    </w:lvl>
    <w:lvl w:ilvl="4" w:tplc="1DCEF2DA">
      <w:start w:val="3"/>
      <w:numFmt w:val="bullet"/>
      <w:lvlText w:val="•"/>
      <w:lvlJc w:val="left"/>
      <w:pPr>
        <w:ind w:left="3930" w:hanging="690"/>
      </w:pPr>
      <w:rPr>
        <w:rFonts w:ascii="Cambria" w:eastAsia="Calibri" w:hAnsi="Cambria"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EB6945"/>
    <w:multiLevelType w:val="hybridMultilevel"/>
    <w:tmpl w:val="0EEA7AF8"/>
    <w:lvl w:ilvl="0" w:tplc="1D78F9A4">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A77147B"/>
    <w:multiLevelType w:val="hybridMultilevel"/>
    <w:tmpl w:val="1950875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9B80230">
      <w:start w:val="1"/>
      <w:numFmt w:val="decimal"/>
      <w:lvlText w:val="%4."/>
      <w:lvlJc w:val="left"/>
      <w:pPr>
        <w:ind w:left="2880" w:hanging="360"/>
      </w:pPr>
      <w:rPr>
        <w:rFonts w:cs="Times New Roman"/>
        <w:b/>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D1C19B0"/>
    <w:multiLevelType w:val="hybridMultilevel"/>
    <w:tmpl w:val="24EE27CC"/>
    <w:lvl w:ilvl="0" w:tplc="4558ABD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2062358"/>
    <w:multiLevelType w:val="hybridMultilevel"/>
    <w:tmpl w:val="464C3D6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9E527FE"/>
    <w:multiLevelType w:val="hybridMultilevel"/>
    <w:tmpl w:val="FD9A8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6CFBF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9"/>
  </w:num>
  <w:num w:numId="5">
    <w:abstractNumId w:val="6"/>
  </w:num>
  <w:num w:numId="6">
    <w:abstractNumId w:val="16"/>
  </w:num>
  <w:num w:numId="7">
    <w:abstractNumId w:val="11"/>
  </w:num>
  <w:num w:numId="8">
    <w:abstractNumId w:val="13"/>
  </w:num>
  <w:num w:numId="9">
    <w:abstractNumId w:val="2"/>
  </w:num>
  <w:num w:numId="10">
    <w:abstractNumId w:val="0"/>
  </w:num>
  <w:num w:numId="11">
    <w:abstractNumId w:val="20"/>
  </w:num>
  <w:num w:numId="12">
    <w:abstractNumId w:val="12"/>
  </w:num>
  <w:num w:numId="13">
    <w:abstractNumId w:val="3"/>
  </w:num>
  <w:num w:numId="14">
    <w:abstractNumId w:val="17"/>
  </w:num>
  <w:num w:numId="15">
    <w:abstractNumId w:val="22"/>
  </w:num>
  <w:num w:numId="16">
    <w:abstractNumId w:val="15"/>
  </w:num>
  <w:num w:numId="17">
    <w:abstractNumId w:val="4"/>
  </w:num>
  <w:num w:numId="18">
    <w:abstractNumId w:val="9"/>
  </w:num>
  <w:num w:numId="19">
    <w:abstractNumId w:val="1"/>
  </w:num>
  <w:num w:numId="20">
    <w:abstractNumId w:val="7"/>
  </w:num>
  <w:num w:numId="21">
    <w:abstractNumId w:val="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29"/>
    <w:rsid w:val="00016BE6"/>
    <w:rsid w:val="000E1955"/>
    <w:rsid w:val="000F6B6E"/>
    <w:rsid w:val="00265387"/>
    <w:rsid w:val="002C10FD"/>
    <w:rsid w:val="002D6EA4"/>
    <w:rsid w:val="0030595B"/>
    <w:rsid w:val="00315C77"/>
    <w:rsid w:val="00386CD4"/>
    <w:rsid w:val="00420D83"/>
    <w:rsid w:val="004E3879"/>
    <w:rsid w:val="004F2C70"/>
    <w:rsid w:val="00553041"/>
    <w:rsid w:val="005F6E16"/>
    <w:rsid w:val="00612EEE"/>
    <w:rsid w:val="00690021"/>
    <w:rsid w:val="006F049E"/>
    <w:rsid w:val="00762537"/>
    <w:rsid w:val="00834ADE"/>
    <w:rsid w:val="008C4BF8"/>
    <w:rsid w:val="00936003"/>
    <w:rsid w:val="00992556"/>
    <w:rsid w:val="009C6980"/>
    <w:rsid w:val="00B7269E"/>
    <w:rsid w:val="00BA00AB"/>
    <w:rsid w:val="00BB41C3"/>
    <w:rsid w:val="00C30629"/>
    <w:rsid w:val="00C86D9A"/>
    <w:rsid w:val="00CE6E93"/>
    <w:rsid w:val="00D473EA"/>
    <w:rsid w:val="00D853C0"/>
    <w:rsid w:val="00E0428D"/>
    <w:rsid w:val="00E14762"/>
    <w:rsid w:val="00E76F6B"/>
    <w:rsid w:val="00F52BAA"/>
    <w:rsid w:val="00FE596F"/>
    <w:rsid w:val="00FE6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269E5-9294-4189-BE14-25D9AF19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0629"/>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C30629"/>
    <w:rPr>
      <w:rFonts w:ascii="Calibri" w:eastAsia="Calibri" w:hAnsi="Calibri" w:cs="Times New Roman"/>
    </w:rPr>
  </w:style>
  <w:style w:type="paragraph" w:styleId="Tekstdymka">
    <w:name w:val="Balloon Text"/>
    <w:basedOn w:val="Normalny"/>
    <w:link w:val="TekstdymkaZnak"/>
    <w:uiPriority w:val="99"/>
    <w:semiHidden/>
    <w:unhideWhenUsed/>
    <w:rsid w:val="00834A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ADE"/>
    <w:rPr>
      <w:rFonts w:ascii="Segoe UI" w:hAnsi="Segoe UI" w:cs="Segoe UI"/>
      <w:sz w:val="18"/>
      <w:szCs w:val="18"/>
    </w:rPr>
  </w:style>
  <w:style w:type="character" w:styleId="Odwoaniedokomentarza">
    <w:name w:val="annotation reference"/>
    <w:basedOn w:val="Domylnaczcionkaakapitu"/>
    <w:uiPriority w:val="99"/>
    <w:semiHidden/>
    <w:unhideWhenUsed/>
    <w:rsid w:val="00E76F6B"/>
    <w:rPr>
      <w:sz w:val="16"/>
      <w:szCs w:val="16"/>
    </w:rPr>
  </w:style>
  <w:style w:type="paragraph" w:styleId="Tekstkomentarza">
    <w:name w:val="annotation text"/>
    <w:basedOn w:val="Normalny"/>
    <w:link w:val="TekstkomentarzaZnak"/>
    <w:uiPriority w:val="99"/>
    <w:semiHidden/>
    <w:unhideWhenUsed/>
    <w:rsid w:val="00E76F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F6B"/>
    <w:rPr>
      <w:sz w:val="20"/>
      <w:szCs w:val="20"/>
    </w:rPr>
  </w:style>
  <w:style w:type="paragraph" w:styleId="Tematkomentarza">
    <w:name w:val="annotation subject"/>
    <w:basedOn w:val="Tekstkomentarza"/>
    <w:next w:val="Tekstkomentarza"/>
    <w:link w:val="TematkomentarzaZnak"/>
    <w:uiPriority w:val="99"/>
    <w:semiHidden/>
    <w:unhideWhenUsed/>
    <w:rsid w:val="00E76F6B"/>
    <w:rPr>
      <w:b/>
      <w:bCs/>
    </w:rPr>
  </w:style>
  <w:style w:type="character" w:customStyle="1" w:styleId="TematkomentarzaZnak">
    <w:name w:val="Temat komentarza Znak"/>
    <w:basedOn w:val="TekstkomentarzaZnak"/>
    <w:link w:val="Tematkomentarza"/>
    <w:uiPriority w:val="99"/>
    <w:semiHidden/>
    <w:rsid w:val="00E76F6B"/>
    <w:rPr>
      <w:b/>
      <w:bCs/>
      <w:sz w:val="20"/>
      <w:szCs w:val="20"/>
    </w:rPr>
  </w:style>
  <w:style w:type="paragraph" w:styleId="Akapitzlist">
    <w:name w:val="List Paragraph"/>
    <w:basedOn w:val="Normalny"/>
    <w:uiPriority w:val="34"/>
    <w:qFormat/>
    <w:rsid w:val="00D47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olebiowska@kssip.gov.pl" TargetMode="External"/><Relationship Id="rId3" Type="http://schemas.openxmlformats.org/officeDocument/2006/relationships/settings" Target="settings.xml"/><Relationship Id="rId7" Type="http://schemas.openxmlformats.org/officeDocument/2006/relationships/hyperlink" Target="mailto:d.swietli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isniew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4816</Words>
  <Characters>28899</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6</cp:revision>
  <cp:lastPrinted>2018-12-19T13:15:00Z</cp:lastPrinted>
  <dcterms:created xsi:type="dcterms:W3CDTF">2019-01-02T15:25:00Z</dcterms:created>
  <dcterms:modified xsi:type="dcterms:W3CDTF">2019-01-03T13:11:00Z</dcterms:modified>
</cp:coreProperties>
</file>