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3C4520EA" wp14:editId="430C8DB2">
            <wp:simplePos x="0" y="0"/>
            <wp:positionH relativeFrom="column">
              <wp:posOffset>5177155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514A6" w:rsidRDefault="00E202BB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</w:t>
      </w:r>
      <w:r w:rsidR="003514A6">
        <w:rPr>
          <w:rFonts w:ascii="Bookman Old Style" w:hAnsi="Bookman Old Style"/>
        </w:rPr>
        <w:t>-</w:t>
      </w:r>
      <w:r w:rsidR="00C304EA">
        <w:rPr>
          <w:rFonts w:ascii="Bookman Old Style" w:hAnsi="Bookman Old Style"/>
        </w:rPr>
        <w:t>II.401.</w:t>
      </w:r>
      <w:r w:rsidR="007E76AE">
        <w:rPr>
          <w:rFonts w:ascii="Bookman Old Style" w:hAnsi="Bookman Old Style"/>
        </w:rPr>
        <w:t>165.2017</w:t>
      </w:r>
    </w:p>
    <w:p w:rsidR="002652C0" w:rsidRDefault="003514A6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Edycja A – C10/A/18</w:t>
      </w:r>
      <w:r w:rsidR="006C52AF">
        <w:rPr>
          <w:rFonts w:ascii="Bookman Old Style" w:hAnsi="Bookman Old Style"/>
        </w:rPr>
        <w:tab/>
      </w:r>
      <w:r w:rsidR="006C52AF">
        <w:rPr>
          <w:rFonts w:ascii="Bookman Old Style" w:hAnsi="Bookman Old Style"/>
        </w:rPr>
        <w:tab/>
      </w:r>
      <w:r w:rsidR="006C52AF">
        <w:rPr>
          <w:rFonts w:ascii="Bookman Old Style" w:hAnsi="Bookman Old Style"/>
        </w:rPr>
        <w:tab/>
      </w:r>
      <w:r w:rsidR="00A22715">
        <w:rPr>
          <w:rFonts w:ascii="Bookman Old Style" w:hAnsi="Bookman Old Style"/>
        </w:rPr>
        <w:tab/>
      </w:r>
      <w:r w:rsidR="00A22715">
        <w:rPr>
          <w:rFonts w:ascii="Bookman Old Style" w:hAnsi="Bookman Old Style"/>
        </w:rPr>
        <w:tab/>
      </w:r>
      <w:r w:rsidR="001B1B44">
        <w:rPr>
          <w:rFonts w:ascii="Bookman Old Style" w:hAnsi="Bookman Old Style"/>
        </w:rPr>
        <w:t xml:space="preserve">Lublin, </w:t>
      </w:r>
      <w:r w:rsidR="00C304EA">
        <w:rPr>
          <w:rFonts w:ascii="Bookman Old Style" w:hAnsi="Bookman Old Style"/>
        </w:rPr>
        <w:t>4 grudnia 2017</w:t>
      </w:r>
      <w:r w:rsidR="002652C0" w:rsidRPr="00E94F83">
        <w:rPr>
          <w:rFonts w:ascii="Bookman Old Style" w:hAnsi="Bookman Old Style"/>
        </w:rPr>
        <w:t xml:space="preserve"> r.</w:t>
      </w:r>
    </w:p>
    <w:p w:rsidR="002652C0" w:rsidRPr="009406B1" w:rsidRDefault="000E5B20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10" o:title=""/>
          </v:shape>
        </w:pict>
      </w:r>
    </w:p>
    <w:p w:rsidR="002652C0" w:rsidRPr="009406B1" w:rsidRDefault="002652C0" w:rsidP="002652C0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652C0" w:rsidRPr="00C304EA" w:rsidRDefault="002652C0" w:rsidP="007A6E6D">
      <w:pPr>
        <w:spacing w:before="60" w:line="276" w:lineRule="auto"/>
        <w:jc w:val="center"/>
        <w:rPr>
          <w:rFonts w:ascii="Bookman Old Style" w:hAnsi="Bookman Old Style"/>
          <w:bCs/>
          <w:vanish/>
          <w:specVanish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304EA">
        <w:rPr>
          <w:rFonts w:ascii="Bookman Old Style" w:hAnsi="Bookman Old Style"/>
          <w:bCs/>
        </w:rPr>
        <w:t>SĘDZIÓW, ASESORÓW SĄDOWYCH</w:t>
      </w:r>
      <w:r w:rsidR="00C304EA" w:rsidRPr="00C304EA">
        <w:rPr>
          <w:rFonts w:ascii="Bookman Old Style" w:hAnsi="Bookman Old Style"/>
          <w:bCs/>
        </w:rPr>
        <w:t xml:space="preserve"> ORZEKAJĄCY</w:t>
      </w:r>
      <w:r w:rsidR="00C304EA">
        <w:rPr>
          <w:rFonts w:ascii="Bookman Old Style" w:hAnsi="Bookman Old Style"/>
          <w:bCs/>
        </w:rPr>
        <w:t>CH</w:t>
      </w:r>
      <w:r w:rsidR="00C304EA" w:rsidRPr="00C304EA">
        <w:rPr>
          <w:rFonts w:ascii="Bookman Old Style" w:hAnsi="Bookman Old Style"/>
          <w:bCs/>
        </w:rPr>
        <w:t xml:space="preserve"> </w:t>
      </w:r>
      <w:r w:rsidR="00C304EA">
        <w:rPr>
          <w:rFonts w:ascii="Bookman Old Style" w:hAnsi="Bookman Old Style"/>
          <w:bCs/>
        </w:rPr>
        <w:br/>
      </w:r>
      <w:r w:rsidR="00C304EA" w:rsidRPr="00C304EA">
        <w:rPr>
          <w:rFonts w:ascii="Bookman Old Style" w:hAnsi="Bookman Old Style"/>
          <w:bCs/>
        </w:rPr>
        <w:t>W WYDZIAŁACH</w:t>
      </w:r>
      <w:r w:rsidR="00C304EA">
        <w:rPr>
          <w:rFonts w:ascii="Bookman Old Style" w:hAnsi="Bookman Old Style"/>
          <w:bCs/>
        </w:rPr>
        <w:t xml:space="preserve"> CYWILNYCH, A TAKŻE PROKURATORÓW I ASESORÓW</w:t>
      </w:r>
      <w:r w:rsidR="00C304EA" w:rsidRPr="00C304EA">
        <w:rPr>
          <w:rFonts w:ascii="Bookman Old Style" w:hAnsi="Bookman Old Style"/>
          <w:bCs/>
        </w:rPr>
        <w:t xml:space="preserve"> PROKURATURY ZAJMUJĄCY</w:t>
      </w:r>
      <w:r w:rsidR="00C304EA">
        <w:rPr>
          <w:rFonts w:ascii="Bookman Old Style" w:hAnsi="Bookman Old Style"/>
          <w:bCs/>
        </w:rPr>
        <w:t>CH</w:t>
      </w:r>
      <w:r w:rsidR="00C304EA" w:rsidRPr="00C304EA">
        <w:rPr>
          <w:rFonts w:ascii="Bookman Old Style" w:hAnsi="Bookman Old Style"/>
          <w:bCs/>
        </w:rPr>
        <w:t xml:space="preserve"> SIĘ SPRAWAMI Z ZAKRESU PRAWA CYWILNEGO</w:t>
      </w:r>
    </w:p>
    <w:p w:rsidR="002652C0" w:rsidRPr="009406B1" w:rsidRDefault="00C304EA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0E5B20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10" o:title=""/>
          </v:shape>
        </w:pict>
      </w:r>
    </w:p>
    <w:p w:rsidR="002652C0" w:rsidRPr="00B71092" w:rsidRDefault="002652C0" w:rsidP="002652C0">
      <w:pPr>
        <w:rPr>
          <w:rFonts w:ascii="Bookman Old Style" w:hAnsi="Bookman Old Style"/>
          <w:b/>
          <w:sz w:val="18"/>
          <w:szCs w:val="18"/>
        </w:rPr>
      </w:pPr>
    </w:p>
    <w:p w:rsidR="002652C0" w:rsidRPr="009406B1" w:rsidRDefault="000E5B20" w:rsidP="00C304E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10" o:title=""/>
          </v:shape>
        </w:pict>
      </w:r>
    </w:p>
    <w:p w:rsidR="00C304EA" w:rsidRPr="009406B1" w:rsidRDefault="00C304EA" w:rsidP="00C304E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TEMAT SZKOLENIA</w:t>
      </w:r>
    </w:p>
    <w:p w:rsidR="00C304EA" w:rsidRDefault="000E5B20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10" o:title=""/>
          </v:shape>
        </w:pict>
      </w:r>
    </w:p>
    <w:p w:rsidR="00C304EA" w:rsidRDefault="00C304EA" w:rsidP="002652C0">
      <w:pPr>
        <w:rPr>
          <w:rFonts w:ascii="Bookman Old Style" w:hAnsi="Bookman Old Style"/>
        </w:rPr>
      </w:pPr>
    </w:p>
    <w:p w:rsidR="002652C0" w:rsidRPr="008145EA" w:rsidRDefault="00C304EA" w:rsidP="00154FD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„</w:t>
      </w:r>
      <w:r w:rsidR="008145EA" w:rsidRPr="008145EA">
        <w:rPr>
          <w:rFonts w:ascii="Bookman Old Style" w:hAnsi="Bookman Old Style"/>
          <w:b/>
        </w:rPr>
        <w:t>Reprezentacja Skarbu Państwa i jednostek samorządu terytorialnego</w:t>
      </w:r>
      <w:r>
        <w:rPr>
          <w:rFonts w:ascii="Bookman Old Style" w:hAnsi="Bookman Old Style"/>
          <w:b/>
        </w:rPr>
        <w:t>”</w:t>
      </w:r>
    </w:p>
    <w:p w:rsidR="00C555C6" w:rsidRDefault="00C555C6" w:rsidP="002652C0">
      <w:pPr>
        <w:jc w:val="center"/>
        <w:rPr>
          <w:rFonts w:ascii="Bookman Old Style" w:hAnsi="Bookman Old Style"/>
          <w:b/>
        </w:rPr>
      </w:pPr>
    </w:p>
    <w:p w:rsidR="002652C0" w:rsidRPr="009406B1" w:rsidRDefault="000E5B20" w:rsidP="002652C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10" o:title=""/>
          </v:shape>
        </w:pict>
      </w:r>
    </w:p>
    <w:p w:rsidR="002652C0" w:rsidRPr="009406B1" w:rsidRDefault="002652C0" w:rsidP="002652C0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2652C0" w:rsidRPr="009406B1" w:rsidRDefault="000E5B20" w:rsidP="002652C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10" o:title=""/>
          </v:shape>
        </w:pict>
      </w:r>
    </w:p>
    <w:p w:rsidR="002652C0" w:rsidRPr="00B71092" w:rsidRDefault="002652C0" w:rsidP="002652C0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57A0C" w:rsidRPr="003937F2" w:rsidRDefault="00154FDF" w:rsidP="00D57A0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4 – 6 kwietni</w:t>
      </w:r>
      <w:r w:rsidR="00A31D87">
        <w:rPr>
          <w:rFonts w:ascii="Bookman Old Style" w:hAnsi="Bookman Old Style"/>
        </w:rPr>
        <w:t>a</w:t>
      </w:r>
      <w:bookmarkStart w:id="0" w:name="_GoBack"/>
      <w:bookmarkEnd w:id="0"/>
      <w:r>
        <w:rPr>
          <w:rFonts w:ascii="Bookman Old Style" w:hAnsi="Bookman Old Style"/>
        </w:rPr>
        <w:t xml:space="preserve"> 2018</w:t>
      </w:r>
      <w:r w:rsidR="00D57A0C" w:rsidRPr="00CC278B">
        <w:rPr>
          <w:rFonts w:ascii="Bookman Old Style" w:hAnsi="Bookman Old Style"/>
        </w:rPr>
        <w:t xml:space="preserve"> r.</w:t>
      </w:r>
      <w:r w:rsidR="00D57A0C">
        <w:rPr>
          <w:rFonts w:ascii="Bookman Old Style" w:hAnsi="Bookman Old Style"/>
        </w:rPr>
        <w:tab/>
      </w:r>
      <w:r w:rsidR="00D57A0C">
        <w:rPr>
          <w:rFonts w:ascii="Bookman Old Style" w:hAnsi="Bookman Old Style"/>
        </w:rPr>
        <w:tab/>
      </w:r>
      <w:r w:rsidR="00D57A0C">
        <w:rPr>
          <w:rFonts w:ascii="Bookman Old Style" w:hAnsi="Bookman Old Style"/>
        </w:rPr>
        <w:tab/>
      </w:r>
      <w:r w:rsidR="00D57A0C" w:rsidRPr="003937F2">
        <w:rPr>
          <w:rFonts w:ascii="Bookman Old Style" w:hAnsi="Bookman Old Style"/>
        </w:rPr>
        <w:t>Ośrodek Szkoleniowy w Dębem</w:t>
      </w:r>
    </w:p>
    <w:p w:rsidR="00D57A0C" w:rsidRPr="003937F2" w:rsidRDefault="00D57A0C" w:rsidP="00D57A0C">
      <w:pPr>
        <w:spacing w:line="360" w:lineRule="auto"/>
        <w:ind w:left="3540" w:firstLine="708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>05-140 Serock</w:t>
      </w:r>
    </w:p>
    <w:p w:rsidR="00D57A0C" w:rsidRPr="003937F2" w:rsidRDefault="00D57A0C" w:rsidP="00D57A0C">
      <w:pPr>
        <w:spacing w:line="360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tel. (</w:t>
      </w:r>
      <w:r w:rsidRPr="003937F2">
        <w:rPr>
          <w:rFonts w:ascii="Bookman Old Style" w:hAnsi="Bookman Old Style"/>
        </w:rPr>
        <w:t>22) 774 20 61, 774 21 51</w:t>
      </w:r>
    </w:p>
    <w:p w:rsidR="00C555C6" w:rsidRDefault="00C555C6" w:rsidP="002652C0">
      <w:pPr>
        <w:spacing w:line="276" w:lineRule="auto"/>
        <w:rPr>
          <w:rFonts w:ascii="Bookman Old Style" w:hAnsi="Bookman Old Style"/>
          <w:b/>
        </w:rPr>
      </w:pPr>
    </w:p>
    <w:p w:rsidR="002652C0" w:rsidRDefault="000E5B20" w:rsidP="002652C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10" o:title="BD14845_"/>
          </v:shape>
        </w:pict>
      </w:r>
    </w:p>
    <w:p w:rsidR="002652C0" w:rsidRPr="009406B1" w:rsidRDefault="002652C0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2652C0" w:rsidRDefault="000E5B20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10" o:title=""/>
          </v:shape>
        </w:pict>
      </w:r>
    </w:p>
    <w:p w:rsidR="00A17997" w:rsidRPr="00B71092" w:rsidRDefault="00A17997" w:rsidP="002652C0">
      <w:pPr>
        <w:rPr>
          <w:rFonts w:ascii="Bookman Old Style" w:hAnsi="Bookman Old Style"/>
          <w:sz w:val="20"/>
          <w:szCs w:val="20"/>
        </w:rPr>
      </w:pPr>
    </w:p>
    <w:p w:rsidR="002652C0" w:rsidRPr="00F273C5" w:rsidRDefault="002652C0" w:rsidP="002652C0">
      <w:pPr>
        <w:spacing w:before="60"/>
        <w:jc w:val="center"/>
        <w:rPr>
          <w:rFonts w:ascii="Bookman Old Style" w:hAnsi="Bookman Old Style"/>
        </w:rPr>
      </w:pPr>
      <w:r w:rsidRPr="00F273C5">
        <w:rPr>
          <w:rFonts w:ascii="Bookman Old Style" w:hAnsi="Bookman Old Style"/>
        </w:rPr>
        <w:t>Krajowa Szkoła Sądownictwa i Prokuratury</w:t>
      </w:r>
    </w:p>
    <w:p w:rsidR="002652C0" w:rsidRPr="00F273C5" w:rsidRDefault="002652C0" w:rsidP="002652C0">
      <w:pPr>
        <w:spacing w:before="60"/>
        <w:jc w:val="center"/>
        <w:rPr>
          <w:rFonts w:ascii="Bookman Old Style" w:hAnsi="Bookman Old Style" w:cs="Bookman Old Style"/>
          <w:bCs/>
        </w:rPr>
      </w:pPr>
      <w:r w:rsidRPr="00F273C5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2652C0" w:rsidRPr="00F273C5" w:rsidRDefault="002652C0" w:rsidP="002652C0">
      <w:pPr>
        <w:spacing w:before="60"/>
        <w:jc w:val="center"/>
        <w:rPr>
          <w:rFonts w:ascii="Bookman Old Style" w:hAnsi="Bookman Old Style" w:cs="Bookman Old Style"/>
          <w:bCs/>
        </w:rPr>
      </w:pPr>
      <w:r w:rsidRPr="00F273C5">
        <w:rPr>
          <w:rFonts w:ascii="Bookman Old Style" w:hAnsi="Bookman Old Style" w:cs="Bookman Old Style"/>
          <w:bCs/>
        </w:rPr>
        <w:t>Krakowskie Przedmieście 62, 20 - 076 Lublin</w:t>
      </w:r>
    </w:p>
    <w:p w:rsidR="0026773B" w:rsidRPr="00F273C5" w:rsidRDefault="00A22715" w:rsidP="00C304EA">
      <w:pPr>
        <w:spacing w:before="60"/>
        <w:jc w:val="center"/>
        <w:rPr>
          <w:rFonts w:ascii="Bookman Old Style" w:hAnsi="Bookman Old Style"/>
        </w:rPr>
      </w:pPr>
      <w:r w:rsidRPr="00F273C5">
        <w:rPr>
          <w:rFonts w:ascii="Bookman Old Style" w:hAnsi="Bookman Old Style"/>
        </w:rPr>
        <w:t xml:space="preserve">tel. </w:t>
      </w:r>
      <w:r w:rsidR="002652C0" w:rsidRPr="00F273C5">
        <w:rPr>
          <w:rFonts w:ascii="Bookman Old Style" w:hAnsi="Bookman Old Style"/>
        </w:rPr>
        <w:t>81 440 87 10</w:t>
      </w:r>
    </w:p>
    <w:p w:rsidR="00C304EA" w:rsidRDefault="00C304EA" w:rsidP="002652C0">
      <w:pPr>
        <w:rPr>
          <w:rFonts w:ascii="Bookman Old Style" w:hAnsi="Bookman Old Style"/>
          <w:b/>
        </w:rPr>
      </w:pPr>
    </w:p>
    <w:p w:rsidR="002652C0" w:rsidRDefault="00A31D87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10" o:title=""/>
          </v:shape>
        </w:pict>
      </w:r>
    </w:p>
    <w:p w:rsidR="002652C0" w:rsidRDefault="002652C0" w:rsidP="002652C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BF538D" w:rsidRDefault="00A31D87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10" o:title=""/>
          </v:shape>
        </w:pict>
      </w:r>
    </w:p>
    <w:p w:rsidR="003514A6" w:rsidRDefault="003514A6" w:rsidP="00CE5B7C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2408C8" w:rsidRPr="002408C8" w:rsidRDefault="002408C8" w:rsidP="002408C8">
      <w:pPr>
        <w:spacing w:before="60"/>
        <w:ind w:left="284"/>
        <w:contextualSpacing/>
        <w:jc w:val="both"/>
        <w:rPr>
          <w:rFonts w:ascii="Bookman Old Style" w:hAnsi="Bookman Old Style"/>
          <w:sz w:val="22"/>
          <w:szCs w:val="22"/>
        </w:rPr>
      </w:pPr>
      <w:r w:rsidRPr="002408C8">
        <w:rPr>
          <w:rFonts w:ascii="Bookman Old Style" w:hAnsi="Bookman Old Style"/>
          <w:sz w:val="22"/>
          <w:szCs w:val="22"/>
        </w:rPr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2408C8">
        <w:rPr>
          <w:rFonts w:ascii="Bookman Old Style" w:hAnsi="Bookman Old Style"/>
          <w:sz w:val="22"/>
          <w:szCs w:val="22"/>
        </w:rPr>
        <w:t>organizacyjnie:</w:t>
      </w:r>
    </w:p>
    <w:p w:rsidR="002408C8" w:rsidRPr="002408C8" w:rsidRDefault="002408C8" w:rsidP="002408C8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2408C8">
        <w:rPr>
          <w:rFonts w:ascii="Bookman Old Style" w:hAnsi="Bookman Old Style"/>
          <w:sz w:val="22"/>
          <w:szCs w:val="22"/>
        </w:rPr>
        <w:t xml:space="preserve">sędzia </w:t>
      </w:r>
      <w:r>
        <w:rPr>
          <w:rFonts w:ascii="Bookman Old Style" w:hAnsi="Bookman Old Style"/>
          <w:sz w:val="22"/>
          <w:szCs w:val="22"/>
        </w:rPr>
        <w:t>Anna Cybulska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</w:t>
      </w:r>
      <w:r w:rsidRPr="002408C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Małgorzata Piotrowska</w:t>
      </w:r>
    </w:p>
    <w:p w:rsidR="002408C8" w:rsidRPr="00AF65C6" w:rsidRDefault="002408C8" w:rsidP="002408C8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AF65C6">
        <w:rPr>
          <w:rFonts w:ascii="Bookman Old Style" w:hAnsi="Bookman Old Style"/>
          <w:sz w:val="22"/>
          <w:szCs w:val="22"/>
          <w:lang w:val="en-US"/>
        </w:rPr>
        <w:t xml:space="preserve">tel. 81 458 37 57 </w:t>
      </w:r>
      <w:r w:rsidRPr="00AF65C6">
        <w:rPr>
          <w:rFonts w:ascii="Bookman Old Style" w:hAnsi="Bookman Old Style"/>
          <w:sz w:val="22"/>
          <w:szCs w:val="22"/>
          <w:lang w:val="en-US"/>
        </w:rPr>
        <w:tab/>
      </w:r>
      <w:r w:rsidRPr="00AF65C6">
        <w:rPr>
          <w:rFonts w:ascii="Bookman Old Style" w:hAnsi="Bookman Old Style"/>
          <w:sz w:val="22"/>
          <w:szCs w:val="22"/>
          <w:lang w:val="en-US"/>
        </w:rPr>
        <w:tab/>
      </w:r>
      <w:r w:rsidRPr="00AF65C6">
        <w:rPr>
          <w:rFonts w:ascii="Bookman Old Style" w:hAnsi="Bookman Old Style"/>
          <w:sz w:val="22"/>
          <w:szCs w:val="22"/>
          <w:lang w:val="en-US"/>
        </w:rPr>
        <w:tab/>
        <w:t>tel. 22 239 05 12 </w:t>
      </w:r>
    </w:p>
    <w:p w:rsidR="00154FDF" w:rsidRPr="002408C8" w:rsidRDefault="002408C8" w:rsidP="002408C8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408C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0E5B20">
        <w:fldChar w:fldCharType="begin"/>
      </w:r>
      <w:r w:rsidR="000E5B20" w:rsidRPr="00A31D87">
        <w:rPr>
          <w:lang w:val="en-US"/>
        </w:rPr>
        <w:instrText xml:space="preserve"> HYPERLINK "mailto:a.cybulska@kssip.gov.pl" </w:instrText>
      </w:r>
      <w:r w:rsidR="000E5B20">
        <w:fldChar w:fldCharType="separate"/>
      </w:r>
      <w:r w:rsidRPr="002408C8">
        <w:rPr>
          <w:rFonts w:ascii="Bookman Old Style" w:hAnsi="Bookman Old Style"/>
          <w:color w:val="0000FF"/>
          <w:sz w:val="22"/>
          <w:szCs w:val="22"/>
          <w:u w:val="single"/>
          <w:lang w:val="en-US"/>
        </w:rPr>
        <w:t>a.cybulska@kssip.gov.pl</w:t>
      </w:r>
      <w:r w:rsidR="000E5B20">
        <w:rPr>
          <w:rFonts w:ascii="Bookman Old Style" w:hAnsi="Bookman Old Style"/>
          <w:color w:val="0000FF"/>
          <w:sz w:val="22"/>
          <w:szCs w:val="22"/>
          <w:u w:val="single"/>
          <w:lang w:val="en-US"/>
        </w:rPr>
        <w:fldChar w:fldCharType="end"/>
      </w:r>
      <w:r w:rsidRPr="002408C8">
        <w:rPr>
          <w:rFonts w:ascii="Bookman Old Style" w:hAnsi="Bookman Old Style"/>
          <w:color w:val="0000FF"/>
          <w:sz w:val="22"/>
          <w:szCs w:val="22"/>
          <w:lang w:val="en-US"/>
        </w:rPr>
        <w:tab/>
      </w:r>
      <w:r w:rsidRPr="002408C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0E5B20">
        <w:fldChar w:fldCharType="begin"/>
      </w:r>
      <w:r w:rsidR="000E5B20" w:rsidRPr="00A31D87">
        <w:rPr>
          <w:lang w:val="en-US"/>
        </w:rPr>
        <w:instrText xml:space="preserve"> HYPERLINK "mailto:m.piotrowska@kssip.gov.pl" </w:instrText>
      </w:r>
      <w:r w:rsidR="000E5B20">
        <w:fldChar w:fldCharType="separate"/>
      </w:r>
      <w:r w:rsidRPr="005D53F1">
        <w:rPr>
          <w:rStyle w:val="Hipercze"/>
          <w:rFonts w:ascii="Bookman Old Style" w:hAnsi="Bookman Old Style"/>
          <w:sz w:val="22"/>
          <w:szCs w:val="22"/>
          <w:lang w:val="en-US"/>
        </w:rPr>
        <w:t>m.piotrowska@kssip.gov.pl</w:t>
      </w:r>
      <w:r w:rsidR="000E5B20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</w:p>
    <w:p w:rsidR="00154FDF" w:rsidRPr="002408C8" w:rsidRDefault="00154FDF" w:rsidP="00CE5B7C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2408C8" w:rsidRPr="002408C8" w:rsidRDefault="002408C8" w:rsidP="00CE5B7C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2408C8" w:rsidRPr="002408C8" w:rsidRDefault="002408C8" w:rsidP="00CE5B7C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154FDF" w:rsidRDefault="00154FDF" w:rsidP="00CE5B7C">
      <w:pPr>
        <w:spacing w:before="60" w:line="276" w:lineRule="auto"/>
        <w:ind w:left="284"/>
        <w:jc w:val="both"/>
        <w:rPr>
          <w:rFonts w:ascii="Bookman Old Style" w:hAnsi="Bookman Old Style"/>
          <w:lang w:val="pt-BR"/>
        </w:rPr>
      </w:pPr>
    </w:p>
    <w:p w:rsidR="00F678DC" w:rsidRDefault="00A31D87" w:rsidP="00F678DC">
      <w:pPr>
        <w:spacing w:before="60" w:line="276" w:lineRule="auto"/>
        <w:ind w:left="284" w:hanging="28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10" o:title=""/>
          </v:shape>
        </w:pict>
      </w:r>
    </w:p>
    <w:p w:rsidR="002652C0" w:rsidRPr="002D2B81" w:rsidRDefault="00F678DC" w:rsidP="00F678DC">
      <w:pPr>
        <w:spacing w:before="60" w:line="276" w:lineRule="auto"/>
        <w:ind w:left="284" w:hanging="284"/>
        <w:jc w:val="both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2652C0" w:rsidRDefault="00A31D87" w:rsidP="002652C0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10" o:title=""/>
          </v:shape>
        </w:pict>
      </w:r>
    </w:p>
    <w:p w:rsidR="00507F13" w:rsidRPr="002208ED" w:rsidRDefault="00507F13" w:rsidP="00BF538D">
      <w:pPr>
        <w:spacing w:before="60" w:line="360" w:lineRule="auto"/>
        <w:rPr>
          <w:rFonts w:ascii="Bookman Old Style" w:hAnsi="Bookman Old Style"/>
          <w:sz w:val="16"/>
          <w:szCs w:val="16"/>
        </w:rPr>
      </w:pPr>
    </w:p>
    <w:p w:rsidR="003514A6" w:rsidRPr="003514A6" w:rsidRDefault="003514A6" w:rsidP="003514A6">
      <w:pPr>
        <w:ind w:left="2410" w:right="1" w:hanging="2410"/>
        <w:jc w:val="both"/>
        <w:rPr>
          <w:rFonts w:ascii="Bookman Old Style" w:hAnsi="Bookman Old Style"/>
        </w:rPr>
      </w:pPr>
      <w:r w:rsidRPr="003514A6">
        <w:rPr>
          <w:rFonts w:ascii="Bookman Old Style" w:hAnsi="Bookman Old Style"/>
          <w:b/>
        </w:rPr>
        <w:t>Marta Romańska</w:t>
      </w:r>
      <w:r w:rsidRPr="003514A6">
        <w:rPr>
          <w:rFonts w:ascii="Bookman Old Style" w:hAnsi="Bookman Old Style"/>
        </w:rPr>
        <w:t xml:space="preserve"> - sędzia Sądu Najwyższego, dr hab. nauk prawnych, prof. Uniwersytetu Jagiellońskiego.</w:t>
      </w:r>
    </w:p>
    <w:p w:rsidR="003514A6" w:rsidRDefault="003514A6" w:rsidP="00A17997">
      <w:pPr>
        <w:spacing w:before="60" w:line="360" w:lineRule="auto"/>
        <w:rPr>
          <w:rFonts w:ascii="Bookman Old Style" w:hAnsi="Bookman Old Style"/>
        </w:rPr>
      </w:pPr>
    </w:p>
    <w:p w:rsidR="00BE52BF" w:rsidRDefault="002652C0" w:rsidP="00A17997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507F13">
        <w:rPr>
          <w:rFonts w:ascii="Bookman Old Style" w:hAnsi="Bookman Old Style"/>
        </w:rPr>
        <w:t xml:space="preserve"> w formie seminarium</w:t>
      </w:r>
      <w:r w:rsidR="00F678DC">
        <w:rPr>
          <w:rFonts w:ascii="Bookman Old Style" w:hAnsi="Bookman Old Style"/>
        </w:rPr>
        <w:t>.</w:t>
      </w:r>
    </w:p>
    <w:p w:rsidR="007458EF" w:rsidRDefault="007458EF" w:rsidP="002208ED">
      <w:pPr>
        <w:ind w:right="-709"/>
        <w:rPr>
          <w:rFonts w:ascii="Bookman Old Style" w:hAnsi="Bookman Old Style"/>
          <w:b/>
        </w:rPr>
      </w:pPr>
    </w:p>
    <w:p w:rsidR="002652C0" w:rsidRPr="002D2B81" w:rsidRDefault="002652C0" w:rsidP="007458EF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1F20A9" w:rsidRPr="00A17997" w:rsidRDefault="001F20A9" w:rsidP="00C6667F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:rsidR="00F678DC" w:rsidRDefault="00A31D87" w:rsidP="001F20A9">
      <w:pPr>
        <w:spacing w:before="60"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10" o:title="BD14845_" croptop="34079f"/>
          </v:shape>
        </w:pict>
      </w:r>
    </w:p>
    <w:p w:rsidR="001F20A9" w:rsidRPr="00F678DC" w:rsidRDefault="00F678DC" w:rsidP="001F20A9">
      <w:pPr>
        <w:spacing w:before="60" w:line="360" w:lineRule="auto"/>
        <w:jc w:val="both"/>
        <w:rPr>
          <w:rFonts w:ascii="Bookman Old Style" w:hAnsi="Bookman Old Style"/>
          <w:b/>
        </w:rPr>
      </w:pPr>
      <w:r w:rsidRPr="00F678DC">
        <w:rPr>
          <w:rFonts w:ascii="Bookman Old Style" w:hAnsi="Bookman Old Style"/>
          <w:b/>
        </w:rPr>
        <w:t xml:space="preserve">ŚRODA </w:t>
      </w:r>
      <w:r w:rsidRPr="00F678DC">
        <w:rPr>
          <w:rFonts w:ascii="Bookman Old Style" w:hAnsi="Bookman Old Style"/>
          <w:b/>
        </w:rPr>
        <w:tab/>
      </w:r>
      <w:r w:rsidRPr="00F678DC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F678DC">
        <w:rPr>
          <w:rFonts w:ascii="Bookman Old Style" w:hAnsi="Bookman Old Style"/>
          <w:b/>
        </w:rPr>
        <w:t>4 kwietnia 2018 r.</w:t>
      </w:r>
    </w:p>
    <w:p w:rsidR="004B5775" w:rsidRPr="00850ADB" w:rsidRDefault="00A31D87" w:rsidP="00850ADB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10" o:title="BD14845_" croptop="34079f"/>
          </v:shape>
        </w:pict>
      </w:r>
    </w:p>
    <w:p w:rsidR="00D57A0C" w:rsidRDefault="00F678DC" w:rsidP="00F678DC">
      <w:pPr>
        <w:spacing w:line="276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</w:t>
      </w:r>
      <w:r w:rsidR="00D57A0C">
        <w:rPr>
          <w:rFonts w:ascii="Bookman Old Style" w:hAnsi="Bookman Old Style"/>
        </w:rPr>
        <w:tab/>
      </w:r>
      <w:r w:rsidR="00D57A0C" w:rsidRPr="003937F2">
        <w:rPr>
          <w:rFonts w:ascii="Bookman Old Style" w:hAnsi="Bookman Old Style"/>
        </w:rPr>
        <w:t>odjazd autokaru z Warszaw</w:t>
      </w:r>
      <w:r w:rsidR="00D57A0C">
        <w:rPr>
          <w:rFonts w:ascii="Bookman Old Style" w:hAnsi="Bookman Old Style"/>
        </w:rPr>
        <w:t xml:space="preserve">y (parking przy Pałacu Kultury </w:t>
      </w:r>
      <w:r w:rsidR="00D57A0C" w:rsidRPr="003937F2">
        <w:rPr>
          <w:rFonts w:ascii="Bookman Old Style" w:hAnsi="Bookman Old Style"/>
        </w:rPr>
        <w:t>i Na</w:t>
      </w:r>
      <w:r w:rsidR="00D57A0C">
        <w:rPr>
          <w:rFonts w:ascii="Bookman Old Style" w:hAnsi="Bookman Old Style"/>
        </w:rPr>
        <w:t xml:space="preserve">uki od strony Muzeum Techniki) </w:t>
      </w:r>
      <w:r w:rsidR="00D57A0C" w:rsidRPr="003937F2">
        <w:rPr>
          <w:rFonts w:ascii="Bookman Old Style" w:hAnsi="Bookman Old Style"/>
        </w:rPr>
        <w:t xml:space="preserve">autokar za przednią szybą będzie posiadał tabliczkę z napisem </w:t>
      </w:r>
      <w:proofErr w:type="spellStart"/>
      <w:r w:rsidR="00D57A0C" w:rsidRPr="003937F2">
        <w:rPr>
          <w:rFonts w:ascii="Bookman Old Style" w:hAnsi="Bookman Old Style"/>
        </w:rPr>
        <w:t>KSSiP</w:t>
      </w:r>
      <w:proofErr w:type="spellEnd"/>
      <w:r w:rsidR="00D57A0C" w:rsidRPr="003937F2">
        <w:rPr>
          <w:rFonts w:ascii="Bookman Old Style" w:hAnsi="Bookman Old Style"/>
        </w:rPr>
        <w:t xml:space="preserve"> /Dębe</w:t>
      </w:r>
    </w:p>
    <w:p w:rsidR="002208ED" w:rsidRPr="002208ED" w:rsidRDefault="002208ED" w:rsidP="00D57A0C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D57A0C" w:rsidRDefault="00D57A0C" w:rsidP="00D57A0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zakwaterowanie uczestników</w:t>
      </w:r>
    </w:p>
    <w:p w:rsidR="002208ED" w:rsidRPr="00547A0D" w:rsidRDefault="002208ED" w:rsidP="00D57A0C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D57A0C" w:rsidRDefault="00D57A0C" w:rsidP="00D57A0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 – 14.30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</w:p>
    <w:p w:rsidR="002208ED" w:rsidRDefault="002208ED" w:rsidP="00360A0C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</w:p>
    <w:p w:rsidR="00360A0C" w:rsidRDefault="00D57A0C" w:rsidP="00F678DC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14.3</w:t>
      </w:r>
      <w:r w:rsidR="006960ED">
        <w:rPr>
          <w:rFonts w:ascii="Bookman Old Style" w:hAnsi="Bookman Old Style"/>
          <w:b/>
        </w:rPr>
        <w:t xml:space="preserve">0 – </w:t>
      </w:r>
      <w:r w:rsidR="009265B1">
        <w:rPr>
          <w:rFonts w:ascii="Bookman Old Style" w:hAnsi="Bookman Old Style"/>
          <w:b/>
        </w:rPr>
        <w:t>16</w:t>
      </w:r>
      <w:r w:rsidR="001F20A9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="009265B1">
        <w:rPr>
          <w:rFonts w:ascii="Bookman Old Style" w:hAnsi="Bookman Old Style"/>
          <w:b/>
        </w:rPr>
        <w:t>0</w:t>
      </w:r>
      <w:r w:rsidR="005A031A">
        <w:rPr>
          <w:rFonts w:ascii="Bookman Old Style" w:hAnsi="Bookman Old Style"/>
          <w:b/>
        </w:rPr>
        <w:tab/>
      </w:r>
      <w:r w:rsidR="00C4605B">
        <w:rPr>
          <w:rFonts w:ascii="Bookman Old Style" w:hAnsi="Bookman Old Style"/>
          <w:b/>
        </w:rPr>
        <w:t>Zdolność prawna i do czynności prawnych osób prawnych, w tym Skarbu Państwa i jednostek organizacyjnych nieposiadających osobowości prawnej. Zdolność sądowa i procesowa tych podmiotów</w:t>
      </w:r>
      <w:r w:rsidR="00714AEB">
        <w:rPr>
          <w:rFonts w:ascii="Bookman Old Style" w:hAnsi="Bookman Old Style"/>
          <w:b/>
        </w:rPr>
        <w:t xml:space="preserve"> w postępowaniu cywilnym</w:t>
      </w:r>
      <w:r w:rsidR="00F678DC">
        <w:rPr>
          <w:rFonts w:ascii="Bookman Old Style" w:hAnsi="Bookman Old Style"/>
          <w:b/>
        </w:rPr>
        <w:t>. Sytuacje</w:t>
      </w:r>
      <w:r w:rsidR="00C4605B">
        <w:rPr>
          <w:rFonts w:ascii="Bookman Old Style" w:hAnsi="Bookman Old Style"/>
          <w:b/>
        </w:rPr>
        <w:t xml:space="preserve"> gdy </w:t>
      </w:r>
      <w:r w:rsidR="00714AEB">
        <w:rPr>
          <w:rFonts w:ascii="Bookman Old Style" w:hAnsi="Bookman Old Style"/>
          <w:b/>
        </w:rPr>
        <w:t xml:space="preserve">cywilnoprocesowa </w:t>
      </w:r>
      <w:r w:rsidR="00C4605B">
        <w:rPr>
          <w:rFonts w:ascii="Bookman Old Style" w:hAnsi="Bookman Old Style"/>
          <w:b/>
        </w:rPr>
        <w:t>zdolność sądowa przyznana</w:t>
      </w:r>
      <w:r w:rsidR="00F678DC">
        <w:rPr>
          <w:rFonts w:ascii="Bookman Old Style" w:hAnsi="Bookman Old Style"/>
          <w:b/>
        </w:rPr>
        <w:t xml:space="preserve"> zostaje organowi państwowemu. </w:t>
      </w:r>
    </w:p>
    <w:p w:rsidR="00360A0C" w:rsidRPr="003A0C03" w:rsidRDefault="00360A0C" w:rsidP="00F678DC">
      <w:pPr>
        <w:spacing w:line="276" w:lineRule="auto"/>
        <w:ind w:left="283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</w:t>
      </w:r>
      <w:r w:rsidR="00CC488D" w:rsidRPr="00CC488D">
        <w:rPr>
          <w:rFonts w:ascii="Bookman Old Style" w:hAnsi="Bookman Old Style"/>
        </w:rPr>
        <w:t>Marta Romańska</w:t>
      </w:r>
    </w:p>
    <w:p w:rsidR="009265B1" w:rsidRPr="00A17997" w:rsidRDefault="009265B1" w:rsidP="002208ED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F20A9" w:rsidRDefault="00D57A0C" w:rsidP="001F20A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16.00 – 16.1</w:t>
      </w:r>
      <w:r w:rsidR="009265B1" w:rsidRPr="009265B1">
        <w:rPr>
          <w:rFonts w:ascii="Bookman Old Style" w:hAnsi="Bookman Old Style"/>
        </w:rPr>
        <w:t xml:space="preserve">5 </w:t>
      </w:r>
      <w:r w:rsidR="009265B1" w:rsidRPr="009265B1">
        <w:rPr>
          <w:rFonts w:ascii="Bookman Old Style" w:hAnsi="Bookman Old Style"/>
        </w:rPr>
        <w:tab/>
      </w:r>
      <w:r w:rsidR="009265B1">
        <w:rPr>
          <w:rFonts w:ascii="Bookman Old Style" w:hAnsi="Bookman Old Style"/>
        </w:rPr>
        <w:tab/>
      </w:r>
      <w:r w:rsidR="009265B1" w:rsidRPr="009265B1">
        <w:rPr>
          <w:rFonts w:ascii="Bookman Old Style" w:hAnsi="Bookman Old Style"/>
        </w:rPr>
        <w:t xml:space="preserve">przerwa </w:t>
      </w:r>
    </w:p>
    <w:p w:rsidR="009265B1" w:rsidRPr="00A17997" w:rsidRDefault="009265B1" w:rsidP="001F20A9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360A0C" w:rsidRDefault="00D57A0C" w:rsidP="00F678DC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16.15 – 17.4</w:t>
      </w:r>
      <w:r w:rsidR="009265B1">
        <w:rPr>
          <w:rFonts w:ascii="Bookman Old Style" w:hAnsi="Bookman Old Style"/>
          <w:b/>
        </w:rPr>
        <w:t>5</w:t>
      </w:r>
      <w:r w:rsidR="009265B1" w:rsidRPr="009265B1">
        <w:rPr>
          <w:rFonts w:ascii="Bookman Old Style" w:hAnsi="Bookman Old Style"/>
          <w:b/>
        </w:rPr>
        <w:t xml:space="preserve"> </w:t>
      </w:r>
      <w:r w:rsidR="009265B1" w:rsidRPr="009265B1">
        <w:rPr>
          <w:rFonts w:ascii="Bookman Old Style" w:hAnsi="Bookman Old Style"/>
          <w:b/>
        </w:rPr>
        <w:tab/>
      </w:r>
      <w:r w:rsidR="00B405C8">
        <w:rPr>
          <w:rFonts w:ascii="Bookman Old Style" w:hAnsi="Bookman Old Style"/>
          <w:b/>
        </w:rPr>
        <w:t xml:space="preserve">Państwo i </w:t>
      </w:r>
      <w:r w:rsidR="00C4605B">
        <w:rPr>
          <w:rFonts w:ascii="Bookman Old Style" w:hAnsi="Bookman Old Style"/>
          <w:b/>
        </w:rPr>
        <w:t xml:space="preserve">Skarb Państwa </w:t>
      </w:r>
      <w:r w:rsidR="00B405C8">
        <w:rPr>
          <w:rFonts w:ascii="Bookman Old Style" w:hAnsi="Bookman Old Style"/>
          <w:b/>
        </w:rPr>
        <w:t xml:space="preserve">oraz jednostki samorządu terytorialnego </w:t>
      </w:r>
      <w:r w:rsidR="00C4605B">
        <w:rPr>
          <w:rFonts w:ascii="Bookman Old Style" w:hAnsi="Bookman Old Style"/>
          <w:b/>
        </w:rPr>
        <w:t xml:space="preserve">jako </w:t>
      </w:r>
      <w:r w:rsidR="00B405C8">
        <w:rPr>
          <w:rFonts w:ascii="Bookman Old Style" w:hAnsi="Bookman Old Style"/>
          <w:b/>
        </w:rPr>
        <w:t xml:space="preserve">podmioty w prawie publicznym i prywatnym. </w:t>
      </w:r>
      <w:r w:rsidR="00714AEB">
        <w:rPr>
          <w:rFonts w:ascii="Bookman Old Style" w:hAnsi="Bookman Old Style"/>
          <w:b/>
        </w:rPr>
        <w:t>Organy działające za Państwo oraz jednostki samorządu terytorialnego i ich kompetencje. Zasada ciągłości urzędu</w:t>
      </w:r>
      <w:r w:rsidR="00111C3C">
        <w:rPr>
          <w:rFonts w:ascii="Bookman Old Style" w:hAnsi="Bookman Old Style"/>
          <w:b/>
        </w:rPr>
        <w:t xml:space="preserve"> i jej konsekwencje</w:t>
      </w:r>
      <w:r w:rsidR="00714AEB">
        <w:rPr>
          <w:rFonts w:ascii="Bookman Old Style" w:hAnsi="Bookman Old Style"/>
          <w:b/>
        </w:rPr>
        <w:t>.</w:t>
      </w:r>
    </w:p>
    <w:p w:rsidR="00360A0C" w:rsidRPr="003A0C03" w:rsidRDefault="00360A0C" w:rsidP="00F678DC">
      <w:pPr>
        <w:spacing w:line="276" w:lineRule="auto"/>
        <w:ind w:left="2832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CC488D">
        <w:rPr>
          <w:rFonts w:ascii="Bookman Old Style" w:hAnsi="Bookman Old Style"/>
        </w:rPr>
        <w:t xml:space="preserve"> - </w:t>
      </w:r>
      <w:r>
        <w:rPr>
          <w:rFonts w:ascii="Bookman Old Style" w:hAnsi="Bookman Old Style"/>
        </w:rPr>
        <w:t xml:space="preserve"> </w:t>
      </w:r>
      <w:r w:rsidR="00CC488D" w:rsidRPr="00CC488D">
        <w:rPr>
          <w:rFonts w:ascii="Bookman Old Style" w:hAnsi="Bookman Old Style"/>
        </w:rPr>
        <w:t>Marta Romańska</w:t>
      </w:r>
    </w:p>
    <w:p w:rsidR="00850ADB" w:rsidRPr="00A17997" w:rsidRDefault="00850ADB" w:rsidP="002208ED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331EC1" w:rsidRDefault="00D57A0C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18.0</w:t>
      </w:r>
      <w:r w:rsidR="009265B1">
        <w:rPr>
          <w:rFonts w:ascii="Bookman Old Style" w:hAnsi="Bookman Old Style"/>
        </w:rPr>
        <w:t>0</w:t>
      </w:r>
      <w:r w:rsidR="001F20A9">
        <w:rPr>
          <w:rFonts w:ascii="Bookman Old Style" w:hAnsi="Bookman Old Style"/>
        </w:rPr>
        <w:t xml:space="preserve"> </w:t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977F14">
        <w:rPr>
          <w:rFonts w:ascii="Bookman Old Style" w:hAnsi="Bookman Old Style"/>
        </w:rPr>
        <w:t>k</w:t>
      </w:r>
      <w:r w:rsidR="001F20A9" w:rsidRPr="00CC04FB">
        <w:rPr>
          <w:rFonts w:ascii="Bookman Old Style" w:hAnsi="Bookman Old Style"/>
        </w:rPr>
        <w:t>olacja</w:t>
      </w:r>
      <w:r w:rsidR="0044323A">
        <w:rPr>
          <w:rFonts w:ascii="Bookman Old Style" w:hAnsi="Bookman Old Style"/>
        </w:rPr>
        <w:t xml:space="preserve"> </w:t>
      </w:r>
    </w:p>
    <w:p w:rsidR="00F678DC" w:rsidRDefault="00F678DC" w:rsidP="001F20A9">
      <w:pPr>
        <w:spacing w:line="360" w:lineRule="auto"/>
        <w:jc w:val="both"/>
        <w:rPr>
          <w:rFonts w:ascii="Bookman Old Style" w:hAnsi="Bookman Old Style"/>
        </w:rPr>
      </w:pPr>
    </w:p>
    <w:p w:rsidR="00F678DC" w:rsidRDefault="00A31D87" w:rsidP="001F20A9">
      <w:pPr>
        <w:spacing w:before="60"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pict>
          <v:shape id="_x0000_i1039" type="#_x0000_t75" style="width:470.6pt;height:6.25pt" o:hrpct="0" o:hralign="center" o:hr="t">
            <v:imagedata r:id="rId10" o:title="BD14845_" croptop="34079f"/>
          </v:shape>
        </w:pict>
      </w:r>
    </w:p>
    <w:p w:rsidR="001F20A9" w:rsidRPr="00F678DC" w:rsidRDefault="00F678DC" w:rsidP="001F20A9">
      <w:pPr>
        <w:spacing w:before="60" w:line="360" w:lineRule="auto"/>
        <w:jc w:val="both"/>
        <w:rPr>
          <w:rFonts w:ascii="Bookman Old Style" w:hAnsi="Bookman Old Style"/>
          <w:b/>
        </w:rPr>
      </w:pPr>
      <w:r w:rsidRPr="00F678DC">
        <w:rPr>
          <w:rFonts w:ascii="Bookman Old Style" w:hAnsi="Bookman Old Style"/>
          <w:b/>
        </w:rPr>
        <w:t xml:space="preserve">CZWARTEK </w:t>
      </w:r>
      <w:r w:rsidRPr="00F678DC">
        <w:rPr>
          <w:rFonts w:ascii="Bookman Old Style" w:hAnsi="Bookman Old Style"/>
          <w:b/>
        </w:rPr>
        <w:tab/>
      </w:r>
      <w:r w:rsidRPr="00F678DC">
        <w:rPr>
          <w:rFonts w:ascii="Bookman Old Style" w:hAnsi="Bookman Old Style"/>
          <w:b/>
        </w:rPr>
        <w:tab/>
        <w:t>5 kwietnia 2018 r.</w:t>
      </w:r>
    </w:p>
    <w:p w:rsidR="001F20A9" w:rsidRPr="00977F14" w:rsidRDefault="00A31D87" w:rsidP="001F20A9">
      <w:pPr>
        <w:spacing w:before="60"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10" o:title="BD14845_" croptop="34079f"/>
          </v:shape>
        </w:pict>
      </w:r>
    </w:p>
    <w:p w:rsidR="001F20A9" w:rsidRDefault="0044323A" w:rsidP="001F20A9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5C0C6C">
        <w:rPr>
          <w:rFonts w:ascii="Bookman Old Style" w:hAnsi="Bookman Old Style"/>
        </w:rPr>
        <w:t>.0</w:t>
      </w:r>
      <w:r w:rsidR="006960ED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9</w:t>
      </w:r>
      <w:r w:rsidR="005C0C6C">
        <w:rPr>
          <w:rFonts w:ascii="Bookman Old Style" w:hAnsi="Bookman Old Style"/>
        </w:rPr>
        <w:t>.0</w:t>
      </w:r>
      <w:r w:rsidR="00695B3B">
        <w:rPr>
          <w:rFonts w:ascii="Bookman Old Style" w:hAnsi="Bookman Old Style"/>
        </w:rPr>
        <w:t xml:space="preserve">0 </w:t>
      </w:r>
      <w:r w:rsidR="00695B3B">
        <w:rPr>
          <w:rFonts w:ascii="Bookman Old Style" w:hAnsi="Bookman Old Style"/>
        </w:rPr>
        <w:tab/>
        <w:t>ś</w:t>
      </w:r>
      <w:r w:rsidR="001F20A9">
        <w:rPr>
          <w:rFonts w:ascii="Bookman Old Style" w:hAnsi="Bookman Old Style"/>
        </w:rPr>
        <w:t>niadanie</w:t>
      </w:r>
      <w:r>
        <w:rPr>
          <w:rFonts w:ascii="Bookman Old Style" w:hAnsi="Bookman Old Style"/>
        </w:rPr>
        <w:t xml:space="preserve"> </w:t>
      </w:r>
    </w:p>
    <w:p w:rsidR="001F20A9" w:rsidRPr="00A17997" w:rsidRDefault="001F20A9" w:rsidP="001F20A9">
      <w:pPr>
        <w:tabs>
          <w:tab w:val="left" w:pos="2430"/>
        </w:tabs>
        <w:spacing w:before="60" w:line="360" w:lineRule="auto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2208ED" w:rsidRPr="002208ED" w:rsidRDefault="0044323A" w:rsidP="00F678DC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="006960ED">
        <w:rPr>
          <w:rFonts w:ascii="Bookman Old Style" w:hAnsi="Bookman Old Style"/>
          <w:b/>
        </w:rPr>
        <w:t xml:space="preserve">0 – </w:t>
      </w:r>
      <w:r w:rsidR="007D0216">
        <w:rPr>
          <w:rFonts w:ascii="Bookman Old Style" w:hAnsi="Bookman Old Style"/>
          <w:b/>
        </w:rPr>
        <w:t>10.30</w:t>
      </w:r>
      <w:r w:rsidR="001F20A9">
        <w:rPr>
          <w:rFonts w:ascii="Bookman Old Style" w:hAnsi="Bookman Old Style"/>
        </w:rPr>
        <w:t xml:space="preserve"> </w:t>
      </w:r>
      <w:r w:rsidR="001F20A9">
        <w:rPr>
          <w:rFonts w:ascii="Bookman Old Style" w:hAnsi="Bookman Old Style"/>
        </w:rPr>
        <w:tab/>
      </w:r>
      <w:r w:rsidR="00111C3C">
        <w:rPr>
          <w:rFonts w:ascii="Bookman Old Style" w:hAnsi="Bookman Old Style"/>
          <w:b/>
        </w:rPr>
        <w:t xml:space="preserve">Państwowe i samorządowe osoby prawne </w:t>
      </w:r>
      <w:r w:rsidR="00F678DC">
        <w:rPr>
          <w:rFonts w:ascii="Bookman Old Style" w:hAnsi="Bookman Old Style"/>
          <w:b/>
        </w:rPr>
        <w:br/>
      </w:r>
      <w:r w:rsidR="00111C3C">
        <w:rPr>
          <w:rFonts w:ascii="Bookman Old Style" w:hAnsi="Bookman Old Style"/>
          <w:b/>
        </w:rPr>
        <w:t>i sytuacje, w których ten status ma znaczenie.</w:t>
      </w:r>
      <w:r w:rsidR="00111C3C" w:rsidRPr="00111C3C">
        <w:rPr>
          <w:rFonts w:ascii="Bookman Old Style" w:hAnsi="Bookman Old Style"/>
        </w:rPr>
        <w:t xml:space="preserve"> </w:t>
      </w:r>
      <w:r w:rsidR="00111C3C">
        <w:rPr>
          <w:rFonts w:ascii="Bookman Old Style" w:hAnsi="Bookman Old Style"/>
          <w:b/>
        </w:rPr>
        <w:t>P</w:t>
      </w:r>
      <w:r w:rsidR="00111C3C" w:rsidRPr="00111C3C">
        <w:rPr>
          <w:rFonts w:ascii="Bookman Old Style" w:hAnsi="Bookman Old Style"/>
          <w:b/>
        </w:rPr>
        <w:t xml:space="preserve">aństwowe </w:t>
      </w:r>
      <w:r w:rsidR="00111C3C">
        <w:rPr>
          <w:rFonts w:ascii="Bookman Old Style" w:hAnsi="Bookman Old Style"/>
          <w:b/>
        </w:rPr>
        <w:t xml:space="preserve">i </w:t>
      </w:r>
      <w:r w:rsidR="00111C3C" w:rsidRPr="00111C3C">
        <w:rPr>
          <w:rFonts w:ascii="Bookman Old Style" w:hAnsi="Bookman Old Style"/>
          <w:b/>
        </w:rPr>
        <w:t>samorządowe jednostki organizacyjne</w:t>
      </w:r>
      <w:r w:rsidR="00111C3C">
        <w:rPr>
          <w:rFonts w:ascii="Bookman Old Style" w:hAnsi="Bookman Old Style"/>
          <w:b/>
        </w:rPr>
        <w:t>.</w:t>
      </w:r>
      <w:r w:rsidR="004C3E8F">
        <w:rPr>
          <w:rFonts w:ascii="Bookman Old Style" w:hAnsi="Bookman Old Style"/>
          <w:b/>
        </w:rPr>
        <w:t xml:space="preserve"> </w:t>
      </w:r>
      <w:r w:rsidR="00111C3C" w:rsidRPr="00111C3C">
        <w:rPr>
          <w:rFonts w:ascii="Bookman Old Style" w:hAnsi="Bookman Old Style"/>
          <w:b/>
        </w:rPr>
        <w:t>,,Za</w:t>
      </w:r>
      <w:r w:rsidR="004C3E8F">
        <w:rPr>
          <w:rFonts w:ascii="Bookman Old Style" w:hAnsi="Bookman Old Style"/>
          <w:b/>
        </w:rPr>
        <w:t xml:space="preserve">rządzanie mieniem państwowym” w </w:t>
      </w:r>
      <w:r w:rsidR="00111C3C" w:rsidRPr="00111C3C">
        <w:rPr>
          <w:rFonts w:ascii="Bookman Old Style" w:hAnsi="Bookman Old Style"/>
          <w:b/>
        </w:rPr>
        <w:t>świetle ustawy z dnia 16 grudnia 2016 r. o zasadach zarządzania mieniem państwowym i przepisów ją wprowadzających.</w:t>
      </w:r>
    </w:p>
    <w:p w:rsidR="002208ED" w:rsidRDefault="002208ED" w:rsidP="00F678DC">
      <w:pPr>
        <w:spacing w:line="276" w:lineRule="auto"/>
        <w:ind w:left="2832"/>
        <w:jc w:val="both"/>
        <w:rPr>
          <w:rFonts w:ascii="Bookman Old Style" w:hAnsi="Bookman Old Style"/>
        </w:rPr>
      </w:pPr>
      <w:r w:rsidRPr="002208ED">
        <w:rPr>
          <w:rFonts w:ascii="Bookman Old Style" w:hAnsi="Bookman Old Style"/>
        </w:rPr>
        <w:t xml:space="preserve">Prowadzenie – </w:t>
      </w:r>
      <w:r w:rsidR="00CC488D" w:rsidRPr="00CC488D">
        <w:rPr>
          <w:rFonts w:ascii="Bookman Old Style" w:hAnsi="Bookman Old Style"/>
        </w:rPr>
        <w:t>Marta Romańska</w:t>
      </w:r>
    </w:p>
    <w:p w:rsidR="00D33798" w:rsidRPr="0044323A" w:rsidRDefault="00D33798" w:rsidP="002208ED">
      <w:pPr>
        <w:spacing w:line="360" w:lineRule="auto"/>
        <w:jc w:val="both"/>
        <w:rPr>
          <w:rFonts w:ascii="Bookman Old Style" w:hAnsi="Bookman Old Style"/>
          <w:b/>
          <w:sz w:val="16"/>
          <w:szCs w:val="16"/>
        </w:rPr>
      </w:pPr>
    </w:p>
    <w:p w:rsidR="001F20A9" w:rsidRPr="00982C47" w:rsidRDefault="007D0216" w:rsidP="001F20A9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10.30 – 10.45</w:t>
      </w:r>
      <w:r w:rsidR="00F30FC1">
        <w:rPr>
          <w:rFonts w:ascii="Bookman Old Style" w:hAnsi="Bookman Old Style"/>
        </w:rPr>
        <w:t xml:space="preserve"> </w:t>
      </w:r>
      <w:r w:rsidR="00F30FC1">
        <w:rPr>
          <w:rFonts w:ascii="Bookman Old Style" w:hAnsi="Bookman Old Style"/>
        </w:rPr>
        <w:tab/>
        <w:t>p</w:t>
      </w:r>
      <w:r w:rsidR="001F20A9">
        <w:rPr>
          <w:rFonts w:ascii="Bookman Old Style" w:hAnsi="Bookman Old Style"/>
        </w:rPr>
        <w:t xml:space="preserve">rzerwa </w:t>
      </w:r>
    </w:p>
    <w:p w:rsidR="001F20A9" w:rsidRPr="0044323A" w:rsidRDefault="001F20A9" w:rsidP="001F20A9">
      <w:pPr>
        <w:spacing w:before="60" w:line="360" w:lineRule="auto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7242FE" w:rsidRPr="00977F14" w:rsidRDefault="007D0216" w:rsidP="007242FE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10.45</w:t>
      </w:r>
      <w:r w:rsidR="007242FE">
        <w:rPr>
          <w:rFonts w:ascii="Bookman Old Style" w:hAnsi="Bookman Old Style"/>
          <w:b/>
        </w:rPr>
        <w:t xml:space="preserve"> – 12.15</w:t>
      </w:r>
      <w:r w:rsidR="001F20A9">
        <w:rPr>
          <w:rFonts w:ascii="Bookman Old Style" w:hAnsi="Bookman Old Style"/>
          <w:b/>
        </w:rPr>
        <w:t xml:space="preserve"> </w:t>
      </w:r>
      <w:r w:rsidR="001F20A9">
        <w:rPr>
          <w:rFonts w:ascii="Bookman Old Style" w:hAnsi="Bookman Old Style"/>
          <w:b/>
        </w:rPr>
        <w:tab/>
      </w:r>
      <w:r w:rsidR="007242FE">
        <w:rPr>
          <w:rFonts w:ascii="Bookman Old Style" w:hAnsi="Bookman Old Style"/>
          <w:b/>
        </w:rPr>
        <w:t xml:space="preserve">Prokuratoria Generalna RP, </w:t>
      </w:r>
      <w:r w:rsidR="007242FE" w:rsidRPr="00111C3C">
        <w:rPr>
          <w:rFonts w:ascii="Bookman Old Style" w:hAnsi="Bookman Old Style"/>
          <w:b/>
        </w:rPr>
        <w:t>Prezes Prokuratorii Generalnej RP i Urząd Prokuratorii Generalnej RP oraz zakres ich zadań, w tym zastępstwo procesowe Skarbu Państwa w świetle nowej ustawy o Prokuratorii Generalnej RP</w:t>
      </w:r>
      <w:r w:rsidR="007242FE">
        <w:rPr>
          <w:rFonts w:ascii="Bookman Old Style" w:hAnsi="Bookman Old Style"/>
          <w:b/>
        </w:rPr>
        <w:t>.</w:t>
      </w:r>
    </w:p>
    <w:p w:rsidR="00FF4DCD" w:rsidRDefault="007242FE" w:rsidP="007242FE">
      <w:pPr>
        <w:spacing w:line="276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5A2F6F">
        <w:rPr>
          <w:rFonts w:ascii="Bookman Old Style" w:hAnsi="Bookman Old Style"/>
        </w:rPr>
        <w:t>Prowadzenie</w:t>
      </w:r>
      <w:r>
        <w:rPr>
          <w:rFonts w:ascii="Bookman Old Style" w:hAnsi="Bookman Old Style"/>
        </w:rPr>
        <w:t xml:space="preserve"> – </w:t>
      </w:r>
      <w:r w:rsidRPr="00CC488D">
        <w:rPr>
          <w:rFonts w:ascii="Bookman Old Style" w:hAnsi="Bookman Old Style"/>
        </w:rPr>
        <w:t>Marta Romańs</w:t>
      </w:r>
      <w:r>
        <w:rPr>
          <w:rFonts w:ascii="Bookman Old Style" w:hAnsi="Bookman Old Style"/>
        </w:rPr>
        <w:t>ka</w:t>
      </w:r>
    </w:p>
    <w:p w:rsidR="007242FE" w:rsidRPr="0044323A" w:rsidRDefault="007242FE" w:rsidP="007242FE">
      <w:pPr>
        <w:spacing w:line="276" w:lineRule="auto"/>
        <w:ind w:left="2832" w:hanging="2832"/>
        <w:jc w:val="both"/>
        <w:rPr>
          <w:rFonts w:ascii="Bookman Old Style" w:hAnsi="Bookman Old Style"/>
          <w:sz w:val="16"/>
          <w:szCs w:val="16"/>
        </w:rPr>
      </w:pPr>
    </w:p>
    <w:p w:rsidR="005A031A" w:rsidRPr="00B97297" w:rsidRDefault="007242FE" w:rsidP="00FF4DC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>12.15 – 13.15</w:t>
      </w:r>
      <w:r w:rsidR="00D33798" w:rsidRPr="00D33798">
        <w:rPr>
          <w:rFonts w:ascii="Bookman Old Style" w:hAnsi="Bookman Old Style"/>
        </w:rPr>
        <w:t xml:space="preserve"> </w:t>
      </w:r>
      <w:r w:rsidR="00D33798" w:rsidRPr="00D33798">
        <w:rPr>
          <w:rFonts w:ascii="Bookman Old Style" w:hAnsi="Bookman Old Style"/>
        </w:rPr>
        <w:tab/>
      </w:r>
      <w:r w:rsidR="00D33798">
        <w:rPr>
          <w:rFonts w:ascii="Bookman Old Style" w:hAnsi="Bookman Old Style"/>
        </w:rPr>
        <w:tab/>
      </w:r>
      <w:r w:rsidR="00523838">
        <w:rPr>
          <w:rFonts w:ascii="Bookman Old Style" w:hAnsi="Bookman Old Style"/>
        </w:rPr>
        <w:t>obiad</w:t>
      </w:r>
    </w:p>
    <w:p w:rsidR="00D33798" w:rsidRPr="0044323A" w:rsidRDefault="00D33798" w:rsidP="0044323A">
      <w:pPr>
        <w:spacing w:line="360" w:lineRule="auto"/>
        <w:jc w:val="both"/>
        <w:rPr>
          <w:rFonts w:ascii="Bookman Old Style" w:hAnsi="Bookman Old Style"/>
          <w:b/>
          <w:sz w:val="16"/>
          <w:szCs w:val="16"/>
        </w:rPr>
      </w:pPr>
    </w:p>
    <w:p w:rsidR="002208ED" w:rsidRPr="00111C3C" w:rsidRDefault="007242FE" w:rsidP="00F678DC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13.15</w:t>
      </w:r>
      <w:r w:rsidR="006960ED">
        <w:rPr>
          <w:rFonts w:ascii="Bookman Old Style" w:hAnsi="Bookman Old Style"/>
          <w:b/>
        </w:rPr>
        <w:t xml:space="preserve"> – </w:t>
      </w:r>
      <w:r w:rsidR="001F20A9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4.45</w:t>
      </w:r>
      <w:r w:rsidR="00A32C3A">
        <w:rPr>
          <w:rFonts w:ascii="Bookman Old Style" w:hAnsi="Bookman Old Style"/>
          <w:b/>
        </w:rPr>
        <w:tab/>
      </w:r>
      <w:r w:rsidR="00111C3C">
        <w:rPr>
          <w:rFonts w:ascii="Bookman Old Style" w:hAnsi="Bookman Old Style"/>
          <w:b/>
        </w:rPr>
        <w:t xml:space="preserve">Zasady reprezentacji Skarbu Państwa </w:t>
      </w:r>
      <w:r w:rsidR="00F678DC">
        <w:rPr>
          <w:rFonts w:ascii="Bookman Old Style" w:hAnsi="Bookman Old Style"/>
          <w:b/>
        </w:rPr>
        <w:br/>
      </w:r>
      <w:r w:rsidR="00111C3C">
        <w:rPr>
          <w:rFonts w:ascii="Bookman Old Style" w:hAnsi="Bookman Old Style"/>
          <w:b/>
        </w:rPr>
        <w:t xml:space="preserve">i państwowych osób prawnych w obrocie cywilnym i w postępowaniu cywilnym. </w:t>
      </w:r>
    </w:p>
    <w:p w:rsidR="007242FE" w:rsidRDefault="002208ED" w:rsidP="00F678DC">
      <w:pPr>
        <w:spacing w:line="276" w:lineRule="auto"/>
        <w:ind w:left="2832"/>
        <w:jc w:val="both"/>
        <w:rPr>
          <w:rFonts w:ascii="Bookman Old Style" w:hAnsi="Bookman Old Style"/>
        </w:rPr>
      </w:pPr>
      <w:r w:rsidRPr="003756C5">
        <w:rPr>
          <w:rFonts w:ascii="Bookman Old Style" w:hAnsi="Bookman Old Style"/>
        </w:rPr>
        <w:t xml:space="preserve">Prowadzenie </w:t>
      </w:r>
      <w:r w:rsidR="00E202BB">
        <w:rPr>
          <w:rFonts w:ascii="Bookman Old Style" w:hAnsi="Bookman Old Style"/>
        </w:rPr>
        <w:t xml:space="preserve">– </w:t>
      </w:r>
      <w:r w:rsidR="00CC488D" w:rsidRPr="00CC488D">
        <w:rPr>
          <w:rFonts w:ascii="Bookman Old Style" w:hAnsi="Bookman Old Style"/>
        </w:rPr>
        <w:t>Marta Romańska</w:t>
      </w:r>
    </w:p>
    <w:p w:rsidR="007242FE" w:rsidRDefault="007242FE" w:rsidP="00F678DC">
      <w:pPr>
        <w:spacing w:line="276" w:lineRule="auto"/>
        <w:ind w:left="2832"/>
        <w:jc w:val="both"/>
        <w:rPr>
          <w:rFonts w:ascii="Bookman Old Style" w:hAnsi="Bookman Old Style"/>
        </w:rPr>
      </w:pPr>
    </w:p>
    <w:p w:rsidR="007242FE" w:rsidRDefault="007242FE" w:rsidP="006302CD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14.45 </w:t>
      </w:r>
      <w:r w:rsidR="006302CD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6302CD">
        <w:rPr>
          <w:rFonts w:ascii="Bookman Old Style" w:hAnsi="Bookman Old Style"/>
        </w:rPr>
        <w:t>15.00</w:t>
      </w:r>
      <w:r w:rsidR="006302CD">
        <w:rPr>
          <w:rFonts w:ascii="Bookman Old Style" w:hAnsi="Bookman Old Style"/>
        </w:rPr>
        <w:tab/>
      </w:r>
      <w:r w:rsidR="006302CD">
        <w:rPr>
          <w:rFonts w:ascii="Bookman Old Style" w:hAnsi="Bookman Old Style"/>
        </w:rPr>
        <w:tab/>
        <w:t>przerwa</w:t>
      </w:r>
    </w:p>
    <w:p w:rsidR="006302CD" w:rsidRPr="006302CD" w:rsidRDefault="006302CD" w:rsidP="006302CD">
      <w:pPr>
        <w:spacing w:line="276" w:lineRule="auto"/>
        <w:jc w:val="both"/>
        <w:rPr>
          <w:rFonts w:ascii="Bookman Old Style" w:hAnsi="Bookman Old Style"/>
          <w:sz w:val="16"/>
          <w:szCs w:val="16"/>
        </w:rPr>
      </w:pPr>
    </w:p>
    <w:p w:rsidR="007242FE" w:rsidRDefault="006302CD" w:rsidP="006302CD">
      <w:pPr>
        <w:spacing w:line="276" w:lineRule="auto"/>
        <w:jc w:val="both"/>
        <w:rPr>
          <w:rFonts w:ascii="Bookman Old Style" w:hAnsi="Bookman Old Style"/>
          <w:b/>
        </w:rPr>
      </w:pPr>
      <w:r w:rsidRPr="006302CD">
        <w:rPr>
          <w:rFonts w:ascii="Bookman Old Style" w:hAnsi="Bookman Old Style"/>
          <w:b/>
        </w:rPr>
        <w:t>15.00 – 16.30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Zasady reprezentacji Skarbu Państwa…-ciąg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dalszy</w:t>
      </w:r>
    </w:p>
    <w:p w:rsidR="001F20A9" w:rsidRDefault="006302CD" w:rsidP="00977F1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 w:rsidRPr="006302CD">
        <w:rPr>
          <w:rFonts w:ascii="Bookman Old Style" w:hAnsi="Bookman Old Style"/>
        </w:rPr>
        <w:t>Prowadzenie – Marta Romańska</w:t>
      </w:r>
    </w:p>
    <w:p w:rsidR="006302CD" w:rsidRPr="006302CD" w:rsidRDefault="006302CD" w:rsidP="00977F14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F20A9" w:rsidRDefault="001F20A9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Pr="000B674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555C6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>olacja</w:t>
      </w:r>
    </w:p>
    <w:p w:rsidR="00745DE7" w:rsidRPr="00F678DC" w:rsidRDefault="00745DE7" w:rsidP="001F20A9">
      <w:pPr>
        <w:spacing w:line="360" w:lineRule="auto"/>
        <w:jc w:val="both"/>
        <w:rPr>
          <w:rFonts w:ascii="Bookman Old Style" w:hAnsi="Bookman Old Style"/>
          <w:b/>
          <w:sz w:val="16"/>
          <w:szCs w:val="16"/>
        </w:rPr>
      </w:pPr>
    </w:p>
    <w:p w:rsidR="00F678DC" w:rsidRDefault="00A31D87" w:rsidP="001F20A9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10" o:title="BD14845_" croptop="34079f"/>
          </v:shape>
        </w:pict>
      </w:r>
    </w:p>
    <w:p w:rsidR="001F20A9" w:rsidRPr="00F678DC" w:rsidRDefault="00DD2824" w:rsidP="001F20A9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PIĄTEK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6 kwietnia 2018</w:t>
      </w:r>
      <w:r w:rsidR="00F678DC" w:rsidRPr="00F678DC">
        <w:rPr>
          <w:rFonts w:ascii="Bookman Old Style" w:hAnsi="Bookman Old Style"/>
          <w:b/>
        </w:rPr>
        <w:t xml:space="preserve"> r.</w:t>
      </w:r>
    </w:p>
    <w:p w:rsidR="001F20A9" w:rsidRDefault="00A31D87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10" o:title="BD14845_" croptop="34079f"/>
          </v:shape>
        </w:pict>
      </w:r>
    </w:p>
    <w:p w:rsidR="001F20A9" w:rsidRDefault="00057A0A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7.30 – 8.3</w:t>
      </w:r>
      <w:r w:rsidR="001F20A9">
        <w:rPr>
          <w:rFonts w:ascii="Bookman Old Style" w:hAnsi="Bookman Old Style"/>
        </w:rPr>
        <w:t>0</w:t>
      </w:r>
      <w:r w:rsidR="001F20A9" w:rsidRPr="00E03765">
        <w:rPr>
          <w:rFonts w:ascii="Bookman Old Style" w:hAnsi="Bookman Old Style"/>
        </w:rPr>
        <w:tab/>
      </w:r>
      <w:r w:rsidR="001F20A9" w:rsidRPr="00E03765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 w:rsidRPr="00E03765">
        <w:rPr>
          <w:rFonts w:ascii="Bookman Old Style" w:hAnsi="Bookman Old Style"/>
        </w:rPr>
        <w:t>śniadanie</w:t>
      </w:r>
    </w:p>
    <w:p w:rsidR="001F20A9" w:rsidRPr="002208ED" w:rsidRDefault="001F20A9" w:rsidP="001F20A9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2208ED" w:rsidRPr="009265B1" w:rsidRDefault="00185120" w:rsidP="00F678DC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8.30 – 10.00</w:t>
      </w:r>
      <w:r w:rsidR="001F20A9" w:rsidRPr="00E03765">
        <w:rPr>
          <w:rFonts w:ascii="Bookman Old Style" w:hAnsi="Bookman Old Style"/>
          <w:b/>
        </w:rPr>
        <w:tab/>
      </w:r>
      <w:r w:rsidR="00135B64">
        <w:rPr>
          <w:rFonts w:ascii="Bookman Old Style" w:hAnsi="Bookman Old Style"/>
          <w:b/>
        </w:rPr>
        <w:t xml:space="preserve">Zasady reprezentacji jednostek samorządu terytorialnego i samorządowych osób prawnych </w:t>
      </w:r>
      <w:r w:rsidR="00F678DC">
        <w:rPr>
          <w:rFonts w:ascii="Bookman Old Style" w:hAnsi="Bookman Old Style"/>
          <w:b/>
        </w:rPr>
        <w:br/>
      </w:r>
      <w:r w:rsidR="00135B64">
        <w:rPr>
          <w:rFonts w:ascii="Bookman Old Style" w:hAnsi="Bookman Old Style"/>
          <w:b/>
        </w:rPr>
        <w:t>w obrocie cywilnym i w postępowaniu cywilnym.</w:t>
      </w:r>
    </w:p>
    <w:p w:rsidR="002208ED" w:rsidRDefault="002208ED" w:rsidP="00F678DC">
      <w:pPr>
        <w:spacing w:line="276" w:lineRule="auto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</w:t>
      </w:r>
      <w:r w:rsidR="00CC488D" w:rsidRPr="00CC488D">
        <w:rPr>
          <w:rFonts w:ascii="Bookman Old Style" w:hAnsi="Bookman Old Style"/>
        </w:rPr>
        <w:t>Marta Romańska</w:t>
      </w:r>
    </w:p>
    <w:p w:rsidR="007A7048" w:rsidRPr="002208ED" w:rsidRDefault="007A7048" w:rsidP="007A7048">
      <w:pPr>
        <w:spacing w:line="360" w:lineRule="auto"/>
        <w:ind w:left="2832"/>
        <w:jc w:val="both"/>
        <w:rPr>
          <w:rFonts w:ascii="Bookman Old Style" w:hAnsi="Bookman Old Style"/>
          <w:b/>
          <w:sz w:val="16"/>
          <w:szCs w:val="16"/>
        </w:rPr>
      </w:pPr>
    </w:p>
    <w:p w:rsidR="001F20A9" w:rsidRDefault="001F20A9" w:rsidP="001F20A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10.</w:t>
      </w:r>
      <w:r w:rsidR="00185120">
        <w:rPr>
          <w:rFonts w:ascii="Bookman Old Style" w:hAnsi="Bookman Old Style"/>
        </w:rPr>
        <w:t>00</w:t>
      </w:r>
      <w:r w:rsidR="00BB4CEC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1</w:t>
      </w:r>
      <w:r w:rsidR="00185120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.</w:t>
      </w:r>
      <w:r w:rsidR="00DA4912">
        <w:rPr>
          <w:rFonts w:ascii="Bookman Old Style" w:hAnsi="Bookman Old Style"/>
        </w:rPr>
        <w:t>15</w:t>
      </w:r>
      <w:r w:rsidR="00F30FC1">
        <w:rPr>
          <w:rFonts w:ascii="Bookman Old Style" w:hAnsi="Bookman Old Style"/>
        </w:rPr>
        <w:tab/>
      </w:r>
      <w:r w:rsidR="00F30FC1">
        <w:rPr>
          <w:rFonts w:ascii="Bookman Old Style" w:hAnsi="Bookman Old Style"/>
        </w:rPr>
        <w:tab/>
        <w:t>p</w:t>
      </w:r>
      <w:r>
        <w:rPr>
          <w:rFonts w:ascii="Bookman Old Style" w:hAnsi="Bookman Old Style"/>
        </w:rPr>
        <w:t xml:space="preserve">rzerwa </w:t>
      </w:r>
    </w:p>
    <w:p w:rsidR="00A17997" w:rsidRPr="002208ED" w:rsidRDefault="00A17997" w:rsidP="00D33798">
      <w:pPr>
        <w:spacing w:line="360" w:lineRule="auto"/>
        <w:jc w:val="both"/>
        <w:rPr>
          <w:rFonts w:ascii="Bookman Old Style" w:hAnsi="Bookman Old Style"/>
          <w:b/>
          <w:sz w:val="16"/>
          <w:szCs w:val="16"/>
        </w:rPr>
      </w:pPr>
    </w:p>
    <w:p w:rsidR="002208ED" w:rsidRPr="00111C3C" w:rsidRDefault="001F20A9" w:rsidP="00F273C5">
      <w:pPr>
        <w:spacing w:line="276" w:lineRule="auto"/>
        <w:ind w:left="2832" w:hanging="2832"/>
        <w:rPr>
          <w:rFonts w:ascii="Bookman Old Style" w:hAnsi="Bookman Old Style"/>
          <w:b/>
        </w:rPr>
      </w:pPr>
      <w:r w:rsidRPr="00FF4DCD">
        <w:rPr>
          <w:rFonts w:ascii="Bookman Old Style" w:hAnsi="Bookman Old Style"/>
          <w:b/>
        </w:rPr>
        <w:t>1</w:t>
      </w:r>
      <w:r w:rsidR="00185120" w:rsidRPr="00FF4DCD">
        <w:rPr>
          <w:rFonts w:ascii="Bookman Old Style" w:hAnsi="Bookman Old Style"/>
          <w:b/>
        </w:rPr>
        <w:t>0</w:t>
      </w:r>
      <w:r w:rsidRPr="00FF4DCD">
        <w:rPr>
          <w:rFonts w:ascii="Bookman Old Style" w:hAnsi="Bookman Old Style"/>
          <w:b/>
        </w:rPr>
        <w:t>.</w:t>
      </w:r>
      <w:r w:rsidR="00DA4912" w:rsidRPr="00FF4DCD">
        <w:rPr>
          <w:rFonts w:ascii="Bookman Old Style" w:hAnsi="Bookman Old Style"/>
          <w:b/>
        </w:rPr>
        <w:t>15</w:t>
      </w:r>
      <w:r w:rsidR="00BB4CEC" w:rsidRPr="00FF4DCD">
        <w:rPr>
          <w:rFonts w:ascii="Bookman Old Style" w:hAnsi="Bookman Old Style"/>
          <w:b/>
        </w:rPr>
        <w:t xml:space="preserve"> – </w:t>
      </w:r>
      <w:r w:rsidRPr="00FF4DCD">
        <w:rPr>
          <w:rFonts w:ascii="Bookman Old Style" w:hAnsi="Bookman Old Style"/>
          <w:b/>
        </w:rPr>
        <w:t>1</w:t>
      </w:r>
      <w:r w:rsidR="00DA4912" w:rsidRPr="00FF4DCD">
        <w:rPr>
          <w:rFonts w:ascii="Bookman Old Style" w:hAnsi="Bookman Old Style"/>
          <w:b/>
        </w:rPr>
        <w:t>1</w:t>
      </w:r>
      <w:r w:rsidRPr="00FF4DCD">
        <w:rPr>
          <w:rFonts w:ascii="Bookman Old Style" w:hAnsi="Bookman Old Style"/>
          <w:b/>
        </w:rPr>
        <w:t>.</w:t>
      </w:r>
      <w:r w:rsidR="00DA4912" w:rsidRPr="00FF4DCD">
        <w:rPr>
          <w:rFonts w:ascii="Bookman Old Style" w:hAnsi="Bookman Old Style"/>
          <w:b/>
        </w:rPr>
        <w:t>45</w:t>
      </w:r>
      <w:r w:rsidR="00977F14" w:rsidRPr="00FF4DCD">
        <w:rPr>
          <w:rFonts w:ascii="Bookman Old Style" w:hAnsi="Bookman Old Style"/>
          <w:b/>
        </w:rPr>
        <w:tab/>
      </w:r>
      <w:r w:rsidR="00111C3C">
        <w:rPr>
          <w:rFonts w:ascii="Bookman Old Style" w:hAnsi="Bookman Old Style"/>
          <w:b/>
        </w:rPr>
        <w:t xml:space="preserve">Sanowanie uchybień dotyczących reprezentacji stron w postępowaniu </w:t>
      </w:r>
      <w:r w:rsidR="00111C3C" w:rsidRPr="00111C3C">
        <w:rPr>
          <w:rFonts w:ascii="Bookman Old Style" w:hAnsi="Bookman Old Style"/>
          <w:b/>
        </w:rPr>
        <w:t xml:space="preserve">cywilnym. Konsekwencje niewłaściwej reprezentacji w postępowaniu cywilnym. </w:t>
      </w:r>
    </w:p>
    <w:p w:rsidR="002208ED" w:rsidRDefault="002208ED" w:rsidP="00F273C5">
      <w:pPr>
        <w:spacing w:line="276" w:lineRule="auto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</w:t>
      </w:r>
      <w:r w:rsidR="00CC488D" w:rsidRPr="00CC488D">
        <w:rPr>
          <w:rFonts w:ascii="Bookman Old Style" w:hAnsi="Bookman Old Style"/>
        </w:rPr>
        <w:t>Marta Romańska</w:t>
      </w:r>
    </w:p>
    <w:p w:rsidR="001F20A9" w:rsidRPr="002208ED" w:rsidRDefault="001F20A9" w:rsidP="001F20A9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1F20A9" w:rsidRDefault="001F20A9" w:rsidP="001F20A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D33798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.</w:t>
      </w:r>
      <w:r w:rsidR="00D33798">
        <w:rPr>
          <w:rFonts w:ascii="Bookman Old Style" w:hAnsi="Bookman Old Style"/>
        </w:rPr>
        <w:t>45</w:t>
      </w:r>
      <w:r w:rsidR="00BB4CEC">
        <w:rPr>
          <w:rFonts w:ascii="Bookman Old Style" w:hAnsi="Bookman Old Style"/>
        </w:rPr>
        <w:t xml:space="preserve"> – </w:t>
      </w:r>
      <w:r w:rsidR="00D33798">
        <w:rPr>
          <w:rFonts w:ascii="Bookman Old Style" w:hAnsi="Bookman Old Style"/>
        </w:rPr>
        <w:t>12</w:t>
      </w:r>
      <w:r>
        <w:rPr>
          <w:rFonts w:ascii="Bookman Old Style" w:hAnsi="Bookman Old Style"/>
        </w:rPr>
        <w:t>.</w:t>
      </w:r>
      <w:r w:rsidR="00057A0A">
        <w:rPr>
          <w:rFonts w:ascii="Bookman Old Style" w:hAnsi="Bookman Old Style"/>
        </w:rPr>
        <w:t>30</w:t>
      </w:r>
      <w:r w:rsidR="00057A0A">
        <w:rPr>
          <w:rFonts w:ascii="Bookman Old Style" w:hAnsi="Bookman Old Style"/>
        </w:rPr>
        <w:tab/>
      </w:r>
      <w:r w:rsidR="00057A0A">
        <w:rPr>
          <w:rFonts w:ascii="Bookman Old Style" w:hAnsi="Bookman Old Style"/>
        </w:rPr>
        <w:tab/>
        <w:t>obiad</w:t>
      </w:r>
    </w:p>
    <w:p w:rsidR="00057A0A" w:rsidRPr="002208ED" w:rsidRDefault="00057A0A" w:rsidP="00057A0A">
      <w:pPr>
        <w:spacing w:before="60" w:line="360" w:lineRule="auto"/>
        <w:ind w:left="2832" w:hanging="2832"/>
        <w:jc w:val="both"/>
        <w:rPr>
          <w:rFonts w:ascii="Bookman Old Style" w:hAnsi="Bookman Old Style"/>
          <w:sz w:val="16"/>
          <w:szCs w:val="16"/>
        </w:rPr>
      </w:pPr>
    </w:p>
    <w:p w:rsidR="00057A0A" w:rsidRPr="00E03765" w:rsidRDefault="00057A0A" w:rsidP="00057A0A">
      <w:pPr>
        <w:spacing w:before="60"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12.45 </w:t>
      </w:r>
      <w:r>
        <w:rPr>
          <w:rFonts w:ascii="Bookman Old Style" w:hAnsi="Bookman Old Style"/>
        </w:rPr>
        <w:tab/>
      </w:r>
      <w:r w:rsidRPr="002C393B">
        <w:rPr>
          <w:rFonts w:ascii="Bookman Old Style" w:hAnsi="Bookman Old Style"/>
        </w:rPr>
        <w:t>odjazd autokaru z o</w:t>
      </w:r>
      <w:r>
        <w:rPr>
          <w:rFonts w:ascii="Bookman Old Style" w:hAnsi="Bookman Old Style"/>
        </w:rPr>
        <w:t xml:space="preserve">środka szkoleniowego w Dębem do </w:t>
      </w:r>
      <w:r w:rsidRPr="002C393B">
        <w:rPr>
          <w:rFonts w:ascii="Bookman Old Style" w:hAnsi="Bookman Old Style"/>
        </w:rPr>
        <w:t>Warszawy</w:t>
      </w:r>
    </w:p>
    <w:p w:rsidR="006C52AF" w:rsidRDefault="006C52AF" w:rsidP="001F20A9">
      <w:pPr>
        <w:spacing w:line="360" w:lineRule="auto"/>
        <w:rPr>
          <w:rFonts w:ascii="Bookman Old Style" w:hAnsi="Bookman Old Style"/>
          <w:b/>
        </w:rPr>
      </w:pPr>
    </w:p>
    <w:p w:rsidR="006302CD" w:rsidRDefault="006302CD" w:rsidP="001F20A9">
      <w:pPr>
        <w:spacing w:line="360" w:lineRule="auto"/>
        <w:rPr>
          <w:rFonts w:ascii="Bookman Old Style" w:hAnsi="Bookman Old Style"/>
          <w:b/>
        </w:rPr>
      </w:pPr>
    </w:p>
    <w:p w:rsidR="006302CD" w:rsidRDefault="006302CD" w:rsidP="001F20A9">
      <w:pPr>
        <w:spacing w:line="360" w:lineRule="auto"/>
        <w:rPr>
          <w:rFonts w:ascii="Bookman Old Style" w:hAnsi="Bookman Old Style"/>
          <w:b/>
        </w:rPr>
      </w:pPr>
    </w:p>
    <w:p w:rsidR="00A82766" w:rsidRDefault="00A82766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CC488D" w:rsidRPr="00CC488D" w:rsidRDefault="00CC488D" w:rsidP="00CC488D">
      <w:pPr>
        <w:jc w:val="center"/>
        <w:rPr>
          <w:rFonts w:ascii="Bookman Old Style" w:hAnsi="Bookman Old Style"/>
          <w:sz w:val="20"/>
          <w:szCs w:val="20"/>
        </w:rPr>
      </w:pPr>
      <w:r w:rsidRPr="00CC488D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CC488D">
        <w:rPr>
          <w:rFonts w:ascii="Bookman Old Style" w:hAnsi="Bookman Old Style"/>
          <w:sz w:val="20"/>
          <w:szCs w:val="20"/>
        </w:rPr>
        <w:t>KSSiP</w:t>
      </w:r>
      <w:proofErr w:type="spellEnd"/>
      <w:r w:rsidRPr="00CC488D">
        <w:rPr>
          <w:rFonts w:ascii="Bookman Old Style" w:hAnsi="Bookman Old Style"/>
          <w:sz w:val="20"/>
          <w:szCs w:val="20"/>
        </w:rPr>
        <w:t xml:space="preserve"> pod adresem:</w:t>
      </w:r>
    </w:p>
    <w:p w:rsidR="00CC488D" w:rsidRPr="00CC488D" w:rsidRDefault="000E5B20" w:rsidP="00CC488D">
      <w:pPr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="00CC488D" w:rsidRPr="00CC488D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C488D" w:rsidRPr="00CC488D">
        <w:rPr>
          <w:rFonts w:ascii="Bookman Old Style" w:hAnsi="Bookman Old Style"/>
          <w:sz w:val="20"/>
          <w:szCs w:val="20"/>
        </w:rPr>
        <w:t xml:space="preserve"> </w:t>
      </w:r>
    </w:p>
    <w:p w:rsidR="00CC488D" w:rsidRPr="00CC488D" w:rsidRDefault="00CC488D" w:rsidP="00CC488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C488D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CC488D">
        <w:rPr>
          <w:rFonts w:ascii="Bookman Old Style" w:hAnsi="Bookman Old Style"/>
          <w:sz w:val="20"/>
          <w:szCs w:val="20"/>
        </w:rPr>
        <w:t>KSSiP</w:t>
      </w:r>
      <w:proofErr w:type="spellEnd"/>
      <w:r w:rsidRPr="00CC488D">
        <w:rPr>
          <w:rFonts w:ascii="Bookman Old Style" w:hAnsi="Bookman Old Style"/>
          <w:sz w:val="20"/>
          <w:szCs w:val="20"/>
        </w:rPr>
        <w:t xml:space="preserve"> pod adresem: </w:t>
      </w:r>
      <w:hyperlink r:id="rId12" w:history="1">
        <w:r w:rsidRPr="00CC488D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C488D" w:rsidRPr="00CC488D" w:rsidRDefault="00CC488D" w:rsidP="00CC488D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CC488D" w:rsidRPr="00CC488D" w:rsidRDefault="00CC488D" w:rsidP="00CC488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C488D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CC488D">
        <w:rPr>
          <w:rFonts w:ascii="Bookman Old Style" w:hAnsi="Bookman Old Style"/>
          <w:sz w:val="20"/>
          <w:szCs w:val="20"/>
        </w:rPr>
        <w:t>KSSiP</w:t>
      </w:r>
      <w:proofErr w:type="spellEnd"/>
      <w:r w:rsidRPr="00CC488D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CC488D" w:rsidRPr="00CC488D" w:rsidRDefault="00CC488D" w:rsidP="00CC488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C488D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CC488D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61F7C" w:rsidRDefault="00F61F7C" w:rsidP="00F61F7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F61F7C" w:rsidSect="002208ED">
      <w:pgSz w:w="11906" w:h="16838"/>
      <w:pgMar w:top="568" w:right="1416" w:bottom="284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20" w:rsidRDefault="000E5B20" w:rsidP="00D82CC5">
      <w:r>
        <w:separator/>
      </w:r>
    </w:p>
  </w:endnote>
  <w:endnote w:type="continuationSeparator" w:id="0">
    <w:p w:rsidR="000E5B20" w:rsidRDefault="000E5B20" w:rsidP="00D8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20" w:rsidRDefault="000E5B20" w:rsidP="00D82CC5">
      <w:r>
        <w:separator/>
      </w:r>
    </w:p>
  </w:footnote>
  <w:footnote w:type="continuationSeparator" w:id="0">
    <w:p w:rsidR="000E5B20" w:rsidRDefault="000E5B20" w:rsidP="00D8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017F1706"/>
    <w:multiLevelType w:val="hybridMultilevel"/>
    <w:tmpl w:val="D36ED48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">
    <w:nsid w:val="01861E65"/>
    <w:multiLevelType w:val="hybridMultilevel"/>
    <w:tmpl w:val="7AF8F59C"/>
    <w:lvl w:ilvl="0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">
    <w:nsid w:val="08566C24"/>
    <w:multiLevelType w:val="hybridMultilevel"/>
    <w:tmpl w:val="E75C747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3">
    <w:nsid w:val="1569200D"/>
    <w:multiLevelType w:val="hybridMultilevel"/>
    <w:tmpl w:val="87009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C2E03"/>
    <w:multiLevelType w:val="hybridMultilevel"/>
    <w:tmpl w:val="D9843062"/>
    <w:lvl w:ilvl="0" w:tplc="041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5">
    <w:nsid w:val="3B642FC3"/>
    <w:multiLevelType w:val="hybridMultilevel"/>
    <w:tmpl w:val="EB06DBFC"/>
    <w:lvl w:ilvl="0" w:tplc="364679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32691"/>
    <w:multiLevelType w:val="hybridMultilevel"/>
    <w:tmpl w:val="8A041F1C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>
    <w:nsid w:val="52E72368"/>
    <w:multiLevelType w:val="hybridMultilevel"/>
    <w:tmpl w:val="68F85F30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9">
    <w:nsid w:val="690241C7"/>
    <w:multiLevelType w:val="hybridMultilevel"/>
    <w:tmpl w:val="68DAF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B0138"/>
    <w:multiLevelType w:val="hybridMultilevel"/>
    <w:tmpl w:val="0632FF4C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1">
    <w:nsid w:val="74896CAD"/>
    <w:multiLevelType w:val="hybridMultilevel"/>
    <w:tmpl w:val="FFE6D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47EDD"/>
    <w:multiLevelType w:val="hybridMultilevel"/>
    <w:tmpl w:val="6B5078B4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3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A4"/>
    <w:rsid w:val="000047A5"/>
    <w:rsid w:val="00010440"/>
    <w:rsid w:val="00021A39"/>
    <w:rsid w:val="0002287F"/>
    <w:rsid w:val="00035630"/>
    <w:rsid w:val="000407AB"/>
    <w:rsid w:val="00057A0A"/>
    <w:rsid w:val="0008334A"/>
    <w:rsid w:val="00083D35"/>
    <w:rsid w:val="000A78A4"/>
    <w:rsid w:val="000C4CBC"/>
    <w:rsid w:val="000D31E2"/>
    <w:rsid w:val="000D5533"/>
    <w:rsid w:val="000E5B20"/>
    <w:rsid w:val="000F6812"/>
    <w:rsid w:val="001039E0"/>
    <w:rsid w:val="00111C3C"/>
    <w:rsid w:val="00135B64"/>
    <w:rsid w:val="001455E8"/>
    <w:rsid w:val="00154FDF"/>
    <w:rsid w:val="00162606"/>
    <w:rsid w:val="00185120"/>
    <w:rsid w:val="00192E49"/>
    <w:rsid w:val="00197DB8"/>
    <w:rsid w:val="001B1B44"/>
    <w:rsid w:val="001B5992"/>
    <w:rsid w:val="001D33A5"/>
    <w:rsid w:val="001E5567"/>
    <w:rsid w:val="001E667A"/>
    <w:rsid w:val="001F20A9"/>
    <w:rsid w:val="002177ED"/>
    <w:rsid w:val="002208ED"/>
    <w:rsid w:val="002408C8"/>
    <w:rsid w:val="00242A62"/>
    <w:rsid w:val="00247E3E"/>
    <w:rsid w:val="002652C0"/>
    <w:rsid w:val="0026773B"/>
    <w:rsid w:val="00276117"/>
    <w:rsid w:val="002A3263"/>
    <w:rsid w:val="002C1E92"/>
    <w:rsid w:val="002C6B37"/>
    <w:rsid w:val="002D2B81"/>
    <w:rsid w:val="002F2454"/>
    <w:rsid w:val="002F5AF3"/>
    <w:rsid w:val="00307C24"/>
    <w:rsid w:val="003124EE"/>
    <w:rsid w:val="00312BF5"/>
    <w:rsid w:val="00331EC1"/>
    <w:rsid w:val="003377DE"/>
    <w:rsid w:val="003445E3"/>
    <w:rsid w:val="0034470F"/>
    <w:rsid w:val="00346195"/>
    <w:rsid w:val="003514A6"/>
    <w:rsid w:val="003566F1"/>
    <w:rsid w:val="00360A0C"/>
    <w:rsid w:val="00370B05"/>
    <w:rsid w:val="003756C5"/>
    <w:rsid w:val="003830FF"/>
    <w:rsid w:val="00384D4E"/>
    <w:rsid w:val="003A0C03"/>
    <w:rsid w:val="003A26E0"/>
    <w:rsid w:val="003B7747"/>
    <w:rsid w:val="003C2653"/>
    <w:rsid w:val="003C417F"/>
    <w:rsid w:val="003C63CA"/>
    <w:rsid w:val="003D1E9D"/>
    <w:rsid w:val="00404F6D"/>
    <w:rsid w:val="0042590A"/>
    <w:rsid w:val="00426338"/>
    <w:rsid w:val="004304A3"/>
    <w:rsid w:val="0044323A"/>
    <w:rsid w:val="0044708E"/>
    <w:rsid w:val="00447768"/>
    <w:rsid w:val="004625F0"/>
    <w:rsid w:val="0049426B"/>
    <w:rsid w:val="004A0129"/>
    <w:rsid w:val="004A0D9C"/>
    <w:rsid w:val="004A2753"/>
    <w:rsid w:val="004B5775"/>
    <w:rsid w:val="004C3E8F"/>
    <w:rsid w:val="004E4749"/>
    <w:rsid w:val="004F75D0"/>
    <w:rsid w:val="00507F13"/>
    <w:rsid w:val="00523838"/>
    <w:rsid w:val="00546DFE"/>
    <w:rsid w:val="00547A0D"/>
    <w:rsid w:val="00554FAF"/>
    <w:rsid w:val="00556117"/>
    <w:rsid w:val="0056608B"/>
    <w:rsid w:val="005723C1"/>
    <w:rsid w:val="00572C97"/>
    <w:rsid w:val="005741A5"/>
    <w:rsid w:val="005A031A"/>
    <w:rsid w:val="005A05D1"/>
    <w:rsid w:val="005A0CC6"/>
    <w:rsid w:val="005C0C6C"/>
    <w:rsid w:val="005D73FF"/>
    <w:rsid w:val="00621D84"/>
    <w:rsid w:val="00624655"/>
    <w:rsid w:val="006302CD"/>
    <w:rsid w:val="00633A68"/>
    <w:rsid w:val="006358F2"/>
    <w:rsid w:val="006437A6"/>
    <w:rsid w:val="006608DA"/>
    <w:rsid w:val="00695B3B"/>
    <w:rsid w:val="006960ED"/>
    <w:rsid w:val="006B58D7"/>
    <w:rsid w:val="006B59C1"/>
    <w:rsid w:val="006C16E4"/>
    <w:rsid w:val="006C52AF"/>
    <w:rsid w:val="006D237D"/>
    <w:rsid w:val="006D6DC6"/>
    <w:rsid w:val="006F6F91"/>
    <w:rsid w:val="006F791E"/>
    <w:rsid w:val="00700663"/>
    <w:rsid w:val="00707203"/>
    <w:rsid w:val="00714AEB"/>
    <w:rsid w:val="00714E99"/>
    <w:rsid w:val="007158D2"/>
    <w:rsid w:val="00715A5E"/>
    <w:rsid w:val="00722BD1"/>
    <w:rsid w:val="007242FE"/>
    <w:rsid w:val="007458EF"/>
    <w:rsid w:val="00745DE7"/>
    <w:rsid w:val="00754337"/>
    <w:rsid w:val="00761BD0"/>
    <w:rsid w:val="00787757"/>
    <w:rsid w:val="007917EC"/>
    <w:rsid w:val="007A02D8"/>
    <w:rsid w:val="007A0A52"/>
    <w:rsid w:val="007A6E6D"/>
    <w:rsid w:val="007A7048"/>
    <w:rsid w:val="007B1498"/>
    <w:rsid w:val="007B4C28"/>
    <w:rsid w:val="007D0216"/>
    <w:rsid w:val="007D03E0"/>
    <w:rsid w:val="007D72A9"/>
    <w:rsid w:val="007E76AE"/>
    <w:rsid w:val="007F70A1"/>
    <w:rsid w:val="00805502"/>
    <w:rsid w:val="008145EA"/>
    <w:rsid w:val="00832831"/>
    <w:rsid w:val="00845BC3"/>
    <w:rsid w:val="00850ADB"/>
    <w:rsid w:val="00863797"/>
    <w:rsid w:val="00864626"/>
    <w:rsid w:val="00865905"/>
    <w:rsid w:val="008854DA"/>
    <w:rsid w:val="008A3E9D"/>
    <w:rsid w:val="008C261A"/>
    <w:rsid w:val="008F32A8"/>
    <w:rsid w:val="008F64FF"/>
    <w:rsid w:val="009265B1"/>
    <w:rsid w:val="00936CA0"/>
    <w:rsid w:val="009406B1"/>
    <w:rsid w:val="009736C9"/>
    <w:rsid w:val="00977863"/>
    <w:rsid w:val="00977F14"/>
    <w:rsid w:val="009A0F3B"/>
    <w:rsid w:val="009C1516"/>
    <w:rsid w:val="009D3B79"/>
    <w:rsid w:val="009E29F6"/>
    <w:rsid w:val="009E53AB"/>
    <w:rsid w:val="00A072E6"/>
    <w:rsid w:val="00A17997"/>
    <w:rsid w:val="00A22715"/>
    <w:rsid w:val="00A23221"/>
    <w:rsid w:val="00A26277"/>
    <w:rsid w:val="00A31D87"/>
    <w:rsid w:val="00A32C3A"/>
    <w:rsid w:val="00A33C09"/>
    <w:rsid w:val="00A432AC"/>
    <w:rsid w:val="00A45C46"/>
    <w:rsid w:val="00A46E1F"/>
    <w:rsid w:val="00A530A1"/>
    <w:rsid w:val="00A54A58"/>
    <w:rsid w:val="00A6545B"/>
    <w:rsid w:val="00A76C4B"/>
    <w:rsid w:val="00A82766"/>
    <w:rsid w:val="00A913C1"/>
    <w:rsid w:val="00AA2C82"/>
    <w:rsid w:val="00AB3B0B"/>
    <w:rsid w:val="00AB504E"/>
    <w:rsid w:val="00AC452F"/>
    <w:rsid w:val="00AD6139"/>
    <w:rsid w:val="00AE6AD9"/>
    <w:rsid w:val="00AF3350"/>
    <w:rsid w:val="00AF65C6"/>
    <w:rsid w:val="00B02D15"/>
    <w:rsid w:val="00B175DE"/>
    <w:rsid w:val="00B24FB8"/>
    <w:rsid w:val="00B405C8"/>
    <w:rsid w:val="00B71092"/>
    <w:rsid w:val="00B80CC4"/>
    <w:rsid w:val="00B97297"/>
    <w:rsid w:val="00BB4CEC"/>
    <w:rsid w:val="00BC7025"/>
    <w:rsid w:val="00BD0947"/>
    <w:rsid w:val="00BD51DD"/>
    <w:rsid w:val="00BD7607"/>
    <w:rsid w:val="00BE52BF"/>
    <w:rsid w:val="00BE5B3F"/>
    <w:rsid w:val="00BF04C5"/>
    <w:rsid w:val="00BF538D"/>
    <w:rsid w:val="00C04D2D"/>
    <w:rsid w:val="00C07EBB"/>
    <w:rsid w:val="00C10485"/>
    <w:rsid w:val="00C115A4"/>
    <w:rsid w:val="00C22266"/>
    <w:rsid w:val="00C304EA"/>
    <w:rsid w:val="00C32400"/>
    <w:rsid w:val="00C4605B"/>
    <w:rsid w:val="00C555C6"/>
    <w:rsid w:val="00C6667F"/>
    <w:rsid w:val="00C67ADB"/>
    <w:rsid w:val="00CA1124"/>
    <w:rsid w:val="00CA2834"/>
    <w:rsid w:val="00CB3B8B"/>
    <w:rsid w:val="00CC2961"/>
    <w:rsid w:val="00CC488D"/>
    <w:rsid w:val="00CE5B7C"/>
    <w:rsid w:val="00CE7FCF"/>
    <w:rsid w:val="00CF0DAC"/>
    <w:rsid w:val="00D02A49"/>
    <w:rsid w:val="00D16EFC"/>
    <w:rsid w:val="00D21DCD"/>
    <w:rsid w:val="00D2368F"/>
    <w:rsid w:val="00D33798"/>
    <w:rsid w:val="00D37441"/>
    <w:rsid w:val="00D4758F"/>
    <w:rsid w:val="00D57A0C"/>
    <w:rsid w:val="00D61C33"/>
    <w:rsid w:val="00D64085"/>
    <w:rsid w:val="00D71125"/>
    <w:rsid w:val="00D71ADF"/>
    <w:rsid w:val="00D82155"/>
    <w:rsid w:val="00D82CC5"/>
    <w:rsid w:val="00D94813"/>
    <w:rsid w:val="00D9492A"/>
    <w:rsid w:val="00D96756"/>
    <w:rsid w:val="00DA3258"/>
    <w:rsid w:val="00DA4912"/>
    <w:rsid w:val="00DD274B"/>
    <w:rsid w:val="00DD2824"/>
    <w:rsid w:val="00DE2C42"/>
    <w:rsid w:val="00E03E20"/>
    <w:rsid w:val="00E177EF"/>
    <w:rsid w:val="00E202BB"/>
    <w:rsid w:val="00E24583"/>
    <w:rsid w:val="00E4093B"/>
    <w:rsid w:val="00E41065"/>
    <w:rsid w:val="00E778C7"/>
    <w:rsid w:val="00E8158E"/>
    <w:rsid w:val="00E90F26"/>
    <w:rsid w:val="00E93507"/>
    <w:rsid w:val="00E96B38"/>
    <w:rsid w:val="00EE0A98"/>
    <w:rsid w:val="00EF0147"/>
    <w:rsid w:val="00F04AAD"/>
    <w:rsid w:val="00F24572"/>
    <w:rsid w:val="00F273C5"/>
    <w:rsid w:val="00F30FC1"/>
    <w:rsid w:val="00F429E4"/>
    <w:rsid w:val="00F52913"/>
    <w:rsid w:val="00F61F7C"/>
    <w:rsid w:val="00F678DC"/>
    <w:rsid w:val="00FB6A43"/>
    <w:rsid w:val="00FD7671"/>
    <w:rsid w:val="00FE45B6"/>
    <w:rsid w:val="00FF2C7A"/>
    <w:rsid w:val="00FF3098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8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CC5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CC5"/>
    <w:rPr>
      <w:vertAlign w:val="superscript"/>
    </w:rPr>
  </w:style>
  <w:style w:type="character" w:styleId="Pogrubienie">
    <w:name w:val="Strong"/>
    <w:uiPriority w:val="22"/>
    <w:qFormat/>
    <w:locked/>
    <w:rsid w:val="006C52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8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CC5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CC5"/>
    <w:rPr>
      <w:vertAlign w:val="superscript"/>
    </w:rPr>
  </w:style>
  <w:style w:type="character" w:styleId="Pogrubienie">
    <w:name w:val="Strong"/>
    <w:uiPriority w:val="22"/>
    <w:qFormat/>
    <w:locked/>
    <w:rsid w:val="006C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FC84F-97A8-44E1-B646-378F7F01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Małgorzata Piotrowska</cp:lastModifiedBy>
  <cp:revision>4</cp:revision>
  <cp:lastPrinted>2017-12-04T13:04:00Z</cp:lastPrinted>
  <dcterms:created xsi:type="dcterms:W3CDTF">2017-12-18T13:42:00Z</dcterms:created>
  <dcterms:modified xsi:type="dcterms:W3CDTF">2017-12-19T11:48:00Z</dcterms:modified>
</cp:coreProperties>
</file>