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002A02B4">
        <w:rPr>
          <w:rFonts w:ascii="Cambria" w:hAnsi="Cambria"/>
          <w:szCs w:val="24"/>
        </w:rPr>
        <w:t>BEF-V-ZP-3820-46/</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sidRPr="00EB7CD1">
        <w:rPr>
          <w:rFonts w:ascii="Cambria" w:hAnsi="Cambria"/>
          <w:b/>
        </w:rPr>
        <w:t>Przetarg nieograniczony pn. „</w:t>
      </w:r>
      <w:r>
        <w:rPr>
          <w:rFonts w:ascii="Cambria" w:hAnsi="Cambria"/>
          <w:b/>
        </w:rPr>
        <w:t>Ś</w:t>
      </w:r>
      <w:r w:rsidRPr="002232DD">
        <w:rPr>
          <w:rFonts w:ascii="Cambria" w:hAnsi="Cambria"/>
          <w:b/>
        </w:rPr>
        <w:t>wiadczenie usług</w:t>
      </w:r>
      <w:r w:rsidR="00DF5627">
        <w:rPr>
          <w:rFonts w:ascii="Cambria" w:hAnsi="Cambria"/>
          <w:b/>
        </w:rPr>
        <w:t xml:space="preserve"> </w:t>
      </w:r>
      <w:r w:rsidR="002A02B4">
        <w:rPr>
          <w:rFonts w:ascii="Cambria" w:hAnsi="Cambria"/>
          <w:b/>
        </w:rPr>
        <w:t>c</w:t>
      </w:r>
      <w:r w:rsidR="00906A3C">
        <w:rPr>
          <w:rFonts w:ascii="Cambria" w:hAnsi="Cambria"/>
          <w:b/>
        </w:rPr>
        <w:t>ateringowych dla</w:t>
      </w:r>
      <w:r w:rsidRPr="002232DD">
        <w:rPr>
          <w:rFonts w:ascii="Cambria" w:hAnsi="Cambria"/>
          <w:b/>
        </w:rPr>
        <w:t xml:space="preserve"> Krajowej Sz</w:t>
      </w:r>
      <w:r w:rsidR="002A02B4">
        <w:rPr>
          <w:rFonts w:ascii="Cambria" w:hAnsi="Cambria"/>
          <w:b/>
        </w:rPr>
        <w:t>kole Sądownictwa i Prokuratury,</w:t>
      </w:r>
      <w:r w:rsidRPr="002232DD">
        <w:rPr>
          <w:rFonts w:ascii="Cambria" w:hAnsi="Cambria"/>
          <w:b/>
        </w:rPr>
        <w:t xml:space="preserve"> Ośrodek Szkoleniowy </w:t>
      </w:r>
      <w:r w:rsidR="00BF2AE0">
        <w:rPr>
          <w:rFonts w:ascii="Cambria" w:hAnsi="Cambria"/>
          <w:b/>
        </w:rPr>
        <w:t>w Dębem</w:t>
      </w:r>
      <w:r w:rsidRPr="00EB7CD1">
        <w:rPr>
          <w:rFonts w:ascii="Cambria" w:hAnsi="Cambria"/>
          <w:b/>
        </w:rPr>
        <w:t>”</w:t>
      </w:r>
    </w:p>
    <w:p w:rsidR="004434A8" w:rsidRPr="00EB7CD1" w:rsidRDefault="004434A8" w:rsidP="00146769">
      <w:pPr>
        <w:spacing w:after="120"/>
        <w:jc w:val="center"/>
        <w:rPr>
          <w:rFonts w:ascii="Cambria" w:hAnsi="Cambria"/>
          <w:b/>
        </w:rPr>
      </w:pPr>
      <w:r>
        <w:rPr>
          <w:rFonts w:ascii="Cambria" w:hAnsi="Cambria"/>
          <w:b/>
        </w:rPr>
        <w:t xml:space="preserve">Postępowanie </w:t>
      </w:r>
      <w:r w:rsidR="00BF2AE0">
        <w:rPr>
          <w:rFonts w:ascii="Cambria" w:hAnsi="Cambria"/>
          <w:b/>
        </w:rPr>
        <w:t>po</w:t>
      </w:r>
      <w:r w:rsidR="00AC530F">
        <w:rPr>
          <w:rFonts w:ascii="Cambria" w:hAnsi="Cambria"/>
          <w:b/>
        </w:rPr>
        <w:t>ni</w:t>
      </w:r>
      <w:bookmarkStart w:id="0" w:name="_GoBack"/>
      <w:bookmarkEnd w:id="0"/>
      <w:r w:rsidR="00BF2AE0">
        <w:rPr>
          <w:rFonts w:ascii="Cambria" w:hAnsi="Cambria"/>
          <w:b/>
        </w:rPr>
        <w:t xml:space="preserve">żej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2A02B4">
        <w:rPr>
          <w:rFonts w:ascii="Cambria" w:hAnsi="Cambria"/>
          <w:lang w:val="pl-PL"/>
        </w:rPr>
        <w:t>czerwiec</w:t>
      </w:r>
      <w:r w:rsidR="00FF3A84">
        <w:rPr>
          <w:rFonts w:ascii="Cambria" w:hAnsi="Cambria"/>
        </w:rPr>
        <w:t xml:space="preserve">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2A02B4" w:rsidRDefault="002A02B4" w:rsidP="00146769">
      <w:pPr>
        <w:pStyle w:val="Tekstpodstawowy"/>
        <w:jc w:val="both"/>
        <w:rPr>
          <w:rFonts w:ascii="Cambria" w:hAnsi="Cambria"/>
          <w:lang w:val="pl-PL"/>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2A02B4" w:rsidRDefault="002A02B4" w:rsidP="00146769">
      <w:pPr>
        <w:pStyle w:val="Tekstpodstawowy"/>
        <w:jc w:val="both"/>
        <w:rPr>
          <w:rFonts w:ascii="Cambria" w:hAnsi="Cambria"/>
          <w:lang w:val="pl-PL"/>
        </w:rPr>
      </w:pPr>
    </w:p>
    <w:p w:rsidR="002A02B4" w:rsidRDefault="002A02B4"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4434A8" w:rsidRPr="00E35989" w:rsidRDefault="004434A8" w:rsidP="00E35989">
      <w:pPr>
        <w:pStyle w:val="Bezodstpw"/>
        <w:numPr>
          <w:ilvl w:val="0"/>
          <w:numId w:val="19"/>
        </w:numPr>
        <w:spacing w:after="60"/>
        <w:ind w:left="426" w:hanging="426"/>
        <w:jc w:val="both"/>
        <w:rPr>
          <w:rFonts w:ascii="Cambria" w:hAnsi="Cambria"/>
          <w:bCs/>
          <w:sz w:val="24"/>
          <w:szCs w:val="24"/>
        </w:rPr>
      </w:pPr>
      <w:r w:rsidRPr="002232DD">
        <w:rPr>
          <w:rFonts w:ascii="Cambria" w:hAnsi="Cambria"/>
          <w:sz w:val="24"/>
          <w:szCs w:val="24"/>
        </w:rPr>
        <w:t>Przedmiotem zamówienia jest</w:t>
      </w:r>
      <w:r w:rsidR="00E35989">
        <w:rPr>
          <w:rFonts w:ascii="Cambria" w:hAnsi="Cambria"/>
          <w:bCs/>
          <w:sz w:val="24"/>
          <w:szCs w:val="24"/>
        </w:rPr>
        <w:t xml:space="preserve"> </w:t>
      </w:r>
      <w:r w:rsidRPr="00E35989">
        <w:rPr>
          <w:rFonts w:ascii="Cambria" w:hAnsi="Cambria"/>
          <w:b/>
          <w:bCs/>
          <w:sz w:val="24"/>
          <w:szCs w:val="24"/>
        </w:rPr>
        <w:t>świadczenie</w:t>
      </w:r>
      <w:r w:rsidR="00D75CAB" w:rsidRPr="00E35989">
        <w:rPr>
          <w:rFonts w:ascii="Cambria" w:hAnsi="Cambria"/>
          <w:b/>
          <w:bCs/>
          <w:sz w:val="24"/>
          <w:szCs w:val="24"/>
        </w:rPr>
        <w:t xml:space="preserve"> </w:t>
      </w:r>
      <w:r w:rsidR="002A02B4">
        <w:rPr>
          <w:rFonts w:ascii="Cambria" w:hAnsi="Cambria"/>
          <w:b/>
          <w:bCs/>
          <w:sz w:val="24"/>
          <w:szCs w:val="24"/>
        </w:rPr>
        <w:t>usług c</w:t>
      </w:r>
      <w:r w:rsidR="00906A3C">
        <w:rPr>
          <w:rFonts w:ascii="Cambria" w:hAnsi="Cambria"/>
          <w:b/>
          <w:bCs/>
          <w:sz w:val="24"/>
          <w:szCs w:val="24"/>
        </w:rPr>
        <w:t>ateringowych dla</w:t>
      </w:r>
      <w:r w:rsidRPr="00E35989">
        <w:rPr>
          <w:rFonts w:ascii="Cambria" w:hAnsi="Cambria"/>
          <w:b/>
          <w:bCs/>
          <w:sz w:val="24"/>
          <w:szCs w:val="24"/>
        </w:rPr>
        <w:t xml:space="preserve"> Krajowej Szkole Sądownictwa i Prokuratury – Ośrodek Szkoleniowy </w:t>
      </w:r>
      <w:r w:rsidR="00BF2AE0" w:rsidRPr="00E35989">
        <w:rPr>
          <w:rFonts w:ascii="Cambria" w:hAnsi="Cambria"/>
          <w:b/>
          <w:bCs/>
          <w:sz w:val="24"/>
          <w:szCs w:val="24"/>
        </w:rPr>
        <w:t>w Dębem</w:t>
      </w:r>
      <w:r w:rsidRPr="00E35989">
        <w:rPr>
          <w:rFonts w:ascii="Cambria" w:hAnsi="Cambria"/>
          <w:b/>
          <w:bCs/>
          <w:sz w:val="24"/>
          <w:szCs w:val="24"/>
        </w:rPr>
        <w:t xml:space="preserve"> (</w:t>
      </w:r>
      <w:r w:rsidR="00BF2AE0" w:rsidRPr="00E35989">
        <w:rPr>
          <w:rFonts w:ascii="Cambria" w:hAnsi="Cambria"/>
          <w:b/>
          <w:bCs/>
          <w:sz w:val="24"/>
          <w:szCs w:val="24"/>
        </w:rPr>
        <w:t>05-140 Serock</w:t>
      </w:r>
      <w:r w:rsidRPr="00E35989">
        <w:rPr>
          <w:rFonts w:ascii="Cambria" w:hAnsi="Cambria"/>
          <w:b/>
          <w:bCs/>
          <w:sz w:val="24"/>
          <w:szCs w:val="24"/>
        </w:rPr>
        <w:t>)</w:t>
      </w:r>
      <w:r w:rsidRPr="00E35989">
        <w:rPr>
          <w:rFonts w:ascii="Cambria" w:hAnsi="Cambria"/>
          <w:bCs/>
          <w:sz w:val="24"/>
          <w:szCs w:val="24"/>
        </w:rPr>
        <w:t>:</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Pr</w:t>
      </w:r>
      <w:r w:rsidR="002A02B4">
        <w:rPr>
          <w:rFonts w:asciiTheme="majorHAnsi" w:eastAsia="Calibri" w:hAnsiTheme="majorHAnsi"/>
          <w:color w:val="000000"/>
          <w:lang w:eastAsia="en-US"/>
        </w:rPr>
        <w:t>zedmiotem zamówienia są usługi ca</w:t>
      </w:r>
      <w:r w:rsidRPr="000F3112">
        <w:rPr>
          <w:rFonts w:asciiTheme="majorHAnsi" w:eastAsia="Calibri" w:hAnsiTheme="majorHAnsi"/>
          <w:color w:val="000000"/>
          <w:lang w:eastAsia="en-US"/>
        </w:rPr>
        <w:t xml:space="preserve">teringowe na rzecz Zamawiającego, w obiektach należących do Krajowej Szkoły Sądownictwa i Prokuratury – Ośrodka Szkoleniowego zlokalizowanego we wsi Dębe, 05-140 Serock oraz w miejscach wskazanych przez Zamawiającego </w:t>
      </w:r>
      <w:proofErr w:type="spellStart"/>
      <w:r w:rsidRPr="000F3112">
        <w:rPr>
          <w:rFonts w:asciiTheme="majorHAnsi" w:eastAsia="Calibri" w:hAnsiTheme="majorHAnsi"/>
          <w:color w:val="000000"/>
          <w:lang w:eastAsia="en-US"/>
        </w:rPr>
        <w:t>tj</w:t>
      </w:r>
      <w:proofErr w:type="spellEnd"/>
      <w:r w:rsidRPr="000F3112">
        <w:rPr>
          <w:rFonts w:asciiTheme="majorHAnsi" w:eastAsia="Calibri" w:hAnsiTheme="majorHAnsi"/>
          <w:color w:val="000000"/>
          <w:lang w:eastAsia="en-US"/>
        </w:rPr>
        <w:t xml:space="preserve"> usług w zakresie przygotowywania, dostarczania do w/w obiektów posiłków jak również zapewnieniu i zorganizowaniu wyżywienia na terenie restauracji/, w czasie prowadzonych na terenie Ośrodka Szkoleniowego w Dębem szkoleń, konferencji, narad oraz innych imprez, w ilościach szacunkowych /maksymalnych/ dla wyceny oferty.</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Śniadania, obiady, kolacje, kolacje uroczyste, ogniska i imprezy plenerowe oraz catering w ramach przerw kawowych według zapotrzebowania ilościowo-wartościowego.</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Wykonawca musi posiadać w swojej ofercie zestawy posiłków mięsnych, jarskich i rybnych na poziomie</w:t>
      </w:r>
    </w:p>
    <w:p w:rsidR="000F3112" w:rsidRPr="000F3112" w:rsidRDefault="000F3112" w:rsidP="00F10ECC">
      <w:pPr>
        <w:pStyle w:val="Akapitzlist"/>
        <w:numPr>
          <w:ilvl w:val="0"/>
          <w:numId w:val="26"/>
        </w:numPr>
        <w:tabs>
          <w:tab w:val="left" w:pos="851"/>
        </w:tabs>
        <w:ind w:left="1276" w:hanging="425"/>
        <w:jc w:val="both"/>
        <w:rPr>
          <w:rFonts w:asciiTheme="majorHAnsi" w:eastAsia="Calibri" w:hAnsiTheme="majorHAnsi"/>
          <w:color w:val="000000"/>
          <w:lang w:eastAsia="en-US"/>
        </w:rPr>
      </w:pPr>
      <w:r>
        <w:rPr>
          <w:rFonts w:asciiTheme="majorHAnsi" w:eastAsia="Calibri" w:hAnsiTheme="majorHAnsi"/>
          <w:color w:val="000000"/>
          <w:lang w:eastAsia="en-US"/>
        </w:rPr>
        <w:t>p</w:t>
      </w:r>
      <w:r w:rsidRPr="000F3112">
        <w:rPr>
          <w:rFonts w:asciiTheme="majorHAnsi" w:eastAsia="Calibri" w:hAnsiTheme="majorHAnsi"/>
          <w:color w:val="000000"/>
          <w:lang w:eastAsia="en-US"/>
        </w:rPr>
        <w:t>odstawowym,</w:t>
      </w:r>
    </w:p>
    <w:p w:rsidR="000F3112" w:rsidRPr="000F3112" w:rsidRDefault="000F3112" w:rsidP="00F10ECC">
      <w:pPr>
        <w:pStyle w:val="Akapitzlist"/>
        <w:numPr>
          <w:ilvl w:val="0"/>
          <w:numId w:val="26"/>
        </w:numPr>
        <w:tabs>
          <w:tab w:val="left" w:pos="851"/>
        </w:tabs>
        <w:ind w:left="1276"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średnim,</w:t>
      </w:r>
    </w:p>
    <w:p w:rsidR="000F3112" w:rsidRPr="000F3112" w:rsidRDefault="000F3112" w:rsidP="00F10ECC">
      <w:pPr>
        <w:pStyle w:val="Akapitzlist"/>
        <w:numPr>
          <w:ilvl w:val="0"/>
          <w:numId w:val="26"/>
        </w:numPr>
        <w:tabs>
          <w:tab w:val="left" w:pos="851"/>
        </w:tabs>
        <w:ind w:left="1276"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wysokim.</w:t>
      </w:r>
    </w:p>
    <w:p w:rsidR="000F3112" w:rsidRPr="000F3112" w:rsidRDefault="000F3112" w:rsidP="000F3112">
      <w:pPr>
        <w:tabs>
          <w:tab w:val="left" w:pos="851"/>
        </w:tabs>
        <w:ind w:left="851" w:hanging="425"/>
        <w:jc w:val="both"/>
        <w:rPr>
          <w:rFonts w:asciiTheme="majorHAnsi" w:eastAsia="Calibri" w:hAnsiTheme="majorHAnsi"/>
          <w:b/>
          <w:color w:val="000000"/>
          <w:lang w:eastAsia="en-US"/>
        </w:rPr>
      </w:pPr>
      <w:r>
        <w:rPr>
          <w:rFonts w:asciiTheme="majorHAnsi" w:eastAsia="Calibri" w:hAnsiTheme="majorHAnsi"/>
          <w:b/>
          <w:color w:val="000000"/>
          <w:lang w:eastAsia="en-US"/>
        </w:rPr>
        <w:tab/>
      </w:r>
      <w:r w:rsidRPr="000F3112">
        <w:rPr>
          <w:rFonts w:asciiTheme="majorHAnsi" w:eastAsia="Calibri" w:hAnsiTheme="majorHAnsi"/>
          <w:b/>
          <w:color w:val="000000"/>
          <w:lang w:eastAsia="en-US"/>
        </w:rPr>
        <w:t xml:space="preserve">Wszystkie posiłki zapewnione przez Wykonawcę muszą być bezwzględnie świeże, przyrządzone w dniu świadczenia usługi. Użyte produkty musza być przydatne do spożycia. Zatem usługa może być świadczona wyłącznie przy użyciu produktów spełniających normy jakości produktów spożywczych oraz z zachowaniem przestrzegania przepisów prawnych w zakresie przechowywania i przygotowania artykułów spożywczych.  Zamawiający dopuszcza możliwości dowozu posiłków gotowych.  </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Liczba uczestników spotkań oraz poziom świadczonej usługi będzie podawany każdorazowo w zapotrzebowaniu na usługi cateringowe, jednocześnie wartość usługi za każde spotkanie będzie iloczynem liczby uczestników danego spotkania (określonej w zapotrzebowaniu na usługi cateringowe) i ceny jednostkowej za daną usługę ( zgodnie z cennikiem zawartym w ofercie Wykonawcy).</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 xml:space="preserve">Wykonawca zobowiązany jest do dostarczania posiłków do siedziby oraz miejsca wskazanego przez Zamawiającego (w obrębie terenu, zabudowań </w:t>
      </w:r>
      <w:r w:rsidRPr="000F3112">
        <w:rPr>
          <w:rFonts w:asciiTheme="majorHAnsi" w:eastAsia="Calibri" w:hAnsiTheme="majorHAnsi"/>
          <w:color w:val="000000"/>
          <w:lang w:eastAsia="en-US"/>
        </w:rPr>
        <w:lastRenderedPageBreak/>
        <w:t>Ośrodka Szkoleniowego w Dębem, ewentualnie innego miejsca wskazanego przez Zamawiającego).</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Wykonawca zobowiązany jest do świadczenia, usług przygotowywania posiłków, Usług dostarczenia pos</w:t>
      </w:r>
      <w:r w:rsidR="002A02B4">
        <w:rPr>
          <w:rFonts w:asciiTheme="majorHAnsi" w:eastAsia="Calibri" w:hAnsiTheme="majorHAnsi"/>
          <w:color w:val="000000"/>
          <w:lang w:eastAsia="en-US"/>
        </w:rPr>
        <w:t>iłków, usług bufetowych, usług c</w:t>
      </w:r>
      <w:r w:rsidRPr="000F3112">
        <w:rPr>
          <w:rFonts w:asciiTheme="majorHAnsi" w:eastAsia="Calibri" w:hAnsiTheme="majorHAnsi"/>
          <w:color w:val="000000"/>
          <w:lang w:eastAsia="en-US"/>
        </w:rPr>
        <w:t>ateringowych.</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Wykonawca w ramach zawartej umowy, zapewni:</w:t>
      </w:r>
    </w:p>
    <w:p w:rsidR="000F3112" w:rsidRDefault="000F3112" w:rsidP="00F10ECC">
      <w:pPr>
        <w:pStyle w:val="Akapitzlist"/>
        <w:numPr>
          <w:ilvl w:val="1"/>
          <w:numId w:val="27"/>
        </w:numPr>
        <w:tabs>
          <w:tab w:val="left" w:pos="1276"/>
        </w:tabs>
        <w:ind w:left="1276"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2 zestawy degustacyjne składające się z: 2 śniadania, 2 obiady, 2 kolacje.</w:t>
      </w:r>
    </w:p>
    <w:p w:rsidR="000F3112" w:rsidRPr="000F3112" w:rsidRDefault="000F3112" w:rsidP="00F10ECC">
      <w:pPr>
        <w:pStyle w:val="Akapitzlist"/>
        <w:numPr>
          <w:ilvl w:val="1"/>
          <w:numId w:val="27"/>
        </w:numPr>
        <w:tabs>
          <w:tab w:val="left" w:pos="1276"/>
        </w:tabs>
        <w:ind w:left="1276"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odpłatne posiłki dla wykładowców, kierowców oraz innych gości indywidualnych - maksymalna ilość 10 osób.</w:t>
      </w:r>
    </w:p>
    <w:p w:rsidR="000F3112" w:rsidRPr="000F3112" w:rsidRDefault="000F3112" w:rsidP="00F10ECC">
      <w:pPr>
        <w:pStyle w:val="Akapitzlist"/>
        <w:numPr>
          <w:ilvl w:val="0"/>
          <w:numId w:val="25"/>
        </w:numPr>
        <w:tabs>
          <w:tab w:val="left" w:pos="851"/>
        </w:tabs>
        <w:ind w:left="851" w:hanging="425"/>
        <w:jc w:val="both"/>
        <w:rPr>
          <w:rFonts w:asciiTheme="majorHAnsi" w:eastAsia="Calibri" w:hAnsiTheme="majorHAnsi"/>
          <w:color w:val="000000"/>
          <w:lang w:eastAsia="en-US"/>
        </w:rPr>
      </w:pPr>
      <w:r w:rsidRPr="000F3112">
        <w:rPr>
          <w:rFonts w:asciiTheme="majorHAnsi" w:eastAsia="Calibri" w:hAnsiTheme="majorHAnsi"/>
          <w:color w:val="000000"/>
          <w:lang w:eastAsia="en-US"/>
        </w:rPr>
        <w:t>Wykonawca w ramach wykonywanej usługi musi zapewnić dostępność pewnej ilości dań dla osób, które nie mogą korzystać z podstawowego menu, ze względu na przekonania religijne, światopoglądowe, przestrzegana dietę, zalecenia lekarskie lub z powodu innych przyczyn, w ilości ok. 1% całego menu.</w:t>
      </w:r>
    </w:p>
    <w:p w:rsidR="004434A8" w:rsidRDefault="004434A8" w:rsidP="00A36D76">
      <w:pPr>
        <w:pStyle w:val="Tekstpodstawowy"/>
        <w:numPr>
          <w:ilvl w:val="0"/>
          <w:numId w:val="19"/>
        </w:numPr>
        <w:spacing w:after="60"/>
        <w:ind w:left="426" w:hanging="426"/>
        <w:jc w:val="both"/>
        <w:rPr>
          <w:rFonts w:ascii="Cambria" w:hAnsi="Cambria"/>
        </w:rPr>
      </w:pPr>
      <w:r>
        <w:rPr>
          <w:rFonts w:ascii="Cambria" w:hAnsi="Cambria"/>
        </w:rPr>
        <w:t xml:space="preserve">Zakres zamówienia został szczegółowo określony w Szczegółowym opisie przedmiotu zamówienia, stanowiącym załącznik nr 2 do niemniejszej SIWZ. </w:t>
      </w:r>
    </w:p>
    <w:p w:rsidR="004434A8" w:rsidRPr="00263BFA" w:rsidRDefault="004434A8" w:rsidP="00A36D76">
      <w:pPr>
        <w:pStyle w:val="Tekstpodstawowy"/>
        <w:numPr>
          <w:ilvl w:val="0"/>
          <w:numId w:val="19"/>
        </w:numPr>
        <w:spacing w:after="60"/>
        <w:ind w:left="426" w:hanging="426"/>
        <w:jc w:val="both"/>
        <w:rPr>
          <w:rFonts w:ascii="Cambria" w:hAnsi="Cambria"/>
        </w:rPr>
      </w:pPr>
      <w:r>
        <w:rPr>
          <w:rFonts w:ascii="Cambria" w:hAnsi="Cambria"/>
        </w:rPr>
        <w:t>Sposób</w:t>
      </w:r>
      <w:r w:rsidRPr="00263BFA">
        <w:rPr>
          <w:rFonts w:ascii="Cambria" w:hAnsi="Cambria"/>
        </w:rPr>
        <w:t xml:space="preserve"> wykonywania </w:t>
      </w:r>
      <w:r>
        <w:rPr>
          <w:rFonts w:ascii="Cambria" w:hAnsi="Cambria"/>
        </w:rPr>
        <w:t xml:space="preserve">przedmiotu zamówienia </w:t>
      </w:r>
      <w:r w:rsidRPr="00263BFA">
        <w:rPr>
          <w:rFonts w:ascii="Cambria" w:hAnsi="Cambria"/>
        </w:rPr>
        <w:t>został szczegółowo określon</w:t>
      </w:r>
      <w:r>
        <w:rPr>
          <w:rFonts w:ascii="Cambria" w:hAnsi="Cambria"/>
        </w:rPr>
        <w:t>y</w:t>
      </w:r>
      <w:r w:rsidRPr="00263BFA">
        <w:rPr>
          <w:rFonts w:ascii="Cambria" w:hAnsi="Cambria"/>
        </w:rPr>
        <w:t xml:space="preserve"> we</w:t>
      </w:r>
      <w:r>
        <w:rPr>
          <w:rFonts w:ascii="Cambria" w:hAnsi="Cambria"/>
        </w:rPr>
        <w:t xml:space="preserve"> wzorze umowy, </w:t>
      </w:r>
      <w:r w:rsidRPr="00263BFA">
        <w:rPr>
          <w:rFonts w:ascii="Cambria" w:hAnsi="Cambria"/>
        </w:rPr>
        <w:t>stanowiący</w:t>
      </w:r>
      <w:r>
        <w:rPr>
          <w:rFonts w:ascii="Cambria" w:hAnsi="Cambria"/>
        </w:rPr>
        <w:t xml:space="preserve">m załącznik nr </w:t>
      </w:r>
      <w:r w:rsidR="00D75CAB">
        <w:rPr>
          <w:rFonts w:ascii="Cambria" w:hAnsi="Cambria"/>
          <w:lang w:val="pl-PL"/>
        </w:rPr>
        <w:t xml:space="preserve">3 </w:t>
      </w:r>
      <w:r w:rsidRPr="00263BFA">
        <w:rPr>
          <w:rFonts w:ascii="Cambria" w:hAnsi="Cambria"/>
        </w:rPr>
        <w:t xml:space="preserve">do niniejszej </w:t>
      </w:r>
      <w:r>
        <w:rPr>
          <w:rFonts w:ascii="Cambria" w:hAnsi="Cambria"/>
        </w:rPr>
        <w:t>SIWZ</w:t>
      </w:r>
      <w:r w:rsidRPr="00263BFA">
        <w:rPr>
          <w:rFonts w:ascii="Cambria" w:hAnsi="Cambria"/>
        </w:rPr>
        <w:t>.</w:t>
      </w:r>
    </w:p>
    <w:p w:rsidR="004434A8" w:rsidRPr="00263BFA" w:rsidRDefault="004434A8" w:rsidP="00A36D76">
      <w:pPr>
        <w:pStyle w:val="StandardowyStandardowy1"/>
        <w:numPr>
          <w:ilvl w:val="0"/>
          <w:numId w:val="19"/>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p>
    <w:p w:rsidR="004434A8" w:rsidRPr="0061731B" w:rsidRDefault="00906A3C" w:rsidP="002232DD">
      <w:pPr>
        <w:pStyle w:val="Bezodstpw"/>
        <w:spacing w:after="60"/>
        <w:ind w:left="1843" w:hanging="1417"/>
        <w:jc w:val="both"/>
        <w:rPr>
          <w:rFonts w:ascii="Cambria" w:hAnsi="Cambria"/>
          <w:bCs/>
          <w:sz w:val="24"/>
          <w:szCs w:val="24"/>
        </w:rPr>
      </w:pPr>
      <w:r w:rsidRPr="0061731B">
        <w:rPr>
          <w:rFonts w:ascii="Cambria" w:hAnsi="Cambria"/>
          <w:bCs/>
          <w:sz w:val="24"/>
          <w:szCs w:val="24"/>
        </w:rPr>
        <w:t>55300000-3</w:t>
      </w:r>
      <w:r w:rsidR="004434A8" w:rsidRPr="0061731B">
        <w:rPr>
          <w:rFonts w:ascii="Cambria" w:hAnsi="Cambria"/>
          <w:bCs/>
          <w:sz w:val="24"/>
          <w:szCs w:val="24"/>
        </w:rPr>
        <w:t xml:space="preserve"> </w:t>
      </w:r>
      <w:r w:rsidR="004434A8" w:rsidRPr="0061731B">
        <w:rPr>
          <w:rFonts w:ascii="Cambria" w:hAnsi="Cambria"/>
          <w:bCs/>
          <w:sz w:val="24"/>
          <w:szCs w:val="24"/>
        </w:rPr>
        <w:tab/>
      </w:r>
      <w:r w:rsidRPr="0061731B">
        <w:rPr>
          <w:rFonts w:ascii="Cambria" w:hAnsi="Cambria"/>
          <w:bCs/>
          <w:sz w:val="24"/>
          <w:szCs w:val="24"/>
        </w:rPr>
        <w:t>sługi restauracyjne i dotyczące podawania posiłków</w:t>
      </w:r>
    </w:p>
    <w:p w:rsidR="004434A8" w:rsidRPr="0061731B" w:rsidRDefault="00CF3923" w:rsidP="002232DD">
      <w:pPr>
        <w:pStyle w:val="Bezodstpw"/>
        <w:tabs>
          <w:tab w:val="left" w:pos="1985"/>
        </w:tabs>
        <w:spacing w:after="60"/>
        <w:ind w:left="1843" w:hanging="1417"/>
        <w:jc w:val="both"/>
        <w:rPr>
          <w:rFonts w:ascii="Cambria" w:hAnsi="Cambria"/>
          <w:bCs/>
          <w:sz w:val="24"/>
          <w:szCs w:val="24"/>
        </w:rPr>
      </w:pPr>
      <w:r w:rsidRPr="0061731B">
        <w:rPr>
          <w:rFonts w:ascii="Cambria" w:hAnsi="Cambria"/>
          <w:bCs/>
          <w:sz w:val="24"/>
          <w:szCs w:val="24"/>
        </w:rPr>
        <w:t>55321000-6 –usługi przygotowywania posiłków</w:t>
      </w:r>
    </w:p>
    <w:p w:rsidR="00CF3923" w:rsidRPr="0061731B" w:rsidRDefault="00CF3923" w:rsidP="002232DD">
      <w:pPr>
        <w:pStyle w:val="Bezodstpw"/>
        <w:tabs>
          <w:tab w:val="left" w:pos="1985"/>
        </w:tabs>
        <w:spacing w:after="60"/>
        <w:ind w:left="1843" w:hanging="1417"/>
        <w:jc w:val="both"/>
        <w:rPr>
          <w:rFonts w:ascii="Cambria" w:hAnsi="Cambria"/>
          <w:bCs/>
          <w:sz w:val="24"/>
          <w:szCs w:val="24"/>
        </w:rPr>
      </w:pPr>
      <w:r w:rsidRPr="0061731B">
        <w:rPr>
          <w:rFonts w:ascii="Cambria" w:hAnsi="Cambria"/>
          <w:bCs/>
          <w:sz w:val="24"/>
          <w:szCs w:val="24"/>
        </w:rPr>
        <w:t>55520000-1 – usługi dostarczania posiłków</w:t>
      </w:r>
    </w:p>
    <w:p w:rsidR="00CF3923" w:rsidRPr="00CF3923" w:rsidRDefault="00CF3923" w:rsidP="00CF3923">
      <w:pPr>
        <w:pStyle w:val="Bezodstpw"/>
        <w:tabs>
          <w:tab w:val="left" w:pos="1985"/>
        </w:tabs>
        <w:spacing w:after="60"/>
        <w:jc w:val="both"/>
        <w:rPr>
          <w:rFonts w:ascii="Cambria" w:hAnsi="Cambria"/>
          <w:bCs/>
          <w:color w:val="FF0000"/>
          <w:sz w:val="24"/>
          <w:szCs w:val="24"/>
        </w:rPr>
      </w:pPr>
    </w:p>
    <w:p w:rsidR="004434A8" w:rsidRPr="006C23A5" w:rsidRDefault="004434A8" w:rsidP="00AC0A20">
      <w:pPr>
        <w:pStyle w:val="Bezodstpw"/>
        <w:spacing w:after="60"/>
        <w:ind w:left="426"/>
        <w:jc w:val="both"/>
        <w:rPr>
          <w:rFonts w:ascii="Cambria" w:hAnsi="Cambria"/>
          <w:b/>
          <w:u w:val="single"/>
        </w:rPr>
      </w:pPr>
    </w:p>
    <w:p w:rsidR="004434A8" w:rsidRPr="0061731B"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w:t>
      </w:r>
      <w:r w:rsidRPr="0061731B">
        <w:rPr>
          <w:rFonts w:ascii="Cambria" w:hAnsi="Cambria"/>
          <w:b/>
          <w:u w:val="single"/>
        </w:rPr>
        <w:t xml:space="preserve">przewidywanych zamówieniach uzupełniających </w:t>
      </w:r>
    </w:p>
    <w:p w:rsidR="004434A8" w:rsidRPr="0061731B" w:rsidRDefault="004434A8" w:rsidP="00A36D76">
      <w:pPr>
        <w:pStyle w:val="Bezodstpw"/>
        <w:numPr>
          <w:ilvl w:val="0"/>
          <w:numId w:val="14"/>
        </w:numPr>
        <w:ind w:left="426" w:hanging="426"/>
        <w:jc w:val="both"/>
        <w:rPr>
          <w:rFonts w:ascii="Cambria" w:hAnsi="Cambria"/>
          <w:sz w:val="24"/>
          <w:szCs w:val="24"/>
        </w:rPr>
      </w:pPr>
      <w:r w:rsidRPr="0061731B">
        <w:rPr>
          <w:rFonts w:ascii="Cambria" w:hAnsi="Cambria"/>
          <w:sz w:val="24"/>
          <w:szCs w:val="24"/>
        </w:rPr>
        <w:t>Zamawiający przewiduje</w:t>
      </w:r>
      <w:r w:rsidR="00374022" w:rsidRPr="0061731B">
        <w:rPr>
          <w:rFonts w:ascii="Cambria" w:hAnsi="Cambria"/>
          <w:sz w:val="24"/>
          <w:szCs w:val="24"/>
        </w:rPr>
        <w:t xml:space="preserve"> możliwość</w:t>
      </w:r>
      <w:r w:rsidRPr="0061731B">
        <w:rPr>
          <w:rFonts w:ascii="Cambria" w:hAnsi="Cambria"/>
          <w:sz w:val="24"/>
          <w:szCs w:val="24"/>
        </w:rPr>
        <w:t xml:space="preserve"> udzielania zamówień uzupełniających</w:t>
      </w:r>
      <w:r w:rsidR="00374022" w:rsidRPr="0061731B">
        <w:rPr>
          <w:rFonts w:ascii="Cambria" w:hAnsi="Cambria"/>
          <w:sz w:val="24"/>
          <w:szCs w:val="24"/>
        </w:rPr>
        <w:t xml:space="preserve">, o których mowa w art. 67 ust. 1 pkt 6 ustawy Pzp, o wartości nie przekraczającej </w:t>
      </w:r>
      <w:r w:rsidR="009A1C38" w:rsidRPr="0061731B">
        <w:rPr>
          <w:rFonts w:ascii="Cambria" w:hAnsi="Cambria"/>
          <w:sz w:val="24"/>
          <w:szCs w:val="24"/>
        </w:rPr>
        <w:t>20</w:t>
      </w:r>
      <w:r w:rsidR="00374022" w:rsidRPr="0061731B">
        <w:rPr>
          <w:rFonts w:ascii="Cambria" w:hAnsi="Cambria"/>
          <w:sz w:val="24"/>
          <w:szCs w:val="24"/>
        </w:rPr>
        <w:t>% wartości zamówienia uzupełniającego, polegających na powtórzeniu tego samego rodzaju zamówień</w:t>
      </w:r>
      <w:r w:rsidRPr="0061731B">
        <w:rPr>
          <w:rFonts w:ascii="Cambria" w:hAnsi="Cambria"/>
          <w:sz w:val="24"/>
          <w:szCs w:val="24"/>
        </w:rPr>
        <w:t>.</w:t>
      </w:r>
    </w:p>
    <w:p w:rsidR="004434A8" w:rsidRPr="006C23A5" w:rsidRDefault="004434A8" w:rsidP="00A36D76">
      <w:pPr>
        <w:pStyle w:val="Bezodstpw"/>
        <w:numPr>
          <w:ilvl w:val="0"/>
          <w:numId w:val="14"/>
        </w:numPr>
        <w:ind w:left="426" w:hanging="426"/>
        <w:jc w:val="both"/>
        <w:rPr>
          <w:rFonts w:ascii="Cambria" w:hAnsi="Cambria"/>
          <w:sz w:val="24"/>
          <w:szCs w:val="24"/>
        </w:rPr>
      </w:pPr>
      <w:r w:rsidRPr="0061731B">
        <w:rPr>
          <w:rFonts w:ascii="Cambria" w:hAnsi="Cambria"/>
          <w:sz w:val="24"/>
          <w:szCs w:val="24"/>
        </w:rPr>
        <w:t>Zamawiający nie dopuszcza</w:t>
      </w:r>
      <w:r w:rsidRPr="006C23A5">
        <w:rPr>
          <w:rFonts w:ascii="Cambria" w:hAnsi="Cambria"/>
          <w:sz w:val="24"/>
          <w:szCs w:val="24"/>
        </w:rPr>
        <w:t xml:space="preserve"> składania ofert wariantowych </w:t>
      </w:r>
    </w:p>
    <w:p w:rsidR="004434A8" w:rsidRPr="006C23A5" w:rsidRDefault="004434A8" w:rsidP="00A36D76">
      <w:pPr>
        <w:pStyle w:val="Bezodstpw"/>
        <w:numPr>
          <w:ilvl w:val="0"/>
          <w:numId w:val="14"/>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434A8" w:rsidRPr="00D134E5" w:rsidRDefault="004434A8" w:rsidP="00146769">
      <w:pPr>
        <w:pStyle w:val="Tekstpodstawowy"/>
        <w:spacing w:after="0"/>
        <w:jc w:val="both"/>
        <w:rPr>
          <w:rFonts w:ascii="Cambria" w:hAnsi="Cambria"/>
        </w:rPr>
      </w:pPr>
      <w:r w:rsidRPr="00755198">
        <w:rPr>
          <w:rFonts w:ascii="Cambria" w:hAnsi="Cambria"/>
        </w:rPr>
        <w:t xml:space="preserve">Zamówienie będzie realizowane </w:t>
      </w:r>
      <w:r>
        <w:rPr>
          <w:rFonts w:ascii="Cambria" w:hAnsi="Cambria"/>
        </w:rPr>
        <w:t xml:space="preserve">od dnia podpisania umowy do dnia </w:t>
      </w:r>
      <w:r w:rsidR="000F3112">
        <w:rPr>
          <w:rFonts w:ascii="Cambria" w:hAnsi="Cambria"/>
          <w:b/>
          <w:lang w:val="pl-PL"/>
        </w:rPr>
        <w:t>31.12.2013</w:t>
      </w:r>
      <w:r w:rsidRPr="002232DD">
        <w:rPr>
          <w:rFonts w:ascii="Cambria" w:hAnsi="Cambria"/>
          <w:b/>
        </w:rPr>
        <w:t xml:space="preserve"> r</w:t>
      </w:r>
      <w:r>
        <w:rPr>
          <w:rFonts w:ascii="Cambria" w:hAnsi="Cambria"/>
        </w:rPr>
        <w:t>.</w:t>
      </w:r>
      <w:r w:rsidR="00D134E5">
        <w:rPr>
          <w:rFonts w:ascii="Cambria" w:hAnsi="Cambria"/>
        </w:rPr>
        <w:t xml:space="preserve"> lub do wyczerpania kwoty określonej w umowie, w zależności od tego które zdarzenie nastąpi pierwsze.</w:t>
      </w: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co do których brak jest podstaw do wykluczenia z postępowania wskazanych w art. 24 ust. 1 i 2 ustawy Pzp, spełniający jednocześnie następujące warunki w zakresie</w:t>
      </w:r>
      <w:r w:rsidRPr="006C23A5">
        <w:rPr>
          <w:rFonts w:ascii="Cambria" w:hAnsi="Cambria"/>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4434A8" w:rsidRPr="002232DD" w:rsidRDefault="000F3112" w:rsidP="002232DD">
      <w:pPr>
        <w:pStyle w:val="Bezodstpw"/>
        <w:ind w:left="567"/>
        <w:jc w:val="both"/>
        <w:rPr>
          <w:rFonts w:ascii="Cambria" w:hAnsi="Cambria"/>
          <w:sz w:val="32"/>
          <w:szCs w:val="24"/>
        </w:rPr>
      </w:pPr>
      <w:r w:rsidRPr="00665D9B">
        <w:rPr>
          <w:rFonts w:ascii="Cambria" w:hAnsi="Cambria"/>
          <w:sz w:val="24"/>
          <w:szCs w:val="24"/>
        </w:rPr>
        <w:lastRenderedPageBreak/>
        <w:t>Zamawiający nie określa wymagań szczegółowych – Wykonawca złoży oświadczenie o spełnieniu warunków udziału w postępowaniu, o których mowa w art. 22 ust. 1 ustawy Pzp</w:t>
      </w:r>
      <w:r>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4434A8" w:rsidRPr="0061731B" w:rsidRDefault="004434A8" w:rsidP="00E35989">
      <w:pPr>
        <w:pStyle w:val="Bezodstpw"/>
        <w:ind w:left="567"/>
        <w:jc w:val="both"/>
        <w:rPr>
          <w:rFonts w:ascii="Cambria" w:hAnsi="Cambria"/>
          <w:sz w:val="24"/>
          <w:szCs w:val="24"/>
        </w:rPr>
      </w:pPr>
      <w:r w:rsidRPr="00906A3C">
        <w:rPr>
          <w:rFonts w:ascii="Cambria" w:hAnsi="Cambria"/>
          <w:sz w:val="24"/>
          <w:szCs w:val="24"/>
        </w:rPr>
        <w:t>Wykonawca musi wykazać, że w okresie ostatnich trzech lat przed upływem terminu składania ofert, a jeżeli okres prowadzenia działalności jest krótszy – w tym okresie realizował lub realizuje co najmniej</w:t>
      </w:r>
      <w:r w:rsidR="00E35989" w:rsidRPr="00906A3C">
        <w:rPr>
          <w:rFonts w:ascii="Cambria" w:hAnsi="Cambria"/>
          <w:sz w:val="24"/>
          <w:szCs w:val="24"/>
        </w:rPr>
        <w:t xml:space="preserve"> </w:t>
      </w:r>
      <w:r w:rsidR="00906A3C" w:rsidRPr="00906A3C">
        <w:rPr>
          <w:rFonts w:ascii="Cambria" w:hAnsi="Cambria"/>
          <w:sz w:val="24"/>
          <w:szCs w:val="24"/>
        </w:rPr>
        <w:t xml:space="preserve">dwa zadania </w:t>
      </w:r>
      <w:r w:rsidRPr="00906A3C">
        <w:rPr>
          <w:rFonts w:ascii="Cambria" w:hAnsi="Cambria"/>
          <w:sz w:val="24"/>
          <w:szCs w:val="24"/>
        </w:rPr>
        <w:t>polegające na</w:t>
      </w:r>
      <w:r w:rsidR="002A02B4">
        <w:rPr>
          <w:rFonts w:ascii="Cambria" w:hAnsi="Cambria"/>
          <w:sz w:val="24"/>
          <w:szCs w:val="24"/>
        </w:rPr>
        <w:t xml:space="preserve"> sukcesywnym świadczeniu usług c</w:t>
      </w:r>
      <w:r w:rsidR="00906A3C" w:rsidRPr="00906A3C">
        <w:rPr>
          <w:rFonts w:ascii="Cambria" w:hAnsi="Cambria"/>
          <w:sz w:val="24"/>
          <w:szCs w:val="24"/>
        </w:rPr>
        <w:t>ateringowych, obejmujących co najmniej przygotowanie i podawanie posiłków.</w:t>
      </w:r>
      <w:r w:rsidR="008F6556">
        <w:rPr>
          <w:rFonts w:ascii="Cambria" w:hAnsi="Cambria"/>
          <w:sz w:val="24"/>
          <w:szCs w:val="24"/>
        </w:rPr>
        <w:t xml:space="preserve"> Wartość każdego z zadań min. </w:t>
      </w:r>
      <w:r w:rsidR="008F6556" w:rsidRPr="0061731B">
        <w:rPr>
          <w:rFonts w:ascii="Cambria" w:hAnsi="Cambria"/>
          <w:sz w:val="24"/>
          <w:szCs w:val="24"/>
        </w:rPr>
        <w:t>55</w:t>
      </w:r>
      <w:r w:rsidR="00906A3C" w:rsidRPr="0061731B">
        <w:rPr>
          <w:rFonts w:ascii="Cambria" w:hAnsi="Cambria"/>
          <w:sz w:val="24"/>
          <w:szCs w:val="24"/>
        </w:rPr>
        <w:t>.000 zł brutto</w:t>
      </w:r>
      <w:r w:rsidRPr="0061731B">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4434A8" w:rsidRDefault="004434A8" w:rsidP="00665D9B">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4434A8" w:rsidP="00665D9B">
      <w:pPr>
        <w:pStyle w:val="Bezodstpw"/>
        <w:ind w:left="567"/>
        <w:jc w:val="both"/>
        <w:rPr>
          <w:rFonts w:ascii="Cambria" w:hAnsi="Cambria"/>
          <w:sz w:val="24"/>
          <w:szCs w:val="24"/>
        </w:rPr>
      </w:pPr>
      <w:r w:rsidRPr="00665D9B">
        <w:rPr>
          <w:rFonts w:ascii="Cambria" w:hAnsi="Cambria"/>
          <w:sz w:val="24"/>
          <w:szCs w:val="24"/>
        </w:rPr>
        <w:t>Zamawiający nie określa wymagań szczegółowych – Wykonawca złoży oświadczenie o spełnieniu warunków udziału w postępowaniu, o których mowa w art. 22 ust. 1 ustawy Pzp</w:t>
      </w:r>
      <w:r>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4434A8" w:rsidP="0003517D">
      <w:pPr>
        <w:pStyle w:val="Bezodstpw"/>
        <w:ind w:left="567"/>
        <w:jc w:val="both"/>
        <w:rPr>
          <w:rFonts w:ascii="Cambria" w:hAnsi="Cambria"/>
          <w:sz w:val="24"/>
          <w:szCs w:val="24"/>
        </w:rPr>
      </w:pPr>
      <w:r w:rsidRPr="00906A3C">
        <w:rPr>
          <w:rFonts w:ascii="Cambria" w:hAnsi="Cambria"/>
          <w:sz w:val="24"/>
          <w:szCs w:val="24"/>
        </w:rPr>
        <w:t xml:space="preserve">Wykonawca musi wykazać, że posiada ubezpieczenie odpowiedzialności cywilnej w zakresie prowadzonej działalności związanej z przedmiotem zamówienia na sumę ubezpieczenia nie mniejszą niż: </w:t>
      </w:r>
      <w:r w:rsidR="00906A3C" w:rsidRPr="004A44AB">
        <w:rPr>
          <w:rFonts w:ascii="Cambria" w:hAnsi="Cambria"/>
          <w:sz w:val="24"/>
          <w:szCs w:val="24"/>
        </w:rPr>
        <w:t>2</w:t>
      </w:r>
      <w:r w:rsidR="00B60B4E" w:rsidRPr="004A44AB">
        <w:rPr>
          <w:rFonts w:ascii="Cambria" w:hAnsi="Cambria"/>
          <w:sz w:val="24"/>
          <w:szCs w:val="24"/>
        </w:rPr>
        <w:t>00</w:t>
      </w:r>
      <w:r w:rsidRPr="004A44AB">
        <w:rPr>
          <w:rFonts w:ascii="Cambria" w:hAnsi="Cambria"/>
          <w:sz w:val="24"/>
          <w:szCs w:val="24"/>
        </w:rPr>
        <w:t xml:space="preserve">.000,00 zł (słownie: </w:t>
      </w:r>
      <w:r w:rsidR="00906A3C" w:rsidRPr="004A44AB">
        <w:rPr>
          <w:rFonts w:ascii="Cambria" w:hAnsi="Cambria"/>
          <w:sz w:val="24"/>
          <w:szCs w:val="24"/>
        </w:rPr>
        <w:t>dwieście</w:t>
      </w:r>
      <w:r w:rsidR="00B60B4E" w:rsidRPr="004A44AB">
        <w:rPr>
          <w:rFonts w:ascii="Cambria" w:hAnsi="Cambria"/>
          <w:sz w:val="24"/>
          <w:szCs w:val="24"/>
        </w:rPr>
        <w:t xml:space="preserve"> </w:t>
      </w:r>
      <w:r w:rsidRPr="004A44AB">
        <w:rPr>
          <w:rFonts w:ascii="Cambria" w:hAnsi="Cambria"/>
          <w:sz w:val="24"/>
          <w:szCs w:val="24"/>
        </w:rPr>
        <w:t>tysięcy złotych 00/100).</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434A8" w:rsidRDefault="004434A8" w:rsidP="00146769">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5B7DDD">
      <w:pPr>
        <w:pStyle w:val="Tekstpodstawowywcity"/>
        <w:numPr>
          <w:ilvl w:val="1"/>
          <w:numId w:val="10"/>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7186E" w:rsidRPr="00EB7CD1" w:rsidRDefault="00021AF0" w:rsidP="0047186E">
      <w:pPr>
        <w:pStyle w:val="Tekstpodstawowywcity"/>
        <w:numPr>
          <w:ilvl w:val="1"/>
          <w:numId w:val="10"/>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w:t>
      </w:r>
      <w:r w:rsidRPr="001E5F26">
        <w:rPr>
          <w:rFonts w:ascii="Cambria" w:hAnsi="Cambria"/>
        </w:rPr>
        <w:lastRenderedPageBreak/>
        <w:t>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784703" w:rsidRDefault="00D27F4A" w:rsidP="002401E5">
      <w:pPr>
        <w:pStyle w:val="Tekstpodstawowywcity"/>
        <w:numPr>
          <w:ilvl w:val="1"/>
          <w:numId w:val="10"/>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a w przypadku świadczeń okresowych lub ciągłych również wykonywanych, głównych usług, w okresie ostatnich trzech lat przed upływem terminu składania ofert albo wniosków o dopuszczenie do</w:t>
      </w:r>
      <w:r w:rsidRPr="00EB4E08">
        <w:rPr>
          <w:rFonts w:ascii="Cambria" w:hAnsi="Cambria"/>
          <w:bCs/>
          <w:color w:val="000000"/>
          <w:lang w:eastAsia="pl-PL"/>
        </w:rPr>
        <w:t xml:space="preserve"> udziału w postępowaniu,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mbria" w:hAnsi="Cambria"/>
          <w:bCs/>
          <w:color w:val="000000"/>
          <w:lang w:eastAsia="pl-PL"/>
        </w:rPr>
        <w:t>.</w:t>
      </w:r>
    </w:p>
    <w:p w:rsidR="00784703" w:rsidRPr="004A44AB" w:rsidRDefault="00784703" w:rsidP="002401E5">
      <w:pPr>
        <w:pStyle w:val="Tekstpodstawowywcity"/>
        <w:numPr>
          <w:ilvl w:val="1"/>
          <w:numId w:val="10"/>
        </w:numPr>
        <w:tabs>
          <w:tab w:val="clear" w:pos="1440"/>
          <w:tab w:val="num" w:pos="851"/>
        </w:tabs>
        <w:ind w:left="851" w:hanging="284"/>
        <w:jc w:val="both"/>
        <w:rPr>
          <w:rFonts w:ascii="Cambria" w:hAnsi="Cambria"/>
        </w:rPr>
      </w:pPr>
      <w:r w:rsidRPr="004A44AB">
        <w:rPr>
          <w:rFonts w:ascii="Cambria" w:hAnsi="Cambria"/>
          <w:bCs/>
          <w:lang w:val="pl-PL" w:eastAsia="pl-PL"/>
        </w:rPr>
        <w:t xml:space="preserve">Zakład ma spełniać wymogi higieniczne i sanitarne określone w rozporządzeniu (WE) nr 852/2004 z dnia 29 kwietnia 2004r w sprawie higieny środków spożywczych, w szczególności określonych w załączniku nr II do w/w rozporządzenia. </w:t>
      </w:r>
    </w:p>
    <w:p w:rsidR="00784703" w:rsidRPr="004A44AB" w:rsidRDefault="00784703" w:rsidP="00784703">
      <w:pPr>
        <w:pStyle w:val="Tekstpodstawowywcity"/>
        <w:ind w:left="851"/>
        <w:jc w:val="both"/>
        <w:rPr>
          <w:rFonts w:ascii="Cambria" w:hAnsi="Cambria"/>
          <w:bCs/>
          <w:lang w:val="pl-PL" w:eastAsia="pl-PL"/>
        </w:rPr>
      </w:pPr>
      <w:r w:rsidRPr="004A44AB">
        <w:rPr>
          <w:rFonts w:ascii="Cambria" w:hAnsi="Cambria"/>
          <w:bCs/>
          <w:lang w:val="pl-PL" w:eastAsia="pl-PL"/>
        </w:rPr>
        <w:t xml:space="preserve">Wykonawca musi posiadać decyzję </w:t>
      </w:r>
      <w:r w:rsidR="00E50E98" w:rsidRPr="004A44AB">
        <w:rPr>
          <w:rFonts w:ascii="Cambria" w:hAnsi="Cambria"/>
          <w:bCs/>
          <w:lang w:val="pl-PL" w:eastAsia="pl-PL"/>
        </w:rPr>
        <w:t xml:space="preserve">właściwego inspektora sanitarnego </w:t>
      </w:r>
      <w:r w:rsidRPr="004A44AB">
        <w:rPr>
          <w:rFonts w:ascii="Cambria" w:hAnsi="Cambria"/>
          <w:bCs/>
          <w:lang w:val="pl-PL" w:eastAsia="pl-PL"/>
        </w:rPr>
        <w:t>do prowadzenia działalności w zakresie:</w:t>
      </w:r>
    </w:p>
    <w:p w:rsidR="00784703" w:rsidRPr="004A44AB" w:rsidRDefault="00784703" w:rsidP="00784703">
      <w:pPr>
        <w:pStyle w:val="Tekstpodstawowywcity"/>
        <w:numPr>
          <w:ilvl w:val="0"/>
          <w:numId w:val="39"/>
        </w:numPr>
        <w:jc w:val="both"/>
        <w:rPr>
          <w:rFonts w:ascii="Cambria" w:hAnsi="Cambria"/>
        </w:rPr>
      </w:pPr>
      <w:r w:rsidRPr="004A44AB">
        <w:rPr>
          <w:rFonts w:ascii="Cambria" w:hAnsi="Cambria"/>
          <w:lang w:val="pl-PL"/>
        </w:rPr>
        <w:t xml:space="preserve">produkcja dań </w:t>
      </w:r>
      <w:r w:rsidR="00753BB5" w:rsidRPr="004A44AB">
        <w:rPr>
          <w:rFonts w:ascii="Cambria" w:hAnsi="Cambria"/>
          <w:lang w:val="pl-PL"/>
        </w:rPr>
        <w:t>od surowca do wyrobu gotowego, z prowadzeniem obróbki wstępnej;</w:t>
      </w:r>
    </w:p>
    <w:p w:rsidR="00753BB5" w:rsidRPr="004A44AB" w:rsidRDefault="00753BB5" w:rsidP="00784703">
      <w:pPr>
        <w:pStyle w:val="Tekstpodstawowywcity"/>
        <w:numPr>
          <w:ilvl w:val="0"/>
          <w:numId w:val="39"/>
        </w:numPr>
        <w:jc w:val="both"/>
        <w:rPr>
          <w:rFonts w:ascii="Cambria" w:hAnsi="Cambria"/>
        </w:rPr>
      </w:pPr>
      <w:r w:rsidRPr="004A44AB">
        <w:rPr>
          <w:rFonts w:ascii="Cambria" w:hAnsi="Cambria"/>
          <w:lang w:val="pl-PL"/>
        </w:rPr>
        <w:t>serwowanie napojów bezalkoholowych : zimnych i gorących;</w:t>
      </w:r>
    </w:p>
    <w:p w:rsidR="00753BB5" w:rsidRPr="004A44AB" w:rsidRDefault="00753BB5" w:rsidP="00784703">
      <w:pPr>
        <w:pStyle w:val="Tekstpodstawowywcity"/>
        <w:numPr>
          <w:ilvl w:val="0"/>
          <w:numId w:val="39"/>
        </w:numPr>
        <w:jc w:val="both"/>
        <w:rPr>
          <w:rFonts w:ascii="Cambria" w:hAnsi="Cambria"/>
        </w:rPr>
      </w:pPr>
      <w:r w:rsidRPr="004A44AB">
        <w:rPr>
          <w:rFonts w:ascii="Cambria" w:hAnsi="Cambria"/>
          <w:lang w:val="pl-PL"/>
        </w:rPr>
        <w:t>sprzedaż artykułów spożywczych w opakowaniach jednostkowych producenta</w:t>
      </w:r>
      <w:r w:rsidR="00654A94" w:rsidRPr="004A44AB">
        <w:rPr>
          <w:rFonts w:ascii="Cambria" w:hAnsi="Cambria"/>
          <w:lang w:val="pl-PL"/>
        </w:rPr>
        <w:t>;</w:t>
      </w:r>
    </w:p>
    <w:p w:rsidR="00753BB5" w:rsidRPr="004A44AB" w:rsidRDefault="00753BB5" w:rsidP="00784703">
      <w:pPr>
        <w:pStyle w:val="Tekstpodstawowywcity"/>
        <w:numPr>
          <w:ilvl w:val="0"/>
          <w:numId w:val="39"/>
        </w:numPr>
        <w:jc w:val="both"/>
        <w:rPr>
          <w:rFonts w:ascii="Cambria" w:hAnsi="Cambria"/>
        </w:rPr>
      </w:pPr>
      <w:r w:rsidRPr="004A44AB">
        <w:rPr>
          <w:rFonts w:ascii="Cambria" w:hAnsi="Cambria"/>
          <w:lang w:val="pl-PL"/>
        </w:rPr>
        <w:t xml:space="preserve"> </w:t>
      </w:r>
      <w:r w:rsidR="00654A94" w:rsidRPr="004A44AB">
        <w:rPr>
          <w:rFonts w:ascii="Cambria" w:hAnsi="Cambria"/>
          <w:lang w:val="pl-PL"/>
        </w:rPr>
        <w:t>organizowanie imprez okolicznościowych;</w:t>
      </w:r>
    </w:p>
    <w:p w:rsidR="00654A94" w:rsidRPr="004A44AB" w:rsidRDefault="00654A94" w:rsidP="00784703">
      <w:pPr>
        <w:pStyle w:val="Tekstpodstawowywcity"/>
        <w:numPr>
          <w:ilvl w:val="0"/>
          <w:numId w:val="39"/>
        </w:numPr>
        <w:jc w:val="both"/>
        <w:rPr>
          <w:rFonts w:ascii="Cambria" w:hAnsi="Cambria"/>
        </w:rPr>
      </w:pPr>
      <w:r w:rsidRPr="004A44AB">
        <w:rPr>
          <w:rFonts w:ascii="Cambria" w:hAnsi="Cambria"/>
          <w:lang w:val="pl-PL"/>
        </w:rPr>
        <w:t>Żywienie konsumentów indywidualnych oraz zbiorowych;</w:t>
      </w:r>
    </w:p>
    <w:p w:rsidR="00654A94" w:rsidRPr="004A44AB" w:rsidRDefault="00654A94" w:rsidP="00784703">
      <w:pPr>
        <w:pStyle w:val="Tekstpodstawowywcity"/>
        <w:numPr>
          <w:ilvl w:val="0"/>
          <w:numId w:val="39"/>
        </w:numPr>
        <w:jc w:val="both"/>
        <w:rPr>
          <w:rFonts w:ascii="Cambria" w:hAnsi="Cambria"/>
        </w:rPr>
      </w:pPr>
      <w:r w:rsidRPr="004A44AB">
        <w:rPr>
          <w:rFonts w:ascii="Cambria" w:hAnsi="Cambria"/>
          <w:lang w:val="pl-PL"/>
        </w:rPr>
        <w:t>Przygotowanie i serwowanie pos</w:t>
      </w:r>
      <w:r w:rsidR="002A02B4">
        <w:rPr>
          <w:rFonts w:ascii="Cambria" w:hAnsi="Cambria"/>
          <w:lang w:val="pl-PL"/>
        </w:rPr>
        <w:t>iłków dostarczonych w systemie c</w:t>
      </w:r>
      <w:r w:rsidRPr="004A44AB">
        <w:rPr>
          <w:rFonts w:ascii="Cambria" w:hAnsi="Cambria"/>
          <w:lang w:val="pl-PL"/>
        </w:rPr>
        <w:t>ateringowym;</w:t>
      </w:r>
    </w:p>
    <w:p w:rsidR="00654A94" w:rsidRPr="004A44AB" w:rsidRDefault="00654A94" w:rsidP="00784703">
      <w:pPr>
        <w:pStyle w:val="Tekstpodstawowywcity"/>
        <w:numPr>
          <w:ilvl w:val="0"/>
          <w:numId w:val="39"/>
        </w:numPr>
        <w:jc w:val="both"/>
        <w:rPr>
          <w:rFonts w:ascii="Cambria" w:hAnsi="Cambria"/>
        </w:rPr>
      </w:pPr>
      <w:r w:rsidRPr="004A44AB">
        <w:rPr>
          <w:rFonts w:ascii="Cambria" w:hAnsi="Cambria"/>
          <w:lang w:val="pl-PL"/>
        </w:rPr>
        <w:t>Dostarczenie artykułów spożywczych i wyrobów własnych odpowiednim   środkiem transportu.</w:t>
      </w:r>
    </w:p>
    <w:p w:rsidR="00D27F4A" w:rsidRPr="00EB4E08" w:rsidRDefault="00D27F4A" w:rsidP="00D27F4A">
      <w:pPr>
        <w:pStyle w:val="Tekstpodstawowywcity"/>
        <w:ind w:left="851"/>
        <w:jc w:val="both"/>
        <w:rPr>
          <w:rFonts w:ascii="Cambria" w:hAnsi="Cambria"/>
          <w:bCs/>
          <w:color w:val="000000"/>
          <w:lang w:eastAsia="pl-PL"/>
        </w:rPr>
      </w:pPr>
      <w:r>
        <w:rPr>
          <w:rFonts w:ascii="Cambria" w:hAnsi="Cambria"/>
          <w:bCs/>
          <w:color w:val="000000"/>
          <w:lang w:eastAsia="pl-PL"/>
        </w:rPr>
        <w:t xml:space="preserve">Dowodami, </w:t>
      </w:r>
      <w:r w:rsidRPr="00EB4E08">
        <w:rPr>
          <w:rFonts w:ascii="Cambria" w:hAnsi="Cambria"/>
          <w:bCs/>
          <w:color w:val="000000"/>
          <w:lang w:eastAsia="pl-PL"/>
        </w:rPr>
        <w:t xml:space="preserve">o których mowa w </w:t>
      </w:r>
      <w:r>
        <w:rPr>
          <w:rFonts w:ascii="Cambria" w:hAnsi="Cambria"/>
          <w:bCs/>
          <w:color w:val="000000"/>
          <w:lang w:eastAsia="pl-PL"/>
        </w:rPr>
        <w:t>zdaniu poprzednim</w:t>
      </w:r>
      <w:r w:rsidRPr="00EB4E08">
        <w:rPr>
          <w:rFonts w:ascii="Cambria" w:hAnsi="Cambria"/>
          <w:bCs/>
          <w:color w:val="000000"/>
          <w:lang w:eastAsia="pl-PL"/>
        </w:rPr>
        <w:t>, są:</w:t>
      </w:r>
    </w:p>
    <w:p w:rsidR="00D27F4A" w:rsidRPr="00EB4E08" w:rsidRDefault="00D27F4A" w:rsidP="00F10ECC">
      <w:pPr>
        <w:pStyle w:val="Tekstpodstawowywcity"/>
        <w:numPr>
          <w:ilvl w:val="3"/>
          <w:numId w:val="23"/>
        </w:numPr>
        <w:ind w:left="1276" w:hanging="425"/>
        <w:jc w:val="both"/>
        <w:rPr>
          <w:rFonts w:ascii="Cambria" w:hAnsi="Cambria"/>
          <w:bCs/>
          <w:color w:val="000000"/>
          <w:lang w:eastAsia="pl-PL"/>
        </w:rPr>
      </w:pPr>
      <w:r w:rsidRPr="00EB4E08">
        <w:rPr>
          <w:rFonts w:ascii="Cambria" w:hAnsi="Cambria"/>
          <w:bCs/>
          <w:color w:val="000000"/>
          <w:lang w:eastAsia="pl-PL"/>
        </w:rPr>
        <w:t>poświadczenie, z tym że w odniesieniu do nadal wykonywanych usług okresowych lub ciągłych poświadczenie</w:t>
      </w:r>
      <w:r>
        <w:rPr>
          <w:rFonts w:ascii="Cambria" w:hAnsi="Cambria"/>
          <w:bCs/>
          <w:color w:val="000000"/>
          <w:lang w:eastAsia="pl-PL"/>
        </w:rPr>
        <w:t xml:space="preserve"> </w:t>
      </w:r>
      <w:r w:rsidRPr="00EB4E08">
        <w:rPr>
          <w:rFonts w:ascii="Cambria" w:hAnsi="Cambria"/>
          <w:bCs/>
          <w:color w:val="000000"/>
          <w:lang w:eastAsia="pl-PL"/>
        </w:rPr>
        <w:t>powinno być wydane nie wcześniej niż na 3 miesiące przed upływem terminu składania ofert;</w:t>
      </w:r>
    </w:p>
    <w:p w:rsidR="00D27F4A" w:rsidRDefault="00D27F4A" w:rsidP="00F10ECC">
      <w:pPr>
        <w:pStyle w:val="Tekstpodstawowywcity"/>
        <w:numPr>
          <w:ilvl w:val="3"/>
          <w:numId w:val="23"/>
        </w:numPr>
        <w:ind w:left="1276" w:hanging="425"/>
        <w:jc w:val="both"/>
        <w:rPr>
          <w:rFonts w:ascii="Cambria" w:hAnsi="Cambria"/>
          <w:bCs/>
          <w:color w:val="000000"/>
          <w:lang w:eastAsia="pl-PL"/>
        </w:rPr>
      </w:pPr>
      <w:r w:rsidRPr="00EB4E08">
        <w:rPr>
          <w:rFonts w:ascii="Cambria" w:hAnsi="Cambria"/>
          <w:bCs/>
          <w:color w:val="000000"/>
          <w:lang w:eastAsia="pl-PL"/>
        </w:rPr>
        <w:t>oświadczenie wykonawcy – jeżeli z uzasadnionych przyczyn o obiektywnym</w:t>
      </w:r>
      <w:r>
        <w:rPr>
          <w:rFonts w:ascii="Cambria" w:hAnsi="Cambria"/>
          <w:bCs/>
          <w:color w:val="000000"/>
          <w:lang w:eastAsia="pl-PL"/>
        </w:rPr>
        <w:t xml:space="preserve"> </w:t>
      </w:r>
      <w:r w:rsidRPr="00EB4E08">
        <w:rPr>
          <w:rFonts w:ascii="Cambria" w:hAnsi="Cambria"/>
          <w:bCs/>
          <w:color w:val="000000"/>
          <w:lang w:eastAsia="pl-PL"/>
        </w:rPr>
        <w:t>charakterze wykonawca nie jest w stanie uzyskać poświadczenia, o którym mowa w pkt 1.</w:t>
      </w:r>
    </w:p>
    <w:p w:rsidR="00D27F4A" w:rsidRPr="00EF2D1D" w:rsidRDefault="00D27F4A" w:rsidP="00D27F4A">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4434A8" w:rsidRDefault="00D27F4A" w:rsidP="00D27F4A">
      <w:pPr>
        <w:pStyle w:val="Tekstpodstawowywcity"/>
        <w:ind w:left="851"/>
        <w:jc w:val="both"/>
        <w:rPr>
          <w:rFonts w:ascii="Cambria" w:hAnsi="Cambria"/>
          <w:bCs/>
          <w:color w:val="000000"/>
          <w:lang w:val="pl-PL" w:eastAsia="pl-PL"/>
        </w:rPr>
      </w:pPr>
      <w:r>
        <w:rPr>
          <w:rFonts w:ascii="Cambria" w:hAnsi="Cambria"/>
          <w:bCs/>
          <w:color w:val="000000"/>
          <w:lang w:eastAsia="pl-PL"/>
        </w:rPr>
        <w:lastRenderedPageBreak/>
        <w:t xml:space="preserve">Wykaz powinien być złożony </w:t>
      </w:r>
      <w:r w:rsidRPr="000252A9">
        <w:rPr>
          <w:rFonts w:ascii="Cambria" w:hAnsi="Cambria"/>
          <w:bCs/>
          <w:color w:val="000000"/>
          <w:lang w:eastAsia="pl-PL"/>
        </w:rPr>
        <w:t xml:space="preserve">na formularzu zgodnym z treścią załącznika nr </w:t>
      </w:r>
      <w:r w:rsidR="009971B2">
        <w:rPr>
          <w:rFonts w:ascii="Cambria" w:hAnsi="Cambria"/>
          <w:bCs/>
          <w:color w:val="000000"/>
          <w:lang w:eastAsia="pl-PL"/>
        </w:rPr>
        <w:t>6</w:t>
      </w:r>
      <w:r w:rsidRPr="00DD010E">
        <w:rPr>
          <w:rFonts w:ascii="Cambria" w:hAnsi="Cambria"/>
          <w:bCs/>
          <w:color w:val="000000"/>
          <w:lang w:eastAsia="pl-PL"/>
        </w:rPr>
        <w:t xml:space="preserve"> („Wykaz </w:t>
      </w:r>
      <w:r w:rsidR="00021AF0">
        <w:rPr>
          <w:rFonts w:ascii="Cambria" w:hAnsi="Cambria"/>
          <w:bCs/>
          <w:color w:val="000000"/>
          <w:lang w:val="pl-PL" w:eastAsia="pl-PL"/>
        </w:rPr>
        <w:t xml:space="preserve">głównych </w:t>
      </w:r>
      <w:r w:rsidRPr="00DD010E">
        <w:rPr>
          <w:rFonts w:ascii="Cambria" w:hAnsi="Cambria"/>
          <w:bCs/>
          <w:color w:val="000000"/>
          <w:lang w:eastAsia="pl-PL"/>
        </w:rPr>
        <w:t>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r w:rsidR="004434A8" w:rsidRPr="002401E5">
        <w:rPr>
          <w:rFonts w:ascii="Cambria" w:hAnsi="Cambria"/>
          <w:bCs/>
          <w:color w:val="000000"/>
          <w:lang w:eastAsia="pl-PL"/>
        </w:rPr>
        <w:t xml:space="preserve"> </w:t>
      </w:r>
    </w:p>
    <w:p w:rsidR="00021AF0" w:rsidRPr="005B7DDD" w:rsidRDefault="00021AF0" w:rsidP="00D27F4A">
      <w:pPr>
        <w:pStyle w:val="Tekstpodstawowywcity"/>
        <w:ind w:left="851"/>
        <w:jc w:val="both"/>
        <w:rPr>
          <w:rFonts w:ascii="Cambria" w:hAnsi="Cambria"/>
          <w:color w:val="000000"/>
          <w:lang w:val="pl-PL"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p>
    <w:p w:rsidR="004434A8" w:rsidRPr="005B7DDD" w:rsidRDefault="004434A8" w:rsidP="007A3F46">
      <w:pPr>
        <w:pStyle w:val="Tekstpodstawowywcity"/>
        <w:numPr>
          <w:ilvl w:val="1"/>
          <w:numId w:val="10"/>
        </w:numPr>
        <w:tabs>
          <w:tab w:val="clear" w:pos="1440"/>
          <w:tab w:val="num" w:pos="851"/>
        </w:tabs>
        <w:ind w:left="851" w:hanging="284"/>
        <w:jc w:val="both"/>
        <w:rPr>
          <w:rFonts w:ascii="Cambria" w:hAnsi="Cambria"/>
        </w:rPr>
      </w:pPr>
      <w:r w:rsidRPr="007A3F46">
        <w:rPr>
          <w:rFonts w:ascii="Cambria" w:hAnsi="Cambria"/>
        </w:rPr>
        <w:t>Opłaconą polisę, a w przypadku jej braku inny dokument potwierdzający, że wykonawca jest ubezpieczony od odpowiedzialności cywilnej w zakresie prowadzonej działalności związanej z przedmiotem zamówienia na warunkach zgodnych z określonymi w rozdziale 6 ust. 1 lit d).</w:t>
      </w:r>
    </w:p>
    <w:p w:rsidR="00021AF0" w:rsidRPr="005B7DDD" w:rsidRDefault="00021AF0" w:rsidP="005B7DDD">
      <w:pPr>
        <w:pStyle w:val="Tekstpodstawowywcity"/>
        <w:ind w:left="851"/>
        <w:jc w:val="both"/>
        <w:rPr>
          <w:rFonts w:ascii="Cambria" w:hAnsi="Cambria"/>
          <w:lang w:val="pl-PL"/>
        </w:rPr>
      </w:pPr>
      <w:r w:rsidRPr="002401E5">
        <w:rPr>
          <w:rFonts w:ascii="Cambria" w:hAnsi="Cambria"/>
          <w:bCs/>
          <w:color w:val="000000"/>
          <w:lang w:eastAsia="pl-PL"/>
        </w:rPr>
        <w:t>Wartości podane w w/w dokumentach w walutach innych niż wskazana przez Zamawiającego Wykonawca przeliczy wg średniego kursu NBP na dzień ukazania się ogłoszenia o niniejszym zamówieniu</w:t>
      </w:r>
      <w:r>
        <w:rPr>
          <w:rFonts w:ascii="Cambria" w:hAnsi="Cambria"/>
          <w:bCs/>
          <w:color w:val="000000"/>
          <w:lang w:val="pl-PL" w:eastAsia="pl-PL"/>
        </w:rPr>
        <w:t>.</w:t>
      </w:r>
    </w:p>
    <w:p w:rsidR="004434A8" w:rsidRPr="002401E5" w:rsidRDefault="004434A8" w:rsidP="0003517D">
      <w:pPr>
        <w:pStyle w:val="Tekstpodstawowywcity"/>
        <w:ind w:left="426"/>
        <w:jc w:val="both"/>
        <w:rPr>
          <w:rFonts w:ascii="Cambria" w:hAnsi="Cambria"/>
        </w:rPr>
      </w:pPr>
      <w:r w:rsidRPr="002401E5">
        <w:rPr>
          <w:rFonts w:ascii="Cambria" w:hAnsi="Cambria"/>
          <w:i/>
          <w:iCs/>
          <w:color w:val="000000"/>
          <w:lang w:eastAsia="pl-PL"/>
        </w:rPr>
        <w:t>(w formie oryginału lub kopii poświadczonej za zgodność z oryginałem przez Wykonawcę).</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lang w:val="pl-PL"/>
        </w:rPr>
        <w:t xml:space="preserve">) – </w:t>
      </w:r>
      <w:r w:rsidR="00E35989">
        <w:rPr>
          <w:rFonts w:ascii="Cambria" w:hAnsi="Cambria"/>
          <w:lang w:val="pl-PL"/>
        </w:rPr>
        <w:t>c</w:t>
      </w:r>
      <w:r w:rsidR="00021AF0">
        <w:rPr>
          <w:rFonts w:ascii="Cambria" w:hAnsi="Cambria"/>
          <w:lang w:val="pl-PL"/>
        </w:rPr>
        <w:t>)</w:t>
      </w:r>
      <w:r w:rsidR="004434A8" w:rsidRPr="00EB7CD1">
        <w:rPr>
          <w:rFonts w:ascii="Cambria" w:hAnsi="Cambria"/>
        </w:rPr>
        <w:t xml:space="preserve"> należy złożyć oddzielnie dla każdego z wykonawców ubiegających się o udzielenie zamówienia wspólnie.</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lastRenderedPageBreak/>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Pzp. </w:t>
      </w:r>
    </w:p>
    <w:p w:rsidR="004A44AB" w:rsidRPr="004A44AB" w:rsidRDefault="004A44AB" w:rsidP="00146769">
      <w:pPr>
        <w:pStyle w:val="Tekstpodstawowy"/>
        <w:numPr>
          <w:ilvl w:val="0"/>
          <w:numId w:val="6"/>
        </w:numPr>
        <w:tabs>
          <w:tab w:val="left" w:pos="426"/>
        </w:tabs>
        <w:ind w:left="426" w:hanging="426"/>
        <w:jc w:val="both"/>
        <w:rPr>
          <w:rFonts w:ascii="Cambria" w:hAnsi="Cambria"/>
        </w:rPr>
      </w:pPr>
      <w:r w:rsidRPr="004A44AB">
        <w:rPr>
          <w:rFonts w:ascii="Cambria" w:hAnsi="Cambria"/>
        </w:rPr>
        <w:t>Osob</w:t>
      </w:r>
      <w:r w:rsidRPr="004A44AB">
        <w:rPr>
          <w:rFonts w:ascii="Cambria" w:hAnsi="Cambria"/>
          <w:lang w:val="pl-PL"/>
        </w:rPr>
        <w:t>y</w:t>
      </w:r>
      <w:r w:rsidR="004434A8" w:rsidRPr="004A44AB">
        <w:rPr>
          <w:rFonts w:ascii="Cambria" w:hAnsi="Cambria"/>
        </w:rPr>
        <w:t xml:space="preserve"> uprawnion</w:t>
      </w:r>
      <w:r w:rsidRPr="004A44AB">
        <w:rPr>
          <w:rFonts w:ascii="Cambria" w:hAnsi="Cambria"/>
          <w:lang w:val="pl-PL"/>
        </w:rPr>
        <w:t>e</w:t>
      </w:r>
      <w:r w:rsidRPr="004A44AB">
        <w:rPr>
          <w:rFonts w:ascii="Cambria" w:hAnsi="Cambria"/>
        </w:rPr>
        <w:t xml:space="preserve"> do kontaktu z Wykonawcami:</w:t>
      </w:r>
    </w:p>
    <w:p w:rsidR="004434A8" w:rsidRPr="004A44AB" w:rsidRDefault="004A44AB" w:rsidP="004A44AB">
      <w:pPr>
        <w:pStyle w:val="Tekstpodstawowy"/>
        <w:tabs>
          <w:tab w:val="left" w:pos="426"/>
        </w:tabs>
        <w:ind w:left="426"/>
        <w:jc w:val="both"/>
        <w:rPr>
          <w:rFonts w:ascii="Cambria" w:hAnsi="Cambria"/>
          <w:lang w:val="en-US"/>
        </w:rPr>
      </w:pPr>
      <w:r w:rsidRPr="004A44AB">
        <w:rPr>
          <w:rFonts w:ascii="Cambria" w:hAnsi="Cambria"/>
          <w:lang w:val="en-US"/>
        </w:rPr>
        <w:t>- Sebastian Sito</w:t>
      </w:r>
      <w:r w:rsidRPr="004A44AB">
        <w:rPr>
          <w:rFonts w:ascii="Cambria" w:hAnsi="Cambria"/>
        </w:rPr>
        <w:t xml:space="preserve">, </w:t>
      </w:r>
      <w:r w:rsidRPr="004A44AB">
        <w:rPr>
          <w:rFonts w:ascii="Cambria" w:hAnsi="Cambria"/>
          <w:lang w:val="en-US"/>
        </w:rPr>
        <w:t>t</w:t>
      </w:r>
      <w:r w:rsidRPr="004A44AB">
        <w:rPr>
          <w:rFonts w:ascii="Cambria" w:hAnsi="Cambria"/>
        </w:rPr>
        <w:t xml:space="preserve">el. 12 617 96 55, </w:t>
      </w:r>
      <w:r w:rsidRPr="004A44AB">
        <w:rPr>
          <w:rFonts w:ascii="Cambria" w:hAnsi="Cambria"/>
          <w:lang w:val="en-US"/>
        </w:rPr>
        <w:t>f</w:t>
      </w:r>
      <w:proofErr w:type="spellStart"/>
      <w:r w:rsidR="004434A8" w:rsidRPr="004A44AB">
        <w:rPr>
          <w:rFonts w:ascii="Cambria" w:hAnsi="Cambria"/>
        </w:rPr>
        <w:t>ax</w:t>
      </w:r>
      <w:proofErr w:type="spellEnd"/>
      <w:r w:rsidR="004434A8" w:rsidRPr="004A44AB">
        <w:rPr>
          <w:rFonts w:ascii="Cambria" w:hAnsi="Cambria"/>
        </w:rPr>
        <w:t xml:space="preserve"> 12 617 </w:t>
      </w:r>
      <w:r w:rsidR="004434A8" w:rsidRPr="004A44AB">
        <w:rPr>
          <w:rFonts w:ascii="Cambria" w:hAnsi="Cambria"/>
          <w:sz w:val="22"/>
          <w:szCs w:val="22"/>
        </w:rPr>
        <w:t>96 53</w:t>
      </w:r>
      <w:r w:rsidR="004434A8" w:rsidRPr="004A44AB">
        <w:rPr>
          <w:rFonts w:ascii="Cambria" w:hAnsi="Cambria"/>
        </w:rPr>
        <w:t xml:space="preserve">, e-mail </w:t>
      </w:r>
      <w:hyperlink r:id="rId9" w:history="1">
        <w:r w:rsidRPr="004A44AB">
          <w:rPr>
            <w:rStyle w:val="Hipercze"/>
            <w:rFonts w:ascii="Cambria" w:hAnsi="Cambria"/>
            <w:lang w:val="en-US"/>
          </w:rPr>
          <w:t>s.sito.</w:t>
        </w:r>
        <w:r w:rsidRPr="004A44AB">
          <w:rPr>
            <w:rStyle w:val="Hipercze"/>
            <w:rFonts w:ascii="Cambria" w:hAnsi="Cambria"/>
          </w:rPr>
          <w:t>@kssip.gov.pl</w:t>
        </w:r>
      </w:hyperlink>
      <w:r w:rsidR="004434A8" w:rsidRPr="004A44AB">
        <w:rPr>
          <w:rFonts w:ascii="Cambria" w:hAnsi="Cambria"/>
        </w:rPr>
        <w:t>.</w:t>
      </w:r>
    </w:p>
    <w:p w:rsidR="004A44AB" w:rsidRDefault="004A44AB" w:rsidP="004A44AB">
      <w:pPr>
        <w:pStyle w:val="Tekstpodstawowy"/>
        <w:tabs>
          <w:tab w:val="left" w:pos="426"/>
        </w:tabs>
        <w:ind w:left="426"/>
        <w:jc w:val="both"/>
        <w:rPr>
          <w:rFonts w:ascii="Cambria" w:hAnsi="Cambria"/>
          <w:lang w:val="pl-PL"/>
        </w:rPr>
      </w:pPr>
      <w:r w:rsidRPr="004A44AB">
        <w:rPr>
          <w:rFonts w:ascii="Cambria" w:hAnsi="Cambria"/>
          <w:lang w:val="pl-PL"/>
        </w:rPr>
        <w:t xml:space="preserve">- Wioletta Gołębiowska, tel. 12 617, </w:t>
      </w:r>
      <w:r w:rsidR="002A02B4">
        <w:rPr>
          <w:rFonts w:ascii="Cambria" w:hAnsi="Cambria"/>
          <w:lang w:val="pl-PL"/>
        </w:rPr>
        <w:t>fax</w:t>
      </w:r>
      <w:r w:rsidRPr="004A44AB">
        <w:rPr>
          <w:rFonts w:ascii="Cambria" w:hAnsi="Cambria"/>
          <w:lang w:val="pl-PL"/>
        </w:rPr>
        <w:t xml:space="preserve"> 12 617 96 53, e-mail </w:t>
      </w:r>
      <w:hyperlink r:id="rId10" w:history="1">
        <w:r w:rsidR="002A02B4" w:rsidRPr="0080384C">
          <w:rPr>
            <w:rStyle w:val="Hipercze"/>
            <w:rFonts w:ascii="Cambria" w:hAnsi="Cambria"/>
            <w:lang w:val="pl-PL"/>
          </w:rPr>
          <w:t>w.golebiowska@kssip.gov.pl</w:t>
        </w:r>
      </w:hyperlink>
      <w:r w:rsidR="002A02B4">
        <w:rPr>
          <w:rFonts w:ascii="Cambria" w:hAnsi="Cambria"/>
          <w:lang w:val="pl-PL"/>
        </w:rPr>
        <w:t xml:space="preserve"> </w:t>
      </w:r>
      <w:r w:rsidRPr="004A44AB">
        <w:rPr>
          <w:rFonts w:ascii="Cambria" w:hAnsi="Cambria"/>
          <w:lang w:val="pl-PL"/>
        </w:rPr>
        <w:t xml:space="preserve"> </w:t>
      </w:r>
    </w:p>
    <w:p w:rsidR="004A44AB" w:rsidRPr="002A02B4" w:rsidRDefault="004A44AB" w:rsidP="004A44AB">
      <w:pPr>
        <w:pStyle w:val="Tekstpodstawowy"/>
        <w:tabs>
          <w:tab w:val="left" w:pos="426"/>
        </w:tabs>
        <w:ind w:left="426"/>
        <w:jc w:val="both"/>
        <w:rPr>
          <w:rFonts w:ascii="Cambria" w:hAnsi="Cambria"/>
          <w:lang w:val="en-US"/>
        </w:rPr>
      </w:pPr>
      <w:r w:rsidRPr="002A02B4">
        <w:rPr>
          <w:rFonts w:ascii="Cambria" w:hAnsi="Cambria"/>
          <w:lang w:val="en-US"/>
        </w:rPr>
        <w:t xml:space="preserve">- Maria </w:t>
      </w:r>
      <w:proofErr w:type="spellStart"/>
      <w:r w:rsidRPr="002A02B4">
        <w:rPr>
          <w:rFonts w:ascii="Cambria" w:hAnsi="Cambria"/>
          <w:lang w:val="en-US"/>
        </w:rPr>
        <w:t>Kiliś</w:t>
      </w:r>
      <w:proofErr w:type="spellEnd"/>
      <w:r w:rsidRPr="002A02B4">
        <w:rPr>
          <w:rFonts w:ascii="Cambria" w:hAnsi="Cambria"/>
          <w:lang w:val="en-US"/>
        </w:rPr>
        <w:t xml:space="preserve">, tel. </w:t>
      </w:r>
      <w:r>
        <w:rPr>
          <w:rFonts w:ascii="Verdana" w:hAnsi="Verdana"/>
          <w:color w:val="000000"/>
          <w:sz w:val="20"/>
          <w:szCs w:val="20"/>
        </w:rPr>
        <w:t>22 7742061</w:t>
      </w:r>
      <w:r w:rsidRPr="002A02B4">
        <w:rPr>
          <w:rFonts w:ascii="Verdana" w:hAnsi="Verdana"/>
          <w:color w:val="000000"/>
          <w:sz w:val="20"/>
          <w:szCs w:val="20"/>
          <w:lang w:val="en-US"/>
        </w:rPr>
        <w:t>,</w:t>
      </w:r>
      <w:r w:rsidR="002A02B4" w:rsidRPr="002A02B4">
        <w:rPr>
          <w:rFonts w:ascii="Verdana" w:hAnsi="Verdana"/>
          <w:color w:val="000000"/>
          <w:sz w:val="20"/>
          <w:szCs w:val="20"/>
          <w:lang w:val="en-US"/>
        </w:rPr>
        <w:t xml:space="preserve"> fax </w:t>
      </w:r>
      <w:r w:rsidR="002A02B4">
        <w:rPr>
          <w:rFonts w:ascii="Verdana" w:hAnsi="Verdana"/>
          <w:color w:val="000000"/>
          <w:sz w:val="20"/>
          <w:szCs w:val="20"/>
        </w:rPr>
        <w:t>22 7742062</w:t>
      </w:r>
      <w:r w:rsidR="002A02B4" w:rsidRPr="002A02B4">
        <w:rPr>
          <w:rFonts w:ascii="Verdana" w:hAnsi="Verdana"/>
          <w:color w:val="000000"/>
          <w:sz w:val="20"/>
          <w:szCs w:val="20"/>
          <w:lang w:val="en-US"/>
        </w:rPr>
        <w:t xml:space="preserve">, e-mail </w:t>
      </w:r>
      <w:hyperlink r:id="rId11" w:history="1">
        <w:r w:rsidR="002A02B4" w:rsidRPr="002A02B4">
          <w:rPr>
            <w:rStyle w:val="Hipercze"/>
            <w:rFonts w:ascii="Verdana" w:hAnsi="Verdana"/>
            <w:sz w:val="20"/>
            <w:szCs w:val="20"/>
            <w:lang w:val="en-US"/>
          </w:rPr>
          <w:t>osdebe@kssip.gov.pl</w:t>
        </w:r>
      </w:hyperlink>
      <w:r w:rsidR="002A02B4" w:rsidRPr="002A02B4">
        <w:rPr>
          <w:rFonts w:ascii="Verdana" w:hAnsi="Verdana"/>
          <w:color w:val="000000"/>
          <w:sz w:val="20"/>
          <w:szCs w:val="20"/>
          <w:lang w:val="en-US"/>
        </w:rPr>
        <w:t xml:space="preserve"> </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B60B4E" w:rsidRPr="002A02B4" w:rsidRDefault="004434A8" w:rsidP="00E35989">
      <w:pPr>
        <w:pStyle w:val="Akapitzlist"/>
        <w:numPr>
          <w:ilvl w:val="0"/>
          <w:numId w:val="21"/>
        </w:numPr>
        <w:spacing w:after="120"/>
        <w:ind w:left="426" w:hanging="426"/>
        <w:jc w:val="both"/>
        <w:textAlignment w:val="top"/>
        <w:rPr>
          <w:rFonts w:ascii="Cambria" w:hAnsi="Cambria"/>
        </w:rPr>
      </w:pPr>
      <w:r w:rsidRPr="002A02B4">
        <w:rPr>
          <w:rFonts w:ascii="Cambria" w:hAnsi="Cambria"/>
        </w:rPr>
        <w:t>Wykonawca jest zobowiązany do</w:t>
      </w:r>
      <w:r w:rsidR="00E35989" w:rsidRPr="002A02B4">
        <w:rPr>
          <w:rFonts w:ascii="Cambria" w:hAnsi="Cambria"/>
        </w:rPr>
        <w:t xml:space="preserve"> wniesienia wadium w wysokości </w:t>
      </w:r>
      <w:r w:rsidR="00654A94" w:rsidRPr="002A02B4">
        <w:rPr>
          <w:rFonts w:ascii="Cambria" w:hAnsi="Cambria"/>
          <w:b/>
        </w:rPr>
        <w:t>5 000</w:t>
      </w:r>
      <w:r w:rsidRPr="002A02B4">
        <w:rPr>
          <w:rFonts w:ascii="Cambria" w:hAnsi="Cambria"/>
          <w:b/>
        </w:rPr>
        <w:t>,00 złotych</w:t>
      </w:r>
      <w:r w:rsidRPr="002A02B4">
        <w:rPr>
          <w:rFonts w:ascii="Cambria" w:hAnsi="Cambria"/>
        </w:rPr>
        <w:t xml:space="preserve"> (słownie: </w:t>
      </w:r>
      <w:r w:rsidR="00654A94" w:rsidRPr="002A02B4">
        <w:rPr>
          <w:rFonts w:ascii="Cambria" w:hAnsi="Cambria"/>
        </w:rPr>
        <w:t>pięć tysięcy</w:t>
      </w:r>
      <w:r w:rsidR="00957D70" w:rsidRPr="002A02B4">
        <w:rPr>
          <w:rFonts w:ascii="Cambria" w:hAnsi="Cambria"/>
        </w:rPr>
        <w:t xml:space="preserve"> </w:t>
      </w:r>
      <w:r w:rsidRPr="002A02B4">
        <w:rPr>
          <w:rFonts w:ascii="Cambria" w:hAnsi="Cambria"/>
        </w:rPr>
        <w:t>złotych 00/100)</w:t>
      </w:r>
      <w:r w:rsidR="00E35989" w:rsidRPr="002A02B4">
        <w:rPr>
          <w:rFonts w:ascii="Cambria" w:hAnsi="Cambria"/>
        </w:rPr>
        <w:t>.</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Wadium musi być wniesione przed upływem terminu składania ofert w jednej lub kilku następujących formach, w zależności od wyboru Wykonawcy:</w:t>
      </w:r>
    </w:p>
    <w:p w:rsidR="004434A8" w:rsidRPr="00DF0A32" w:rsidRDefault="004434A8" w:rsidP="00A36D76">
      <w:pPr>
        <w:pStyle w:val="Akapitzlist"/>
        <w:numPr>
          <w:ilvl w:val="0"/>
          <w:numId w:val="22"/>
        </w:numPr>
        <w:spacing w:after="120"/>
        <w:ind w:left="851" w:hanging="425"/>
        <w:jc w:val="both"/>
        <w:textAlignment w:val="top"/>
        <w:rPr>
          <w:rFonts w:ascii="Cambria" w:hAnsi="Cambria"/>
        </w:rPr>
      </w:pPr>
      <w:r w:rsidRPr="00DF0A32">
        <w:rPr>
          <w:rFonts w:ascii="Cambria" w:hAnsi="Cambria"/>
        </w:rPr>
        <w:t>pieniądzu, przelewem na rachunek bankowy w Narodowym Banku Polskim Oddział w Krakowie nr 24 1010 1270 0051 7713 9230 0000,</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bankowych;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pieniężnych spółdzielczych kas oszczędnościowo-kredytowych;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gwarancjach bankowych;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gwarancjach ubezpieczeniowych;</w:t>
      </w:r>
    </w:p>
    <w:p w:rsidR="004434A8" w:rsidRPr="00CE46E6" w:rsidRDefault="004434A8" w:rsidP="00A36D76">
      <w:pPr>
        <w:pStyle w:val="Akapitzlist"/>
        <w:numPr>
          <w:ilvl w:val="0"/>
          <w:numId w:val="22"/>
        </w:numPr>
        <w:spacing w:after="120"/>
        <w:ind w:left="851" w:hanging="425"/>
        <w:jc w:val="both"/>
        <w:textAlignment w:val="top"/>
        <w:rPr>
          <w:rFonts w:ascii="Cambria" w:hAnsi="Cambria"/>
        </w:rPr>
      </w:pPr>
      <w:r w:rsidRPr="00CE46E6">
        <w:rPr>
          <w:rFonts w:ascii="Cambria" w:hAnsi="Cambria"/>
        </w:rPr>
        <w:t>poręczeniach udzielanych przez podmioty, o których mowa w art. 6b ust. 5 pkt 2 ustawy z dnia 9 listopada 2000 roku o utworzeniu Polskiej Agencji Rozwoju Przedsiębiorczości (t. jedn. Dz. U. z 2007 r. Nr 42, poz. 275 ze zm.).</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Wadium wnoszone w formie poręczeń lub gwarancji powinno być złożone w oryginale i musi obejmować cały okres związania ofertą.</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t xml:space="preserve">Wadium wniesione w pieniądzu przelewem na rachunek bankowy musi wpłynąć na wskazany w pkt. </w:t>
      </w:r>
      <w:r>
        <w:rPr>
          <w:rFonts w:ascii="Cambria" w:hAnsi="Cambria"/>
        </w:rPr>
        <w:t>2 lit a)</w:t>
      </w:r>
      <w:r w:rsidRPr="00CE46E6">
        <w:rPr>
          <w:rFonts w:ascii="Cambria" w:hAnsi="Cambria"/>
        </w:rPr>
        <w:t xml:space="preserve"> rachunek bankowy Zamawiającego najpóźniej przed upływem terminu składania ofert.</w:t>
      </w:r>
    </w:p>
    <w:p w:rsidR="004434A8" w:rsidRPr="00CE46E6" w:rsidRDefault="004434A8" w:rsidP="00A36D76">
      <w:pPr>
        <w:pStyle w:val="Akapitzlist"/>
        <w:numPr>
          <w:ilvl w:val="0"/>
          <w:numId w:val="21"/>
        </w:numPr>
        <w:spacing w:after="120"/>
        <w:ind w:left="426" w:hanging="426"/>
        <w:jc w:val="both"/>
        <w:textAlignment w:val="top"/>
        <w:rPr>
          <w:rFonts w:ascii="Cambria" w:hAnsi="Cambria"/>
        </w:rPr>
      </w:pPr>
      <w:r w:rsidRPr="00CE46E6">
        <w:rPr>
          <w:rFonts w:ascii="Cambria" w:hAnsi="Cambria"/>
        </w:rPr>
        <w:lastRenderedPageBreak/>
        <w:t>W przypadku wniesienia wadium w formie gwarancji lub poręczenia, koniecznym jest, aby gwarancja lub poręczenie obejmowały odpowiedzialność za wszystkie przypadki powodujące utratę wadium przez Wykonawcę, określone w art. 46 ust. 4a i 5 ustawy Pzp..</w:t>
      </w:r>
    </w:p>
    <w:p w:rsidR="004434A8"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B60B4E">
        <w:rPr>
          <w:rFonts w:ascii="Cambria" w:hAnsi="Cambria"/>
          <w:sz w:val="24"/>
          <w:szCs w:val="24"/>
        </w:rPr>
        <w:t>60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A36D76">
      <w:pPr>
        <w:pStyle w:val="Nagwek2"/>
        <w:numPr>
          <w:ilvl w:val="0"/>
          <w:numId w:val="13"/>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A36D76">
      <w:pPr>
        <w:pStyle w:val="Nagwek2"/>
        <w:numPr>
          <w:ilvl w:val="0"/>
          <w:numId w:val="13"/>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lastRenderedPageBreak/>
        <w:t>Wszelkie miejsca w ofercie, w których Wykonawca naniósł zmiany muszą być podpisane przez osobę podpisującą ofertę.</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906A3C" w:rsidRDefault="004434A8" w:rsidP="00146769">
      <w:pPr>
        <w:pStyle w:val="Tekstpodstawowy"/>
        <w:ind w:left="737"/>
        <w:jc w:val="center"/>
        <w:rPr>
          <w:rFonts w:ascii="Cambria" w:hAnsi="Cambria"/>
          <w:color w:val="000000"/>
        </w:rPr>
      </w:pPr>
      <w:r w:rsidRPr="00906A3C">
        <w:rPr>
          <w:rFonts w:ascii="Cambria" w:hAnsi="Cambria"/>
        </w:rPr>
        <w:t>ul. Przy Rondzie 5, 31-547 Kraków</w:t>
      </w:r>
    </w:p>
    <w:p w:rsidR="004434A8" w:rsidRPr="00906A3C" w:rsidRDefault="004434A8" w:rsidP="00146769">
      <w:pPr>
        <w:spacing w:after="120"/>
        <w:jc w:val="center"/>
        <w:rPr>
          <w:rFonts w:ascii="Cambria" w:hAnsi="Cambria"/>
        </w:rPr>
      </w:pPr>
      <w:r w:rsidRPr="00906A3C">
        <w:rPr>
          <w:rFonts w:ascii="Cambria" w:hAnsi="Cambria"/>
        </w:rPr>
        <w:t>z dopiskiem:</w:t>
      </w:r>
    </w:p>
    <w:p w:rsidR="004434A8" w:rsidRDefault="004434A8" w:rsidP="00146769">
      <w:pPr>
        <w:jc w:val="center"/>
        <w:rPr>
          <w:rFonts w:ascii="Cambria" w:hAnsi="Cambria"/>
          <w:b/>
        </w:rPr>
      </w:pPr>
      <w:r w:rsidRPr="00906A3C">
        <w:rPr>
          <w:rFonts w:ascii="Cambria" w:hAnsi="Cambria"/>
          <w:b/>
        </w:rPr>
        <w:t>OFERTA na: „</w:t>
      </w:r>
      <w:r w:rsidR="002A02B4">
        <w:rPr>
          <w:rFonts w:ascii="Cambria" w:hAnsi="Cambria"/>
          <w:b/>
        </w:rPr>
        <w:t>Świadczenie usług c</w:t>
      </w:r>
      <w:r w:rsidR="00906A3C" w:rsidRPr="00906A3C">
        <w:rPr>
          <w:rFonts w:ascii="Cambria" w:hAnsi="Cambria"/>
          <w:b/>
        </w:rPr>
        <w:t>ateringowych dla Krajowej Sz</w:t>
      </w:r>
      <w:r w:rsidR="002A02B4">
        <w:rPr>
          <w:rFonts w:ascii="Cambria" w:hAnsi="Cambria"/>
          <w:b/>
        </w:rPr>
        <w:t>kole Sądownictwa i Prokuratury,</w:t>
      </w:r>
      <w:r w:rsidR="00906A3C" w:rsidRPr="00906A3C">
        <w:rPr>
          <w:rFonts w:ascii="Cambria" w:hAnsi="Cambria"/>
          <w:b/>
        </w:rPr>
        <w:t xml:space="preserve"> Ośrodek Szkoleniowy w Dębem</w:t>
      </w:r>
      <w:r w:rsidRPr="00906A3C">
        <w:rPr>
          <w:rFonts w:ascii="Cambria" w:hAnsi="Cambria"/>
          <w:b/>
        </w:rPr>
        <w:t>”</w:t>
      </w:r>
    </w:p>
    <w:p w:rsidR="004434A8" w:rsidRPr="00EB7CD1" w:rsidRDefault="004434A8" w:rsidP="00146769">
      <w:pPr>
        <w:jc w:val="center"/>
        <w:rPr>
          <w:rFonts w:ascii="Cambria" w:hAnsi="Cambria"/>
          <w:color w:val="000000"/>
        </w:rPr>
      </w:pPr>
      <w:r>
        <w:rPr>
          <w:rFonts w:ascii="Cambria" w:hAnsi="Cambria"/>
          <w:b/>
        </w:rPr>
        <w:t xml:space="preserve">Nie otwierać przed: </w:t>
      </w:r>
      <w:r w:rsidR="00E320A4">
        <w:rPr>
          <w:rFonts w:ascii="Cambria" w:hAnsi="Cambria"/>
          <w:b/>
        </w:rPr>
        <w:t>1</w:t>
      </w:r>
      <w:r w:rsidR="002A02B4">
        <w:rPr>
          <w:rFonts w:ascii="Cambria" w:hAnsi="Cambria"/>
          <w:b/>
        </w:rPr>
        <w:t>8</w:t>
      </w:r>
      <w:r w:rsidR="00E320A4">
        <w:rPr>
          <w:rFonts w:ascii="Cambria" w:hAnsi="Cambria"/>
          <w:b/>
        </w:rPr>
        <w:t xml:space="preserve"> czerwca 2013roku,</w:t>
      </w:r>
      <w:r>
        <w:rPr>
          <w:rFonts w:ascii="Cambria" w:hAnsi="Cambria"/>
          <w:b/>
        </w:rPr>
        <w:t xml:space="preserve"> godz. </w:t>
      </w:r>
      <w:r w:rsidR="00E320A4">
        <w:rPr>
          <w:rFonts w:ascii="Cambria" w:hAnsi="Cambria"/>
          <w:b/>
        </w:rPr>
        <w:t>14:30</w:t>
      </w:r>
    </w:p>
    <w:p w:rsidR="004434A8" w:rsidRPr="00EB7CD1" w:rsidRDefault="004434A8" w:rsidP="00146769">
      <w:pPr>
        <w:numPr>
          <w:ilvl w:val="0"/>
          <w:numId w:val="8"/>
        </w:numPr>
        <w:tabs>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A36D76">
      <w:pPr>
        <w:pStyle w:val="Bezodstpw"/>
        <w:numPr>
          <w:ilvl w:val="0"/>
          <w:numId w:val="15"/>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w:t>
      </w:r>
      <w:r w:rsidRPr="00E320A4">
        <w:rPr>
          <w:rFonts w:ascii="Cambria" w:hAnsi="Cambria"/>
          <w:b/>
          <w:sz w:val="24"/>
          <w:szCs w:val="24"/>
        </w:rPr>
        <w:t xml:space="preserve">dnia </w:t>
      </w:r>
      <w:r w:rsidR="00E320A4">
        <w:rPr>
          <w:rFonts w:ascii="Cambria" w:hAnsi="Cambria"/>
          <w:b/>
          <w:sz w:val="24"/>
          <w:szCs w:val="24"/>
          <w:lang w:eastAsia="ar-SA"/>
        </w:rPr>
        <w:t>1</w:t>
      </w:r>
      <w:r w:rsidR="002A02B4">
        <w:rPr>
          <w:rFonts w:ascii="Cambria" w:hAnsi="Cambria"/>
          <w:b/>
          <w:sz w:val="24"/>
          <w:szCs w:val="24"/>
          <w:lang w:eastAsia="ar-SA"/>
        </w:rPr>
        <w:t>8</w:t>
      </w:r>
      <w:r w:rsidR="00E320A4">
        <w:rPr>
          <w:rFonts w:ascii="Cambria" w:hAnsi="Cambria"/>
          <w:b/>
          <w:sz w:val="24"/>
          <w:szCs w:val="24"/>
          <w:lang w:eastAsia="ar-SA"/>
        </w:rPr>
        <w:t xml:space="preserve"> czerwca </w:t>
      </w:r>
      <w:r w:rsidR="00B60B4E">
        <w:rPr>
          <w:rFonts w:ascii="Cambria" w:hAnsi="Cambria"/>
          <w:b/>
          <w:sz w:val="24"/>
          <w:szCs w:val="24"/>
          <w:lang w:eastAsia="ar-SA"/>
        </w:rPr>
        <w:t>2013</w:t>
      </w:r>
      <w:r w:rsidRPr="006C23A5">
        <w:rPr>
          <w:rFonts w:ascii="Cambria" w:hAnsi="Cambria"/>
          <w:sz w:val="24"/>
          <w:szCs w:val="24"/>
        </w:rPr>
        <w:t xml:space="preserve"> r. </w:t>
      </w:r>
      <w:r w:rsidRPr="00FD2132">
        <w:rPr>
          <w:rFonts w:ascii="Cambria" w:hAnsi="Cambria"/>
          <w:b/>
          <w:sz w:val="24"/>
          <w:szCs w:val="24"/>
        </w:rPr>
        <w:t>roku do godz. 1</w:t>
      </w:r>
      <w:r w:rsidR="00E320A4">
        <w:rPr>
          <w:rFonts w:ascii="Cambria" w:hAnsi="Cambria"/>
          <w:b/>
          <w:sz w:val="24"/>
          <w:szCs w:val="24"/>
        </w:rPr>
        <w:t>4</w:t>
      </w:r>
      <w:r w:rsidRPr="00FD2132">
        <w:rPr>
          <w:rFonts w:ascii="Cambria" w:hAnsi="Cambria"/>
          <w:b/>
          <w:sz w:val="24"/>
          <w:szCs w:val="24"/>
        </w:rPr>
        <w:t>:00</w:t>
      </w:r>
      <w:r w:rsidRPr="006C23A5">
        <w:rPr>
          <w:rFonts w:ascii="Cambria" w:hAnsi="Cambria"/>
          <w:sz w:val="24"/>
          <w:szCs w:val="24"/>
        </w:rPr>
        <w:t xml:space="preserve">. </w:t>
      </w:r>
    </w:p>
    <w:p w:rsidR="004434A8" w:rsidRPr="006C23A5" w:rsidRDefault="004434A8" w:rsidP="00A36D76">
      <w:pPr>
        <w:pStyle w:val="Bezodstpw"/>
        <w:numPr>
          <w:ilvl w:val="0"/>
          <w:numId w:val="15"/>
        </w:numPr>
        <w:ind w:left="426"/>
        <w:jc w:val="both"/>
        <w:rPr>
          <w:rFonts w:ascii="Cambria" w:hAnsi="Cambria"/>
          <w:sz w:val="24"/>
          <w:szCs w:val="24"/>
        </w:rPr>
      </w:pPr>
      <w:r w:rsidRPr="006C23A5">
        <w:rPr>
          <w:rFonts w:ascii="Cambria" w:hAnsi="Cambria"/>
          <w:sz w:val="24"/>
          <w:szCs w:val="24"/>
        </w:rPr>
        <w:t xml:space="preserve">Zamawiający otworzy oferty w dniu </w:t>
      </w:r>
      <w:r w:rsidR="00E320A4">
        <w:rPr>
          <w:rFonts w:ascii="Cambria" w:hAnsi="Cambria"/>
          <w:sz w:val="24"/>
          <w:szCs w:val="24"/>
        </w:rPr>
        <w:t>1</w:t>
      </w:r>
      <w:r w:rsidR="002A02B4">
        <w:rPr>
          <w:rFonts w:ascii="Cambria" w:hAnsi="Cambria"/>
          <w:sz w:val="24"/>
          <w:szCs w:val="24"/>
        </w:rPr>
        <w:t>8</w:t>
      </w:r>
      <w:r w:rsidR="00E320A4">
        <w:rPr>
          <w:rFonts w:ascii="Cambria" w:hAnsi="Cambria"/>
          <w:sz w:val="24"/>
          <w:szCs w:val="24"/>
        </w:rPr>
        <w:t xml:space="preserve"> czerwca </w:t>
      </w:r>
      <w:r w:rsidR="00B60B4E" w:rsidRPr="00E320A4">
        <w:rPr>
          <w:rFonts w:ascii="Cambria" w:hAnsi="Cambria"/>
          <w:sz w:val="24"/>
          <w:szCs w:val="24"/>
          <w:lang w:eastAsia="ar-SA"/>
        </w:rPr>
        <w:t>2</w:t>
      </w:r>
      <w:r w:rsidR="00B60B4E">
        <w:rPr>
          <w:rFonts w:ascii="Cambria" w:hAnsi="Cambria"/>
          <w:sz w:val="24"/>
          <w:szCs w:val="24"/>
          <w:lang w:eastAsia="ar-SA"/>
        </w:rPr>
        <w:t>013</w:t>
      </w:r>
      <w:r w:rsidRPr="006C23A5">
        <w:rPr>
          <w:rFonts w:ascii="Cambria" w:hAnsi="Cambria"/>
          <w:sz w:val="24"/>
          <w:szCs w:val="24"/>
        </w:rPr>
        <w:t xml:space="preserve"> r. o godz. 1</w:t>
      </w:r>
      <w:r w:rsidR="00E320A4">
        <w:rPr>
          <w:rFonts w:ascii="Cambria" w:hAnsi="Cambria"/>
          <w:sz w:val="24"/>
          <w:szCs w:val="24"/>
        </w:rPr>
        <w:t>4</w:t>
      </w:r>
      <w:r w:rsidRPr="006C23A5">
        <w:rPr>
          <w:rFonts w:ascii="Cambria" w:hAnsi="Cambria"/>
          <w:sz w:val="24"/>
          <w:szCs w:val="24"/>
        </w:rPr>
        <w:t>:</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906A3C" w:rsidRDefault="004434A8" w:rsidP="00146769">
      <w:pPr>
        <w:pStyle w:val="Tekstpodstawowy"/>
        <w:ind w:left="735" w:hanging="735"/>
        <w:jc w:val="both"/>
        <w:rPr>
          <w:rFonts w:ascii="Cambria" w:hAnsi="Cambria"/>
          <w:b/>
          <w:u w:val="single"/>
        </w:rPr>
      </w:pPr>
      <w:r w:rsidRPr="00906A3C">
        <w:rPr>
          <w:rFonts w:ascii="Cambria" w:hAnsi="Cambria"/>
          <w:b/>
          <w:u w:val="single"/>
        </w:rPr>
        <w:t>Rozdział 13: Opis sposobu obliczenia ceny</w:t>
      </w:r>
    </w:p>
    <w:p w:rsidR="004434A8" w:rsidRPr="00906A3C"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906A3C">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w:t>
      </w:r>
      <w:r w:rsidRPr="00906A3C">
        <w:rPr>
          <w:rFonts w:ascii="Cambria" w:hAnsi="Cambria"/>
          <w:color w:val="000000"/>
          <w:lang w:eastAsia="pl-PL"/>
        </w:rPr>
        <w:lastRenderedPageBreak/>
        <w:t xml:space="preserve">akcyzowego, jeżeli na podstawie odrębnych przepisów sprzedaż towaru (usługi) podlega obciążeniu podatkiem od towarów i usług oraz podatkiem akcyzowym. </w:t>
      </w:r>
    </w:p>
    <w:p w:rsidR="004434A8" w:rsidRPr="00C4678D" w:rsidRDefault="004434A8" w:rsidP="008A72BC">
      <w:pPr>
        <w:pStyle w:val="Akapitzlist"/>
        <w:numPr>
          <w:ilvl w:val="3"/>
          <w:numId w:val="10"/>
        </w:numPr>
        <w:tabs>
          <w:tab w:val="num" w:pos="426"/>
        </w:tabs>
        <w:ind w:left="426"/>
        <w:jc w:val="both"/>
        <w:rPr>
          <w:rFonts w:ascii="Cambria" w:hAnsi="Cambria"/>
          <w:color w:val="000000"/>
          <w:lang w:eastAsia="pl-PL"/>
        </w:rPr>
      </w:pPr>
      <w:r w:rsidRPr="00906A3C">
        <w:rPr>
          <w:rFonts w:ascii="Cambria" w:hAnsi="Cambria"/>
          <w:color w:val="000000"/>
          <w:lang w:eastAsia="pl-PL"/>
        </w:rPr>
        <w:t xml:space="preserve">Cena oferty zostanie wyliczona jako suma wartości brutto za poszczególne pozycje,  wyliczone w formularzu oferty sporządzonym zgodnie z wzorem, stanowiącym </w:t>
      </w:r>
      <w:r w:rsidRPr="00C4678D">
        <w:rPr>
          <w:rFonts w:ascii="Cambria" w:hAnsi="Cambria"/>
          <w:color w:val="000000"/>
          <w:lang w:eastAsia="pl-PL"/>
        </w:rPr>
        <w:t>Załącznik</w:t>
      </w:r>
      <w:r w:rsidR="00906A3C" w:rsidRPr="00C4678D">
        <w:rPr>
          <w:rFonts w:ascii="Cambria" w:hAnsi="Cambria"/>
          <w:color w:val="000000"/>
          <w:lang w:eastAsia="pl-PL"/>
        </w:rPr>
        <w:t>i</w:t>
      </w:r>
      <w:r w:rsidRPr="00C4678D">
        <w:rPr>
          <w:rFonts w:ascii="Cambria" w:hAnsi="Cambria"/>
          <w:color w:val="000000"/>
          <w:lang w:eastAsia="pl-PL"/>
        </w:rPr>
        <w:t xml:space="preserve"> nr 1</w:t>
      </w:r>
      <w:r w:rsidR="00906A3C" w:rsidRPr="00C4678D">
        <w:rPr>
          <w:rFonts w:ascii="Cambria" w:hAnsi="Cambria"/>
          <w:color w:val="000000"/>
          <w:lang w:eastAsia="pl-PL"/>
        </w:rPr>
        <w:t xml:space="preserve"> i 1a </w:t>
      </w:r>
      <w:r w:rsidRPr="00C4678D">
        <w:rPr>
          <w:rFonts w:ascii="Cambria" w:hAnsi="Cambria"/>
          <w:color w:val="000000"/>
          <w:lang w:eastAsia="pl-PL"/>
        </w:rPr>
        <w:t>do SIWZ</w:t>
      </w:r>
      <w:r w:rsidR="00C4678D">
        <w:rPr>
          <w:rFonts w:ascii="Cambria" w:hAnsi="Cambria"/>
          <w:color w:val="000000"/>
          <w:lang w:eastAsia="pl-PL"/>
        </w:rPr>
        <w:t xml:space="preserve"> (w oparciu o przedstawione w załączniku nr 1a przykładowe zestawy do wyceny i tabelę)</w:t>
      </w:r>
      <w:r w:rsidRPr="00C4678D">
        <w:rPr>
          <w:rFonts w:ascii="Cambria" w:hAnsi="Cambria"/>
          <w:color w:val="000000"/>
          <w:lang w:eastAsia="pl-PL"/>
        </w:rPr>
        <w:t>, powiększona o należny podatek VAT. Cena oferty stanowić będzie maksymalną wartość umowy brutto.</w:t>
      </w:r>
    </w:p>
    <w:p w:rsidR="004434A8" w:rsidRPr="00C4678D" w:rsidRDefault="004434A8" w:rsidP="007A3F46">
      <w:pPr>
        <w:pStyle w:val="Akapitzlist"/>
        <w:numPr>
          <w:ilvl w:val="3"/>
          <w:numId w:val="10"/>
        </w:numPr>
        <w:tabs>
          <w:tab w:val="clear" w:pos="2880"/>
          <w:tab w:val="num" w:pos="426"/>
        </w:tabs>
        <w:ind w:left="426" w:hanging="426"/>
        <w:jc w:val="both"/>
        <w:rPr>
          <w:rFonts w:ascii="Cambria" w:hAnsi="Cambria"/>
          <w:color w:val="000000"/>
          <w:lang w:eastAsia="pl-PL"/>
        </w:rPr>
      </w:pPr>
      <w:r w:rsidRPr="00C4678D">
        <w:rPr>
          <w:rFonts w:ascii="Cambria" w:hAnsi="Cambria"/>
          <w:color w:val="000000"/>
          <w:lang w:eastAsia="pl-PL"/>
        </w:rPr>
        <w:t xml:space="preserve">Cena oferty powinna obejmować wszelkie koszty związane z wykonaniem zamówienia wynikające wprost z opisu przedmiotu zamówienia </w:t>
      </w:r>
      <w:r w:rsidR="00906A3C" w:rsidRPr="00C4678D">
        <w:rPr>
          <w:rFonts w:ascii="Cambria" w:hAnsi="Cambria"/>
          <w:color w:val="000000"/>
          <w:lang w:eastAsia="pl-PL"/>
        </w:rPr>
        <w:t xml:space="preserve">oraz </w:t>
      </w:r>
      <w:r w:rsidR="00C4678D" w:rsidRPr="00C4678D">
        <w:rPr>
          <w:rFonts w:ascii="Cambria" w:hAnsi="Cambria"/>
          <w:color w:val="000000"/>
          <w:lang w:eastAsia="pl-PL"/>
        </w:rPr>
        <w:t xml:space="preserve">z załącznika nr 1a </w:t>
      </w:r>
      <w:r w:rsidRPr="00C4678D">
        <w:rPr>
          <w:rFonts w:ascii="Cambria" w:hAnsi="Cambria"/>
          <w:color w:val="000000"/>
          <w:lang w:eastAsia="pl-PL"/>
        </w:rPr>
        <w:t>(</w:t>
      </w:r>
      <w:r w:rsidR="00C4678D" w:rsidRPr="00C4678D">
        <w:rPr>
          <w:rFonts w:ascii="Cambria" w:hAnsi="Cambria"/>
          <w:color w:val="000000"/>
          <w:lang w:eastAsia="pl-PL"/>
        </w:rPr>
        <w:t>Wycena przedmiotu zamówienia</w:t>
      </w:r>
      <w:r w:rsidRPr="00C4678D">
        <w:rPr>
          <w:rFonts w:ascii="Cambria" w:hAnsi="Cambria"/>
          <w:color w:val="000000"/>
          <w:lang w:eastAsia="pl-PL"/>
        </w:rPr>
        <w:t xml:space="preserve">), jak również w nim nie ujęte, a bez których nie można zrealizować przedmiotu zamówienia. W szczególności w cenie należy uwzględnić warunki realizacji przedmiotu zamówienia opisane w projekcie umowy (Załącznik Nr 3), w tym m.in.: </w:t>
      </w:r>
      <w:r w:rsidR="00C4678D" w:rsidRPr="00C4678D">
        <w:rPr>
          <w:rFonts w:ascii="Cambria" w:hAnsi="Cambria"/>
          <w:color w:val="000000"/>
          <w:lang w:eastAsia="pl-PL"/>
        </w:rPr>
        <w:t>koszt zatrudnienia personelu, koszt zakupu artykułów spożywczych i wytworzenia posiłków, koszt przewozu i wszelkie inne koszty konieczne do należytej realizacji zamówienia</w:t>
      </w:r>
      <w:r w:rsidRPr="00C4678D">
        <w:rPr>
          <w:rFonts w:ascii="Cambria" w:hAnsi="Cambria"/>
          <w:color w:val="000000"/>
          <w:lang w:eastAsia="pl-PL"/>
        </w:rPr>
        <w:t>.</w:t>
      </w:r>
    </w:p>
    <w:p w:rsidR="004434A8" w:rsidRPr="00C4678D"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C4678D">
        <w:rPr>
          <w:rFonts w:ascii="Cambria" w:hAnsi="Cambria"/>
          <w:color w:val="000000"/>
          <w:lang w:eastAsia="pl-PL"/>
        </w:rPr>
        <w:t xml:space="preserve">Cena oferty może być tylko jedna. </w:t>
      </w:r>
    </w:p>
    <w:p w:rsidR="004434A8" w:rsidRPr="00C4678D"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C4678D">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4434A8" w:rsidP="00146769">
      <w:pPr>
        <w:tabs>
          <w:tab w:val="left" w:pos="851"/>
        </w:tabs>
        <w:spacing w:after="120"/>
        <w:jc w:val="center"/>
        <w:rPr>
          <w:rFonts w:ascii="Cambria" w:hAnsi="Cambria"/>
          <w:b/>
        </w:rPr>
      </w:pPr>
      <w:r w:rsidRPr="00EB7CD1">
        <w:rPr>
          <w:rFonts w:ascii="Cambria" w:hAnsi="Cambria"/>
          <w:b/>
        </w:rPr>
        <w:t>Cena brutto – 100 %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   x 100 pkt,</w:t>
      </w:r>
    </w:p>
    <w:p w:rsidR="004434A8" w:rsidRPr="00EB7CD1" w:rsidRDefault="004434A8" w:rsidP="00146769">
      <w:pPr>
        <w:pStyle w:val="Nagwek2"/>
        <w:numPr>
          <w:ilvl w:val="0"/>
          <w:numId w:val="0"/>
        </w:numPr>
        <w:rPr>
          <w:rFonts w:ascii="Cambria" w:hAnsi="Cambria"/>
        </w:rPr>
      </w:pPr>
      <w:r w:rsidRPr="00EB7CD1">
        <w:rPr>
          <w:rFonts w:ascii="Cambria" w:hAnsi="Cambria"/>
        </w:rPr>
        <w:t xml:space="preserve">                                                      Cena z oferty badanej</w:t>
      </w:r>
    </w:p>
    <w:p w:rsidR="004434A8" w:rsidRPr="00EB7CD1" w:rsidRDefault="004434A8" w:rsidP="00146769">
      <w:pPr>
        <w:numPr>
          <w:ilvl w:val="0"/>
          <w:numId w:val="9"/>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146769">
      <w:pPr>
        <w:numPr>
          <w:ilvl w:val="0"/>
          <w:numId w:val="9"/>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146769">
      <w:pPr>
        <w:numPr>
          <w:ilvl w:val="0"/>
          <w:numId w:val="7"/>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146769">
      <w:pPr>
        <w:numPr>
          <w:ilvl w:val="0"/>
          <w:numId w:val="7"/>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lastRenderedPageBreak/>
        <w:t>Umowa zostanie zawarta w terminie wskazanym w zawiadomieniu o wyborze najkorzystniejszej oferty, po którego upływie umowa w sprawie zamówienia publicznego może być zawarta zgodnie z art. 94 ust. 1 lub 2 ustawy Pzp.</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r w:rsidR="007F6547" w:rsidRPr="00EB7CD1">
        <w:rPr>
          <w:rFonts w:ascii="Cambria" w:hAnsi="Cambria"/>
          <w:lang w:eastAsia="pl-PL"/>
        </w:rPr>
        <w:t>Pzp</w:t>
      </w:r>
      <w:r w:rsidRPr="00EB7CD1">
        <w:rPr>
          <w:rFonts w:ascii="Cambria" w:hAnsi="Cambria"/>
          <w:lang w:eastAsia="pl-PL"/>
        </w:rPr>
        <w:t>.</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lastRenderedPageBreak/>
        <w:t>Formularz oferty</w:t>
      </w:r>
      <w:r w:rsidR="00C4678D">
        <w:rPr>
          <w:rFonts w:ascii="Cambria" w:hAnsi="Cambria"/>
          <w:lang w:val="pl-PL"/>
        </w:rPr>
        <w:t>, wraz z formularzem wyceny przedmiotu zamówienia.</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w zakresie określonym w art. 26 ust. 2d ustawy Pzp</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4434A8" w:rsidRPr="00EB7CD1" w:rsidRDefault="004434A8" w:rsidP="00C30E39">
      <w:pPr>
        <w:jc w:val="both"/>
        <w:textAlignment w:val="top"/>
        <w:rPr>
          <w:rFonts w:ascii="Cambria" w:hAnsi="Cambria"/>
          <w:b/>
        </w:rPr>
      </w:pPr>
      <w:r w:rsidRPr="00C4678D">
        <w:rPr>
          <w:rFonts w:ascii="Cambria" w:hAnsi="Cambria"/>
        </w:rPr>
        <w:t>Składając ofertę w postępowaniu o zamówienie publiczne prowadzonym w trybie przetargu nieograniczonego na</w:t>
      </w:r>
      <w:r w:rsidRPr="00C4678D">
        <w:rPr>
          <w:rFonts w:ascii="Cambria" w:hAnsi="Cambria"/>
          <w:b/>
        </w:rPr>
        <w:t xml:space="preserve"> „</w:t>
      </w:r>
      <w:r w:rsidR="002A02B4">
        <w:rPr>
          <w:rFonts w:ascii="Cambria" w:hAnsi="Cambria"/>
          <w:b/>
        </w:rPr>
        <w:t>Świadczenie usług c</w:t>
      </w:r>
      <w:r w:rsidR="00C4678D" w:rsidRPr="00C4678D">
        <w:rPr>
          <w:rFonts w:ascii="Cambria" w:hAnsi="Cambria"/>
          <w:b/>
        </w:rPr>
        <w:t>ateringowych dla Krajowej Szkole Sądownictwa i Prokuratury – Ośrodek Szkoleniowy w Dębem</w:t>
      </w:r>
      <w:r w:rsidRPr="00C4678D">
        <w:rPr>
          <w:rFonts w:ascii="Cambria" w:hAnsi="Cambria"/>
          <w:b/>
        </w:rPr>
        <w:t>”</w:t>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my niżej podpisani:</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4434A8" w:rsidRPr="00E35989" w:rsidRDefault="004434A8" w:rsidP="004547F1">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35989">
        <w:rPr>
          <w:rFonts w:ascii="Cambria" w:hAnsi="Cambria"/>
          <w:b/>
          <w:color w:val="000000"/>
          <w:sz w:val="24"/>
          <w:szCs w:val="24"/>
        </w:rPr>
        <w:t>SKŁADAMY OFERTĘ</w:t>
      </w:r>
      <w:r w:rsidRPr="00E35989">
        <w:rPr>
          <w:rFonts w:ascii="Cambria" w:hAnsi="Cambria"/>
          <w:color w:val="000000"/>
          <w:sz w:val="24"/>
          <w:szCs w:val="24"/>
        </w:rPr>
        <w:t xml:space="preserve"> na wykonanie</w:t>
      </w:r>
      <w:r w:rsidR="00E35989" w:rsidRPr="00E35989">
        <w:rPr>
          <w:rFonts w:ascii="Cambria" w:hAnsi="Cambria"/>
          <w:color w:val="000000"/>
          <w:sz w:val="24"/>
          <w:szCs w:val="24"/>
        </w:rPr>
        <w:t xml:space="preserve"> </w:t>
      </w:r>
      <w:r w:rsidR="00E35989">
        <w:rPr>
          <w:rFonts w:ascii="Cambria" w:hAnsi="Cambria"/>
          <w:color w:val="000000"/>
          <w:sz w:val="24"/>
          <w:szCs w:val="24"/>
        </w:rPr>
        <w:t>c</w:t>
      </w:r>
      <w:r w:rsidRPr="00E35989">
        <w:rPr>
          <w:rFonts w:ascii="Cambria" w:hAnsi="Cambria"/>
          <w:color w:val="000000"/>
          <w:sz w:val="24"/>
          <w:szCs w:val="24"/>
        </w:rPr>
        <w:t>ałości przedmiotu zamówienia zgodnie ze Specyfikacją Istotnych Warunków Zamówienia i oświadczamy, że wykonamy go na warunkach w niej określonych.</w:t>
      </w:r>
    </w:p>
    <w:p w:rsidR="004434A8" w:rsidRPr="00EB7CD1" w:rsidRDefault="004434A8" w:rsidP="00146769">
      <w:pPr>
        <w:pStyle w:val="Zwykytekst1"/>
        <w:numPr>
          <w:ilvl w:val="0"/>
          <w:numId w:val="5"/>
        </w:numPr>
        <w:tabs>
          <w:tab w:val="clear" w:pos="720"/>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rsidR="004434A8" w:rsidRPr="00E35989" w:rsidRDefault="004434A8" w:rsidP="00047903">
      <w:pPr>
        <w:pStyle w:val="Zwykytekst1"/>
        <w:tabs>
          <w:tab w:val="num" w:pos="426"/>
          <w:tab w:val="left" w:pos="1418"/>
          <w:tab w:val="left" w:leader="dot" w:pos="9781"/>
        </w:tabs>
        <w:spacing w:before="120" w:line="288" w:lineRule="auto"/>
        <w:ind w:left="709" w:hanging="709"/>
        <w:jc w:val="both"/>
        <w:rPr>
          <w:rFonts w:ascii="Cambria" w:hAnsi="Cambria"/>
          <w:i/>
          <w:color w:val="000000"/>
          <w:szCs w:val="24"/>
        </w:rPr>
      </w:pPr>
      <w:r w:rsidRPr="00EB7CD1">
        <w:rPr>
          <w:rFonts w:ascii="Cambria" w:hAnsi="Cambria"/>
          <w:color w:val="000000"/>
          <w:sz w:val="24"/>
          <w:szCs w:val="24"/>
        </w:rPr>
        <w:tab/>
      </w:r>
      <w:r w:rsidRPr="00E35989">
        <w:rPr>
          <w:rFonts w:ascii="Cambria" w:hAnsi="Cambria"/>
          <w:i/>
          <w:color w:val="000000"/>
          <w:szCs w:val="24"/>
        </w:rPr>
        <w:t>(wypełniają jedynie przedsiębiorcy składający wspólną ofertę)</w:t>
      </w:r>
    </w:p>
    <w:p w:rsidR="004434A8" w:rsidRPr="004547F1" w:rsidRDefault="004434A8" w:rsidP="006555C2">
      <w:pPr>
        <w:pStyle w:val="Akapitzlist"/>
        <w:numPr>
          <w:ilvl w:val="0"/>
          <w:numId w:val="5"/>
        </w:numPr>
        <w:tabs>
          <w:tab w:val="clear" w:pos="720"/>
          <w:tab w:val="num" w:pos="426"/>
          <w:tab w:val="left" w:pos="4020"/>
          <w:tab w:val="left" w:leader="dot" w:pos="8505"/>
        </w:tabs>
        <w:spacing w:line="360" w:lineRule="auto"/>
        <w:ind w:left="426"/>
        <w:jc w:val="both"/>
        <w:rPr>
          <w:rFonts w:ascii="Cambria" w:hAnsi="Cambria"/>
        </w:rPr>
      </w:pPr>
      <w:r w:rsidRPr="00263BFA">
        <w:rPr>
          <w:rFonts w:ascii="Cambria" w:hAnsi="Cambria" w:cs="Arial"/>
          <w:b/>
          <w:bCs/>
        </w:rPr>
        <w:t>OFERUJEMY</w:t>
      </w:r>
      <w:r w:rsidRPr="00263BFA">
        <w:rPr>
          <w:rFonts w:ascii="Cambria" w:hAnsi="Cambria" w:cs="Arial"/>
          <w:bCs/>
        </w:rPr>
        <w:t xml:space="preserve"> wykonanie przedmiotu zamówienia za </w:t>
      </w:r>
      <w:r w:rsidRPr="00263BFA">
        <w:rPr>
          <w:rFonts w:ascii="Cambria" w:hAnsi="Cambria" w:cs="Arial"/>
          <w:b/>
          <w:bCs/>
        </w:rPr>
        <w:t>cenę brutto ___________ zł</w:t>
      </w:r>
      <w:r w:rsidRPr="00263BFA">
        <w:rPr>
          <w:rFonts w:ascii="Cambria" w:hAnsi="Cambria" w:cs="Arial"/>
          <w:bCs/>
        </w:rPr>
        <w:t>, słownie _____________________________________________________</w:t>
      </w:r>
      <w:r>
        <w:rPr>
          <w:rFonts w:ascii="Cambria" w:hAnsi="Cambria" w:cs="Arial"/>
          <w:bCs/>
        </w:rPr>
        <w:t xml:space="preserve">__________________, zgodnie z </w:t>
      </w:r>
      <w:r w:rsidR="004547F1">
        <w:rPr>
          <w:rFonts w:ascii="Cambria" w:hAnsi="Cambria" w:cs="Arial"/>
          <w:bCs/>
        </w:rPr>
        <w:t>kalkulacją przedstawioną w załączniku nr 1a.</w:t>
      </w:r>
    </w:p>
    <w:p w:rsidR="00A927A2" w:rsidRDefault="004434A8">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ZOBOWĄZUJEMY SIĘ </w:t>
      </w:r>
      <w:r w:rsidRPr="00EB7CD1">
        <w:rPr>
          <w:rFonts w:ascii="Cambria" w:hAnsi="Cambria"/>
          <w:color w:val="000000"/>
          <w:sz w:val="24"/>
          <w:szCs w:val="24"/>
        </w:rPr>
        <w:t xml:space="preserve">do wykonania zamówienia </w:t>
      </w:r>
      <w:r>
        <w:rPr>
          <w:rFonts w:ascii="Cambria" w:hAnsi="Cambria"/>
          <w:color w:val="000000"/>
          <w:sz w:val="24"/>
          <w:szCs w:val="24"/>
        </w:rPr>
        <w:t xml:space="preserve">od dnia podpisania umowy do dnia </w:t>
      </w:r>
      <w:r w:rsidR="004547F1">
        <w:rPr>
          <w:rFonts w:ascii="Cambria" w:hAnsi="Cambria"/>
          <w:b/>
          <w:color w:val="000000"/>
          <w:sz w:val="24"/>
          <w:szCs w:val="24"/>
        </w:rPr>
        <w:t>31.12.2013</w:t>
      </w:r>
      <w:r w:rsidRPr="00C14E36">
        <w:rPr>
          <w:rFonts w:ascii="Cambria" w:hAnsi="Cambria"/>
          <w:b/>
          <w:color w:val="000000"/>
          <w:sz w:val="24"/>
          <w:szCs w:val="24"/>
        </w:rPr>
        <w:t xml:space="preserve"> r.</w:t>
      </w:r>
      <w:r w:rsidR="00D134E5" w:rsidRPr="00D134E5">
        <w:t xml:space="preserve"> </w:t>
      </w:r>
      <w:r w:rsidR="00D134E5" w:rsidRPr="00D134E5">
        <w:rPr>
          <w:rFonts w:ascii="Cambria" w:hAnsi="Cambria"/>
          <w:sz w:val="24"/>
        </w:rPr>
        <w:t>lub do wyczerpania kwoty określonej w umowie, w zależności od tego które zdarzenie nastąpi pierwsze.</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zapoznaliśmy się ze Specyfikacją Istotnych Warunków Zamówienia i nie wnosimy do niej zastrzeżeń oraz przyjmujemy warunki w niej zawarte, w szczególności</w:t>
      </w:r>
      <w:r w:rsidR="00374022">
        <w:rPr>
          <w:rFonts w:ascii="Cambria" w:hAnsi="Cambria"/>
          <w:color w:val="000000"/>
          <w:sz w:val="24"/>
          <w:szCs w:val="24"/>
        </w:rPr>
        <w:t xml:space="preserve"> </w:t>
      </w:r>
      <w:r w:rsidRPr="00EB7CD1">
        <w:rPr>
          <w:rFonts w:ascii="Cambria" w:hAnsi="Cambria"/>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lastRenderedPageBreak/>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rsidR="004434A8" w:rsidRPr="00EB7CD1" w:rsidRDefault="004434A8" w:rsidP="00146769">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r>
    </w:p>
    <w:p w:rsidR="004434A8" w:rsidRPr="00E35989" w:rsidRDefault="004434A8" w:rsidP="000F6802">
      <w:pPr>
        <w:pStyle w:val="Zwykytekst1"/>
        <w:keepLines/>
        <w:tabs>
          <w:tab w:val="left" w:leader="dot" w:pos="9072"/>
        </w:tabs>
        <w:spacing w:before="40"/>
        <w:ind w:left="709" w:firstLine="11"/>
        <w:jc w:val="both"/>
        <w:rPr>
          <w:rFonts w:ascii="Cambria" w:hAnsi="Cambria"/>
          <w:i/>
          <w:color w:val="000000"/>
          <w:szCs w:val="24"/>
        </w:rPr>
      </w:pPr>
      <w:r w:rsidRPr="00E35989">
        <w:rPr>
          <w:rFonts w:ascii="Cambria" w:hAnsi="Cambria"/>
          <w:i/>
          <w:color w:val="000000"/>
          <w:szCs w:val="24"/>
        </w:rPr>
        <w:t>(opis czynności zlecanych podwykonawcy oraz – zalecane – nazwa i adres podwykonawcy)</w:t>
      </w:r>
    </w:p>
    <w:p w:rsidR="004434A8" w:rsidRPr="00EB7CD1" w:rsidRDefault="004434A8" w:rsidP="000F6802">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w sprawie niniejszego postępowania należy kierować  do:</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rsidR="004434A8" w:rsidRPr="00EB7CD1" w:rsidRDefault="004434A8" w:rsidP="00146769">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rsidR="004434A8" w:rsidRPr="00EB7CD1" w:rsidRDefault="004434A8" w:rsidP="00146769">
      <w:pPr>
        <w:ind w:left="708"/>
        <w:jc w:val="both"/>
        <w:rPr>
          <w:rFonts w:ascii="Cambria" w:hAnsi="Cambria"/>
        </w:rPr>
      </w:pPr>
      <w:r w:rsidRPr="00EB7CD1">
        <w:rPr>
          <w:rFonts w:ascii="Cambria" w:hAnsi="Cambria"/>
        </w:rPr>
        <w:t>1)........................................................................................................................................</w:t>
      </w:r>
    </w:p>
    <w:p w:rsidR="004434A8" w:rsidRPr="00EB7CD1" w:rsidRDefault="004434A8" w:rsidP="00146769">
      <w:pPr>
        <w:ind w:left="708"/>
        <w:jc w:val="both"/>
        <w:rPr>
          <w:rFonts w:ascii="Cambria" w:hAnsi="Cambria"/>
        </w:rPr>
      </w:pPr>
      <w:r w:rsidRPr="00EB7CD1">
        <w:rPr>
          <w:rFonts w:ascii="Cambria" w:hAnsi="Cambria"/>
        </w:rPr>
        <w:t>2)…………………………………………………………………………………………</w:t>
      </w:r>
    </w:p>
    <w:p w:rsidR="004434A8" w:rsidRPr="00EB7CD1" w:rsidRDefault="004434A8" w:rsidP="00146769">
      <w:pPr>
        <w:ind w:left="708"/>
        <w:jc w:val="both"/>
        <w:rPr>
          <w:rFonts w:ascii="Cambria" w:hAnsi="Cambria"/>
        </w:rPr>
      </w:pPr>
      <w:r w:rsidRPr="00EB7CD1">
        <w:rPr>
          <w:rFonts w:ascii="Cambria" w:hAnsi="Cambria"/>
        </w:rPr>
        <w:t>3)…………………………………………………………………………………………</w:t>
      </w:r>
    </w:p>
    <w:p w:rsidR="004434A8" w:rsidRPr="00EB7CD1" w:rsidRDefault="004434A8" w:rsidP="00146769">
      <w:pPr>
        <w:ind w:left="708"/>
        <w:jc w:val="both"/>
        <w:rPr>
          <w:rFonts w:ascii="Cambria" w:hAnsi="Cambria"/>
        </w:rPr>
      </w:pPr>
      <w:r w:rsidRPr="00EB7CD1">
        <w:rPr>
          <w:rFonts w:ascii="Cambria" w:hAnsi="Cambria"/>
        </w:rPr>
        <w:t>4)…………………………………………………………………………………………</w:t>
      </w: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__</w:t>
      </w:r>
      <w:r w:rsidRPr="00EB7CD1">
        <w:rPr>
          <w:rFonts w:ascii="Cambria" w:hAnsi="Cambria"/>
          <w:color w:val="000000"/>
          <w:sz w:val="24"/>
          <w:szCs w:val="24"/>
        </w:rPr>
        <w:t xml:space="preserve"> 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906A3C" w:rsidRDefault="004434A8" w:rsidP="00146769">
      <w:pPr>
        <w:pStyle w:val="Tytu"/>
        <w:spacing w:after="0" w:line="240" w:lineRule="atLeast"/>
        <w:jc w:val="right"/>
        <w:rPr>
          <w:rFonts w:ascii="Cambria" w:hAnsi="Cambria"/>
          <w:sz w:val="24"/>
          <w:szCs w:val="24"/>
          <w:lang w:val="pl-PL"/>
        </w:rPr>
      </w:pPr>
      <w:r w:rsidRPr="00EB7CD1">
        <w:rPr>
          <w:rFonts w:ascii="Cambria" w:hAnsi="Cambria"/>
          <w:sz w:val="24"/>
          <w:szCs w:val="24"/>
        </w:rPr>
        <w:br w:type="page"/>
      </w:r>
      <w:r w:rsidRPr="00192321">
        <w:rPr>
          <w:rFonts w:ascii="Cambria" w:hAnsi="Cambria"/>
          <w:sz w:val="24"/>
          <w:szCs w:val="24"/>
        </w:rPr>
        <w:lastRenderedPageBreak/>
        <w:t xml:space="preserve">Załącznik nr </w:t>
      </w:r>
      <w:r w:rsidR="00906A3C">
        <w:rPr>
          <w:rFonts w:ascii="Cambria" w:hAnsi="Cambria"/>
          <w:sz w:val="24"/>
          <w:szCs w:val="24"/>
          <w:lang w:val="pl-PL"/>
        </w:rPr>
        <w:t>1a</w:t>
      </w:r>
    </w:p>
    <w:p w:rsidR="00957D70" w:rsidRPr="00C4678D" w:rsidRDefault="00906A3C" w:rsidP="004547F1">
      <w:pPr>
        <w:pStyle w:val="Tytu"/>
        <w:spacing w:after="0" w:line="240" w:lineRule="atLeast"/>
        <w:rPr>
          <w:rFonts w:asciiTheme="majorHAnsi" w:hAnsiTheme="majorHAnsi"/>
          <w:b w:val="0"/>
          <w:sz w:val="24"/>
          <w:szCs w:val="24"/>
          <w:lang w:val="pl-PL"/>
        </w:rPr>
      </w:pPr>
      <w:r w:rsidRPr="00C4678D">
        <w:rPr>
          <w:rFonts w:asciiTheme="majorHAnsi" w:hAnsiTheme="majorHAnsi"/>
          <w:b w:val="0"/>
          <w:sz w:val="24"/>
          <w:szCs w:val="24"/>
          <w:lang w:val="pl-PL"/>
        </w:rPr>
        <w:t>WYCENA</w:t>
      </w:r>
      <w:r w:rsidR="004434A8" w:rsidRPr="00C4678D">
        <w:rPr>
          <w:rFonts w:asciiTheme="majorHAnsi" w:hAnsiTheme="majorHAnsi"/>
          <w:b w:val="0"/>
          <w:sz w:val="24"/>
          <w:szCs w:val="24"/>
        </w:rPr>
        <w:t xml:space="preserve"> PRZEDMIOTU ZAMÓWIENIA</w:t>
      </w:r>
    </w:p>
    <w:p w:rsidR="004547F1" w:rsidRPr="00C4678D" w:rsidRDefault="004547F1" w:rsidP="004547F1">
      <w:pPr>
        <w:rPr>
          <w:rFonts w:asciiTheme="majorHAnsi" w:hAnsiTheme="majorHAnsi"/>
        </w:rPr>
      </w:pPr>
    </w:p>
    <w:p w:rsidR="004547F1" w:rsidRPr="00C4678D" w:rsidRDefault="00C4678D" w:rsidP="004547F1">
      <w:pPr>
        <w:rPr>
          <w:rFonts w:asciiTheme="majorHAnsi" w:hAnsiTheme="majorHAnsi"/>
        </w:rPr>
      </w:pPr>
      <w:r w:rsidRPr="00C4678D">
        <w:rPr>
          <w:rFonts w:asciiTheme="majorHAnsi" w:hAnsiTheme="majorHAnsi"/>
        </w:rPr>
        <w:t>Przykładowe zestawy do wyceny:</w:t>
      </w:r>
    </w:p>
    <w:p w:rsidR="00C4678D" w:rsidRPr="00C4678D" w:rsidRDefault="00C4678D" w:rsidP="004547F1">
      <w:pPr>
        <w:rPr>
          <w:rFonts w:asciiTheme="majorHAnsi" w:hAnsiTheme="majorHAnsi"/>
        </w:rPr>
      </w:pPr>
    </w:p>
    <w:p w:rsidR="004547F1" w:rsidRPr="00C4678D" w:rsidRDefault="004547F1" w:rsidP="004547F1">
      <w:pPr>
        <w:jc w:val="both"/>
        <w:rPr>
          <w:rFonts w:asciiTheme="majorHAnsi" w:hAnsiTheme="majorHAnsi"/>
          <w:b/>
        </w:rPr>
      </w:pPr>
      <w:r w:rsidRPr="00C4678D">
        <w:rPr>
          <w:rFonts w:asciiTheme="majorHAnsi" w:hAnsiTheme="majorHAnsi"/>
          <w:b/>
        </w:rPr>
        <w:t>1. ŚNIADANIE: szwedzki stół – poziom podstawowy</w:t>
      </w:r>
    </w:p>
    <w:p w:rsidR="004547F1" w:rsidRPr="00C4678D" w:rsidRDefault="004547F1" w:rsidP="004547F1">
      <w:pPr>
        <w:jc w:val="both"/>
        <w:rPr>
          <w:rFonts w:asciiTheme="majorHAnsi" w:hAnsiTheme="majorHAnsi"/>
        </w:rPr>
      </w:pPr>
      <w:r w:rsidRPr="00C4678D">
        <w:rPr>
          <w:rFonts w:asciiTheme="majorHAnsi" w:hAnsiTheme="majorHAnsi"/>
        </w:rPr>
        <w:t>Wędliny (kiełbasa krakowska 25g, polędwica drobiowa 25g) -50g</w:t>
      </w:r>
    </w:p>
    <w:p w:rsidR="004547F1" w:rsidRPr="00C4678D" w:rsidRDefault="004547F1" w:rsidP="004547F1">
      <w:pPr>
        <w:jc w:val="both"/>
        <w:rPr>
          <w:rFonts w:asciiTheme="majorHAnsi" w:hAnsiTheme="majorHAnsi"/>
        </w:rPr>
      </w:pPr>
      <w:r w:rsidRPr="00C4678D">
        <w:rPr>
          <w:rFonts w:asciiTheme="majorHAnsi" w:hAnsiTheme="majorHAnsi"/>
        </w:rPr>
        <w:t>Ser żółty (edamski 10g, wędzony 10g) -20g</w:t>
      </w:r>
    </w:p>
    <w:p w:rsidR="004547F1" w:rsidRPr="004547F1" w:rsidRDefault="004547F1" w:rsidP="004547F1">
      <w:pPr>
        <w:jc w:val="both"/>
        <w:rPr>
          <w:rFonts w:asciiTheme="majorHAnsi" w:hAnsiTheme="majorHAnsi"/>
          <w:sz w:val="22"/>
          <w:szCs w:val="22"/>
        </w:rPr>
      </w:pPr>
      <w:r w:rsidRPr="00C4678D">
        <w:rPr>
          <w:rFonts w:asciiTheme="majorHAnsi" w:hAnsiTheme="majorHAnsi"/>
        </w:rPr>
        <w:t>Ser topiony plaster - 8g, ser topiony trójkąt</w:t>
      </w:r>
      <w:r w:rsidRPr="004547F1">
        <w:rPr>
          <w:rFonts w:asciiTheme="majorHAnsi" w:hAnsiTheme="majorHAnsi"/>
          <w:sz w:val="22"/>
          <w:szCs w:val="22"/>
        </w:rPr>
        <w:t xml:space="preserve"> – 15g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Dżem -60g, miód -40g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Płatki kukurydziane(20g), </w:t>
      </w:r>
      <w:proofErr w:type="spellStart"/>
      <w:r w:rsidRPr="004547F1">
        <w:rPr>
          <w:rFonts w:asciiTheme="majorHAnsi" w:hAnsiTheme="majorHAnsi"/>
          <w:sz w:val="22"/>
          <w:szCs w:val="22"/>
        </w:rPr>
        <w:t>musli</w:t>
      </w:r>
      <w:proofErr w:type="spellEnd"/>
      <w:r w:rsidRPr="004547F1">
        <w:rPr>
          <w:rFonts w:asciiTheme="majorHAnsi" w:hAnsiTheme="majorHAnsi"/>
          <w:sz w:val="22"/>
          <w:szCs w:val="22"/>
        </w:rPr>
        <w:t xml:space="preserve"> (20g-40g ) mleko o zawartości tłuszczu 3,2% - 150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Jajecznica ze szczypiorkiem na maśle - 2 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Kiełbaski śniadaniowe z wody – 40g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Pampuchy drożdżowe – 60g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Pasta z kurczaka -20g</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Koktail</w:t>
      </w:r>
      <w:proofErr w:type="spellEnd"/>
      <w:r w:rsidRPr="004547F1">
        <w:rPr>
          <w:rFonts w:asciiTheme="majorHAnsi" w:hAnsiTheme="majorHAnsi"/>
          <w:sz w:val="22"/>
          <w:szCs w:val="22"/>
        </w:rPr>
        <w:t xml:space="preserve"> owocowy -80ml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z tuńczyka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(pomidory 20g, ogórki zielone 20g, rzodkiewka 20g, sałata 20g)- 80g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Serek wiejski z rzodkiewka -40g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Jogurt owocowy 25ml, jogurt naturalny 25ml – 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Bułka kajzerka, grahamka – 1szt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Masło -10g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Sok owocowy 2 rodzaje co najmniej -100ml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10g, musztarda – 10g</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2. </w:t>
      </w:r>
      <w:r w:rsidRPr="004547F1">
        <w:rPr>
          <w:rFonts w:asciiTheme="majorHAnsi" w:hAnsiTheme="majorHAnsi"/>
          <w:b/>
          <w:sz w:val="22"/>
          <w:szCs w:val="22"/>
        </w:rPr>
        <w:t>ŚNIADANIE: szwedzki stół – poziom średni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Wędliny (szynka wędzona 25g, kiełbasa cytrynowa 25g)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10g, wędzony 10g) -20g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topiony plaster - 10g, ser topiony trójkąt – 20g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Dżem -60g, miód -40g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Płatki kukurydziane(25g), </w:t>
      </w:r>
      <w:proofErr w:type="spellStart"/>
      <w:r w:rsidRPr="004547F1">
        <w:rPr>
          <w:rFonts w:asciiTheme="majorHAnsi" w:hAnsiTheme="majorHAnsi"/>
          <w:sz w:val="22"/>
          <w:szCs w:val="22"/>
        </w:rPr>
        <w:t>musli</w:t>
      </w:r>
      <w:proofErr w:type="spellEnd"/>
      <w:r w:rsidRPr="004547F1">
        <w:rPr>
          <w:rFonts w:asciiTheme="majorHAnsi" w:hAnsiTheme="majorHAnsi"/>
          <w:sz w:val="22"/>
          <w:szCs w:val="22"/>
        </w:rPr>
        <w:t xml:space="preserve"> (25g-50g) mleko o zawartości tłuszczu 3,2% - 200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Jajo sadzone na bekonie - 1 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Parówki z boczkiem i serem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Omlet biszkoptowy z owocami i bita śmietaną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Pasta z makreli wędzonej -20g</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Koktail</w:t>
      </w:r>
      <w:proofErr w:type="spellEnd"/>
      <w:r w:rsidRPr="004547F1">
        <w:rPr>
          <w:rFonts w:asciiTheme="majorHAnsi" w:hAnsiTheme="majorHAnsi"/>
          <w:sz w:val="22"/>
          <w:szCs w:val="22"/>
        </w:rPr>
        <w:t xml:space="preserve"> owocowy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z indyka i ananasa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(pomidory 20g, ogórki zielone 20g, rzodkiewka 20g, sałata 20g)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biały twarogowy ze szczypiorkiem i rzodkiewką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Jogurt owocowy 30ml, jogurt naturalny 30ml – 60ml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Bułka kajzerka, grahamka – 1szt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 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Sok owocowy 2 rodzaje co najmniej -100ml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z cytryną i miętą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lastRenderedPageBreak/>
        <w:t>Ketchup – 10g, musztarda – 10g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Sezonowe owoce- 80g</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3. </w:t>
      </w:r>
      <w:r w:rsidRPr="004547F1">
        <w:rPr>
          <w:rFonts w:asciiTheme="majorHAnsi" w:hAnsiTheme="majorHAnsi"/>
          <w:b/>
          <w:sz w:val="22"/>
          <w:szCs w:val="22"/>
        </w:rPr>
        <w:t>ŚNIADANIE: szwedzki stół – poziom wysoki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Wędliny (polędwica sopocka 25g, kiełbasa szynkowa 25g)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10g, wędzony 10g) -20g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topiony plaster - 16g , ser topiony trójkąt – 25g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Sery pleśniowe –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Dżem 60g, miód 40g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Płatki kukurydziane czekoladowe(25g), </w:t>
      </w:r>
      <w:proofErr w:type="spellStart"/>
      <w:r w:rsidRPr="004547F1">
        <w:rPr>
          <w:rFonts w:asciiTheme="majorHAnsi" w:hAnsiTheme="majorHAnsi"/>
          <w:sz w:val="22"/>
          <w:szCs w:val="22"/>
        </w:rPr>
        <w:t>musli</w:t>
      </w:r>
      <w:proofErr w:type="spellEnd"/>
      <w:r w:rsidRPr="004547F1">
        <w:rPr>
          <w:rFonts w:asciiTheme="majorHAnsi" w:hAnsiTheme="majorHAnsi"/>
          <w:sz w:val="22"/>
          <w:szCs w:val="22"/>
        </w:rPr>
        <w:t xml:space="preserve"> (25g-50g) mleko o zawartości tłuszczu 3,2% - 200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Jajecznica na boczku - 2 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Parówki cielęce na gorąco – 60g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Naleśniki z serem i owocami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Jajo w sosie tatarskim 1szt.</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Koktail</w:t>
      </w:r>
      <w:proofErr w:type="spellEnd"/>
      <w:r w:rsidRPr="004547F1">
        <w:rPr>
          <w:rFonts w:asciiTheme="majorHAnsi" w:hAnsiTheme="majorHAnsi"/>
          <w:sz w:val="22"/>
          <w:szCs w:val="22"/>
        </w:rPr>
        <w:t xml:space="preserve"> owocowy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wiosenna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Pomidor z </w:t>
      </w:r>
      <w:proofErr w:type="spellStart"/>
      <w:r w:rsidRPr="004547F1">
        <w:rPr>
          <w:rFonts w:asciiTheme="majorHAnsi" w:hAnsiTheme="majorHAnsi"/>
          <w:sz w:val="22"/>
          <w:szCs w:val="22"/>
        </w:rPr>
        <w:t>mozzarellą</w:t>
      </w:r>
      <w:proofErr w:type="spellEnd"/>
      <w:r w:rsidRPr="004547F1">
        <w:rPr>
          <w:rFonts w:asciiTheme="majorHAnsi" w:hAnsiTheme="majorHAnsi"/>
          <w:sz w:val="22"/>
          <w:szCs w:val="22"/>
        </w:rPr>
        <w:t xml:space="preserve"> i bazylią – 60g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(pomidory 20g, ogórki zielone 20g, rzodkiewka 20g, sałata 20g)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Serek wiejski z rzodkiewka- 50g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Serek kremowy twarogowy -20g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Jogurt owocowy 30ml, jogurt naturalny 30ml – 60ml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Bułka kajzerka, grahamka – 1szt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Drożdżówki mini – 1szt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Masło- 10g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Sok owocowy 3 rodzaje co najmniej -100ml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z cytryną i miętą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10g, musztarda – 10g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Sezonowe owoce -80g</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4. </w:t>
      </w:r>
      <w:r w:rsidRPr="004547F1">
        <w:rPr>
          <w:rFonts w:asciiTheme="majorHAnsi" w:hAnsiTheme="majorHAnsi"/>
          <w:b/>
          <w:sz w:val="22"/>
          <w:szCs w:val="22"/>
        </w:rPr>
        <w:t>OBIAD przykładowy zestaw – poziom podstawowy</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Zupa borowikowa z ziemniakami – 350ml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Schab duszony w jarzynach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Ziemniaki z koperkiem –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Zestaw surówek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Szarlotka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4. </w:t>
      </w:r>
      <w:r w:rsidRPr="004547F1">
        <w:rPr>
          <w:rFonts w:asciiTheme="majorHAnsi" w:hAnsiTheme="majorHAnsi"/>
          <w:b/>
          <w:sz w:val="22"/>
          <w:szCs w:val="22"/>
        </w:rPr>
        <w:t>OBIAD wegetariański przykładowy zestaw – poziom podstawowy</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Zupa jarzynowa – 350ml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Sznycel z selera w orzechowej panierce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Ziemniaki z koperkiem –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Zestaw surówek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Szarlotka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5. </w:t>
      </w:r>
      <w:r w:rsidRPr="004547F1">
        <w:rPr>
          <w:rFonts w:asciiTheme="majorHAnsi" w:hAnsiTheme="majorHAnsi"/>
          <w:b/>
          <w:sz w:val="22"/>
          <w:szCs w:val="22"/>
        </w:rPr>
        <w:t>OBIAD przykładowy zestaw – poziom średni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lastRenderedPageBreak/>
        <w:t>Koktajl krewetkowy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Rosół z makaronem – 350ml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Polędwiczki z kurkami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Ziemniaki opiekane z ziołami –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Mini marchewki z masłem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grecka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Sernik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5. </w:t>
      </w:r>
      <w:r w:rsidRPr="004547F1">
        <w:rPr>
          <w:rFonts w:asciiTheme="majorHAnsi" w:hAnsiTheme="majorHAnsi"/>
          <w:b/>
          <w:sz w:val="22"/>
          <w:szCs w:val="22"/>
        </w:rPr>
        <w:t>OBIAD wegetariański przykładowy zestaw – poziom średni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Koktajl krewetkowy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Żurek wegetariański– 350ml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Mielone z kalafiora z dodatkiem zielonego gros</w:t>
      </w:r>
      <w:r w:rsidR="002A02B4">
        <w:rPr>
          <w:rFonts w:asciiTheme="majorHAnsi" w:hAnsiTheme="majorHAnsi"/>
          <w:sz w:val="22"/>
          <w:szCs w:val="22"/>
        </w:rPr>
        <w:t>z</w:t>
      </w:r>
      <w:r w:rsidRPr="004547F1">
        <w:rPr>
          <w:rFonts w:asciiTheme="majorHAnsi" w:hAnsiTheme="majorHAnsi"/>
          <w:sz w:val="22"/>
          <w:szCs w:val="22"/>
        </w:rPr>
        <w:t>ku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Ziemniaki opiekane z ziołami –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Mini marchewki z masłem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grecka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Sernik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6. </w:t>
      </w:r>
      <w:r w:rsidRPr="004547F1">
        <w:rPr>
          <w:rFonts w:asciiTheme="majorHAnsi" w:hAnsiTheme="majorHAnsi"/>
          <w:b/>
          <w:sz w:val="22"/>
          <w:szCs w:val="22"/>
        </w:rPr>
        <w:t>OBIAD przykładowy zestaw – poziom wysoki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Roladki z łososia, cytryną i kaparami-100g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Francuska zupa cebulowa– 350ml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Kieszonki z indyka z greckim farszem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Wołowina w czerwonym winie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Bukiet jarzyn z masłem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Tarta ziemniaczana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Deser tiramisu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Wino białe, czerwone typu GRAN RESERVA -150ml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6. </w:t>
      </w:r>
      <w:r w:rsidRPr="004547F1">
        <w:rPr>
          <w:rFonts w:asciiTheme="majorHAnsi" w:hAnsiTheme="majorHAnsi"/>
          <w:b/>
          <w:sz w:val="22"/>
          <w:szCs w:val="22"/>
        </w:rPr>
        <w:t>OBIAD wegetariański przykładowy zestaw – poziom wysoki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Roladki z łososia, cytryną i kaparami-100g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Francuska zupa cebulowa– 350ml</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Frykadelki</w:t>
      </w:r>
      <w:proofErr w:type="spellEnd"/>
      <w:r w:rsidRPr="004547F1">
        <w:rPr>
          <w:rFonts w:asciiTheme="majorHAnsi" w:hAnsiTheme="majorHAnsi"/>
          <w:sz w:val="22"/>
          <w:szCs w:val="22"/>
        </w:rPr>
        <w:t xml:space="preserve"> z pęczaku na sposób orientalny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Kieszonki ziemniaczane faszerowane pieczarkami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Bukiet jarzyn z masłem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Tarta ziemniaczana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Deser tiramisu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ze śmietanką, herbata z cytryną, woda mineralna z cytryną i miętą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Wino białe, czerwone typu GRAN RESERVA -150ml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7. </w:t>
      </w:r>
      <w:r w:rsidRPr="004547F1">
        <w:rPr>
          <w:rFonts w:asciiTheme="majorHAnsi" w:hAnsiTheme="majorHAnsi"/>
          <w:b/>
          <w:sz w:val="22"/>
          <w:szCs w:val="22"/>
        </w:rPr>
        <w:t>KOLACJA przykładowy zestaw – poziom podstawowy</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Beef</w:t>
      </w:r>
      <w:proofErr w:type="spellEnd"/>
      <w:r w:rsidRPr="004547F1">
        <w:rPr>
          <w:rFonts w:asciiTheme="majorHAnsi" w:hAnsiTheme="majorHAnsi"/>
          <w:sz w:val="22"/>
          <w:szCs w:val="22"/>
        </w:rPr>
        <w:t xml:space="preserve"> </w:t>
      </w:r>
      <w:proofErr w:type="spellStart"/>
      <w:r w:rsidRPr="004547F1">
        <w:rPr>
          <w:rFonts w:asciiTheme="majorHAnsi" w:hAnsiTheme="majorHAnsi"/>
          <w:sz w:val="22"/>
          <w:szCs w:val="22"/>
        </w:rPr>
        <w:t>stroganoff</w:t>
      </w:r>
      <w:proofErr w:type="spellEnd"/>
      <w:r w:rsidRPr="004547F1">
        <w:rPr>
          <w:rFonts w:asciiTheme="majorHAnsi" w:hAnsiTheme="majorHAnsi"/>
          <w:sz w:val="22"/>
          <w:szCs w:val="22"/>
        </w:rPr>
        <w:t xml:space="preserve"> – 300ml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Wędlina ( schab pieczony 25g, kiełbasa krakowska 25g)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jarzynowa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lastRenderedPageBreak/>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7. </w:t>
      </w:r>
      <w:r w:rsidRPr="004547F1">
        <w:rPr>
          <w:rFonts w:asciiTheme="majorHAnsi" w:hAnsiTheme="majorHAnsi"/>
          <w:b/>
          <w:sz w:val="22"/>
          <w:szCs w:val="22"/>
        </w:rPr>
        <w:t>KOLACJA wegetariańska przykładowy zestaw – poziom podstawowy</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proofErr w:type="spellStart"/>
      <w:r w:rsidRPr="004547F1">
        <w:rPr>
          <w:rFonts w:asciiTheme="majorHAnsi" w:hAnsiTheme="majorHAnsi"/>
          <w:sz w:val="22"/>
          <w:szCs w:val="22"/>
        </w:rPr>
        <w:t>Beef</w:t>
      </w:r>
      <w:proofErr w:type="spellEnd"/>
      <w:r w:rsidRPr="004547F1">
        <w:rPr>
          <w:rFonts w:asciiTheme="majorHAnsi" w:hAnsiTheme="majorHAnsi"/>
          <w:sz w:val="22"/>
          <w:szCs w:val="22"/>
        </w:rPr>
        <w:t xml:space="preserve"> </w:t>
      </w:r>
      <w:proofErr w:type="spellStart"/>
      <w:r w:rsidRPr="004547F1">
        <w:rPr>
          <w:rFonts w:asciiTheme="majorHAnsi" w:hAnsiTheme="majorHAnsi"/>
          <w:sz w:val="22"/>
          <w:szCs w:val="22"/>
        </w:rPr>
        <w:t>stroganoff</w:t>
      </w:r>
      <w:proofErr w:type="spellEnd"/>
      <w:r w:rsidRPr="004547F1">
        <w:rPr>
          <w:rFonts w:asciiTheme="majorHAnsi" w:hAnsiTheme="majorHAnsi"/>
          <w:sz w:val="22"/>
          <w:szCs w:val="22"/>
        </w:rPr>
        <w:t xml:space="preserve"> (sojowo- pieczarkowy) – 300ml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-30g, wędzony -30g) -60g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(pomidor -50g, ogórek zielony-50g)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jarzynowa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8. </w:t>
      </w:r>
      <w:r w:rsidRPr="004547F1">
        <w:rPr>
          <w:rFonts w:asciiTheme="majorHAnsi" w:hAnsiTheme="majorHAnsi"/>
          <w:b/>
          <w:sz w:val="22"/>
          <w:szCs w:val="22"/>
        </w:rPr>
        <w:t>KOLACJA przykładowy zestaw – poziom średni</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Pierś z kurczaka w sosie tymiankowym (120g), ryż (250g), bukiet gotowanych jarzyn (brokuł 80g, marchewka junior 80g)</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Zimna płyta:</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Wędliny delikatesowe ( szynka wiejska 25g, polędwica łososiowa 25g) - 50g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Pasztet domowy- 30g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z tuńczyka -100g, meksykańska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Pomidory-50g, ogórki- 50g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 owocowy -200ml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8.</w:t>
      </w:r>
      <w:r w:rsidRPr="004547F1">
        <w:rPr>
          <w:rFonts w:asciiTheme="majorHAnsi" w:hAnsiTheme="majorHAnsi"/>
          <w:b/>
          <w:sz w:val="22"/>
          <w:szCs w:val="22"/>
        </w:rPr>
        <w:t>KOLACJA przykładowy zestaw – poziom średni</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Soja w sosie tymiankowym (120g), ryż (250g), bukiet gotowanych jarzyn (brokuł 80g, marchewka junior 80g)</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Zimna płyta:</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Pasztet wegetariański ( selera- 30g, pieczarek -40g, marchwi -30g)-100g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Pasta z jajka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żółty (gouda- 30g, wędzony-30g)-60g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z tuńczyka -100g, meksykańska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Pomidory-50g, ogórki- 50g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 owocowy -200ml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 xml:space="preserve">9. </w:t>
      </w:r>
      <w:r w:rsidRPr="004547F1">
        <w:rPr>
          <w:rFonts w:asciiTheme="majorHAnsi" w:hAnsiTheme="majorHAnsi"/>
          <w:b/>
          <w:sz w:val="22"/>
          <w:szCs w:val="22"/>
        </w:rPr>
        <w:t>KOLACJA przykładowy zestaw – poziom wysoki</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 Polędwiczki w zielonym pieprzu (120g) tarta ziemniaczana (200g) zestaw surówek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Barszcz czerwony z pasztecikiem – 300ml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Zimna płyta:</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Wędliny delikatesowe ( szynka wiejska 25g, polędwica sopocka25g, kabanosy 10g, salami10g) - 70g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Mięsa pieczone (schab, karczek wieprzowy, boczek, indyk – 200g po upieczeniu)</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lastRenderedPageBreak/>
        <w:t>Pasztety domowe bez konserwantów, z krótkim terminem przydatności do spożycia (klasyczny, z grzybami, z oliwkami- 100g)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Deski serów z winogronami i orzechami (sery żółte twarde, pleśniowe, camembert,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kozi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Schab po warszawsku w galarecie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Ryba faszerowana w galarecie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Indyk w maladze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Sałatka: brokułowi z prażonymi ziarnami słonecznika -100g, </w:t>
      </w:r>
      <w:proofErr w:type="spellStart"/>
      <w:r w:rsidRPr="004547F1">
        <w:rPr>
          <w:rFonts w:asciiTheme="majorHAnsi" w:hAnsiTheme="majorHAnsi"/>
          <w:sz w:val="22"/>
          <w:szCs w:val="22"/>
        </w:rPr>
        <w:t>gyros</w:t>
      </w:r>
      <w:proofErr w:type="spellEnd"/>
      <w:r w:rsidRPr="004547F1">
        <w:rPr>
          <w:rFonts w:asciiTheme="majorHAnsi" w:hAnsiTheme="majorHAnsi"/>
          <w:sz w:val="22"/>
          <w:szCs w:val="22"/>
        </w:rPr>
        <w:t xml:space="preserv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Pomidory faszerowane sałatką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Marynaty ( ogórki, papryka, grzyby)-80g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Owoce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 cytryną – 200ml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z cytryna i miętą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 owocowy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Dodatkowe napoje gazowane (</w:t>
      </w:r>
      <w:proofErr w:type="spellStart"/>
      <w:r w:rsidRPr="004547F1">
        <w:rPr>
          <w:rFonts w:asciiTheme="majorHAnsi" w:hAnsiTheme="majorHAnsi"/>
          <w:sz w:val="22"/>
          <w:szCs w:val="22"/>
        </w:rPr>
        <w:t>coca</w:t>
      </w:r>
      <w:proofErr w:type="spellEnd"/>
      <w:r w:rsidRPr="004547F1">
        <w:rPr>
          <w:rFonts w:asciiTheme="majorHAnsi" w:hAnsiTheme="majorHAnsi"/>
          <w:sz w:val="22"/>
          <w:szCs w:val="22"/>
        </w:rPr>
        <w:t xml:space="preserve"> cola, </w:t>
      </w:r>
      <w:proofErr w:type="spellStart"/>
      <w:r w:rsidRPr="004547F1">
        <w:rPr>
          <w:rFonts w:asciiTheme="majorHAnsi" w:hAnsiTheme="majorHAnsi"/>
          <w:sz w:val="22"/>
          <w:szCs w:val="22"/>
        </w:rPr>
        <w:t>fanta</w:t>
      </w:r>
      <w:proofErr w:type="spellEnd"/>
      <w:r w:rsidRPr="004547F1">
        <w:rPr>
          <w:rFonts w:asciiTheme="majorHAnsi" w:hAnsiTheme="majorHAnsi"/>
          <w:sz w:val="22"/>
          <w:szCs w:val="22"/>
        </w:rPr>
        <w:t xml:space="preserve">, </w:t>
      </w:r>
      <w:proofErr w:type="spellStart"/>
      <w:r w:rsidRPr="004547F1">
        <w:rPr>
          <w:rFonts w:asciiTheme="majorHAnsi" w:hAnsiTheme="majorHAnsi"/>
          <w:sz w:val="22"/>
          <w:szCs w:val="22"/>
        </w:rPr>
        <w:t>sprite</w:t>
      </w:r>
      <w:proofErr w:type="spellEnd"/>
      <w:r w:rsidRPr="004547F1">
        <w:rPr>
          <w:rFonts w:asciiTheme="majorHAnsi" w:hAnsiTheme="majorHAnsi"/>
          <w:sz w:val="22"/>
          <w:szCs w:val="22"/>
        </w:rPr>
        <w:t>)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Wino białe, czerwone typu GRAN RESERVA -150ml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9</w:t>
      </w:r>
      <w:r w:rsidRPr="004547F1">
        <w:rPr>
          <w:rFonts w:asciiTheme="majorHAnsi" w:hAnsiTheme="majorHAnsi"/>
          <w:b/>
          <w:sz w:val="22"/>
          <w:szCs w:val="22"/>
        </w:rPr>
        <w:t>.</w:t>
      </w:r>
      <w:r>
        <w:rPr>
          <w:rFonts w:asciiTheme="majorHAnsi" w:hAnsiTheme="majorHAnsi"/>
          <w:b/>
          <w:sz w:val="22"/>
          <w:szCs w:val="22"/>
        </w:rPr>
        <w:t xml:space="preserve"> </w:t>
      </w:r>
      <w:r w:rsidRPr="004547F1">
        <w:rPr>
          <w:rFonts w:asciiTheme="majorHAnsi" w:hAnsiTheme="majorHAnsi"/>
          <w:b/>
          <w:sz w:val="22"/>
          <w:szCs w:val="22"/>
        </w:rPr>
        <w:t>KOLACJA wegetariańska przykładowy zestaw – poziom wysoki</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Na gorąco: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Kotlet sojowy w sosie (120g) tarta ziemniaczana (200g) zestaw surówek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Barszcz czerwony z pasztecikiem sojowym– 300ml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Zimna płyta:</w:t>
      </w:r>
    </w:p>
    <w:p w:rsidR="004547F1" w:rsidRPr="004547F1" w:rsidRDefault="004547F1" w:rsidP="004547F1">
      <w:pPr>
        <w:jc w:val="both"/>
        <w:rPr>
          <w:rFonts w:asciiTheme="majorHAnsi" w:hAnsiTheme="majorHAnsi"/>
          <w:b/>
          <w:sz w:val="22"/>
          <w:szCs w:val="22"/>
        </w:rPr>
      </w:pPr>
      <w:r w:rsidRPr="004547F1">
        <w:rPr>
          <w:rFonts w:asciiTheme="majorHAnsi" w:hAnsiTheme="majorHAnsi"/>
          <w:sz w:val="22"/>
          <w:szCs w:val="22"/>
        </w:rPr>
        <w:t>Pieczarki faszerowane pastami z różnych warzyw -200g</w:t>
      </w:r>
      <w:r w:rsidRPr="004547F1">
        <w:rPr>
          <w:rFonts w:asciiTheme="majorHAnsi" w:hAnsiTheme="majorHAnsi"/>
          <w:b/>
          <w:sz w:val="22"/>
          <w:szCs w:val="22"/>
        </w:rPr>
        <w:t xml:space="preserve">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Pasztety domowe bez konserwantów, z krótkim terminem przydatności do spożycia (klasyczny, z grzybami, z oliwkami- 100g)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Deski serów z winogronami i orzechami (sery żółte twarde, pleśniowe, camembert,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ser kozi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w galarecie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Ryba faszerowana w galarecie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Sałatka: brokułowi z prażonymi ziarnami słonecznika -100g, </w:t>
      </w:r>
      <w:proofErr w:type="spellStart"/>
      <w:r w:rsidRPr="004547F1">
        <w:rPr>
          <w:rFonts w:asciiTheme="majorHAnsi" w:hAnsiTheme="majorHAnsi"/>
          <w:sz w:val="22"/>
          <w:szCs w:val="22"/>
        </w:rPr>
        <w:t>gyros</w:t>
      </w:r>
      <w:proofErr w:type="spellEnd"/>
      <w:r w:rsidRPr="004547F1">
        <w:rPr>
          <w:rFonts w:asciiTheme="majorHAnsi" w:hAnsiTheme="majorHAnsi"/>
          <w:sz w:val="22"/>
          <w:szCs w:val="22"/>
        </w:rPr>
        <w:t xml:space="preserv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Pomidory faszerowane sałatką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Marynaty ( ogórki, papryka, grzyby)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Owoce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Masło 10g – 2szt</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Kawa z cytryną – 200ml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z cytryna i miętą -100ml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 owocowy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Dodatkowe napoje gazowane (</w:t>
      </w:r>
      <w:proofErr w:type="spellStart"/>
      <w:r w:rsidRPr="004547F1">
        <w:rPr>
          <w:rFonts w:asciiTheme="majorHAnsi" w:hAnsiTheme="majorHAnsi"/>
          <w:sz w:val="22"/>
          <w:szCs w:val="22"/>
        </w:rPr>
        <w:t>coca</w:t>
      </w:r>
      <w:proofErr w:type="spellEnd"/>
      <w:r w:rsidRPr="004547F1">
        <w:rPr>
          <w:rFonts w:asciiTheme="majorHAnsi" w:hAnsiTheme="majorHAnsi"/>
          <w:sz w:val="22"/>
          <w:szCs w:val="22"/>
        </w:rPr>
        <w:t xml:space="preserve"> cola, </w:t>
      </w:r>
      <w:proofErr w:type="spellStart"/>
      <w:r w:rsidRPr="004547F1">
        <w:rPr>
          <w:rFonts w:asciiTheme="majorHAnsi" w:hAnsiTheme="majorHAnsi"/>
          <w:sz w:val="22"/>
          <w:szCs w:val="22"/>
        </w:rPr>
        <w:t>fanta</w:t>
      </w:r>
      <w:proofErr w:type="spellEnd"/>
      <w:r w:rsidRPr="004547F1">
        <w:rPr>
          <w:rFonts w:asciiTheme="majorHAnsi" w:hAnsiTheme="majorHAnsi"/>
          <w:sz w:val="22"/>
          <w:szCs w:val="22"/>
        </w:rPr>
        <w:t xml:space="preserve">, </w:t>
      </w:r>
      <w:proofErr w:type="spellStart"/>
      <w:r w:rsidRPr="004547F1">
        <w:rPr>
          <w:rFonts w:asciiTheme="majorHAnsi" w:hAnsiTheme="majorHAnsi"/>
          <w:sz w:val="22"/>
          <w:szCs w:val="22"/>
        </w:rPr>
        <w:t>sprite</w:t>
      </w:r>
      <w:proofErr w:type="spellEnd"/>
      <w:r w:rsidRPr="004547F1">
        <w:rPr>
          <w:rFonts w:asciiTheme="majorHAnsi" w:hAnsiTheme="majorHAnsi"/>
          <w:sz w:val="22"/>
          <w:szCs w:val="22"/>
        </w:rPr>
        <w:t>)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Wino białe, czerwone typu GRAN RESERVA -150ml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10.</w:t>
      </w:r>
      <w:r w:rsidRPr="004547F1">
        <w:rPr>
          <w:rFonts w:asciiTheme="majorHAnsi" w:hAnsiTheme="majorHAnsi"/>
          <w:b/>
          <w:sz w:val="22"/>
          <w:szCs w:val="22"/>
        </w:rPr>
        <w:t>OGNISKO przykładowy zestaw – poziom podstawowy</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Kiełbasa (śląska, podwawelska) z grilla – 150g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Karczek wieprzowy z grilla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Udko drobiowe z grilla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grecka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lastRenderedPageBreak/>
        <w:t>Smalec domowy bez konserwantów, z krótkim terminem przydatności do spożycia ( z jabłkami i majerankiem, cebulą i czosnkiem- 2 rodzaje–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Ogórki kiszone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-300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Soki owocowe 2 rodzaje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Musztarda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drożdżowe z kruszonką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Piwo butelkowe typ żywiec 1l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10.</w:t>
      </w:r>
      <w:r w:rsidRPr="004547F1">
        <w:rPr>
          <w:rFonts w:asciiTheme="majorHAnsi" w:hAnsiTheme="majorHAnsi"/>
          <w:b/>
          <w:sz w:val="22"/>
          <w:szCs w:val="22"/>
        </w:rPr>
        <w:t>OGNISKO przykładowy zestaw – poziom podstawowy</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Kiełbasa (wegetariańska) z grilla – 150g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Szaszłyki sojowo- warzywne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grillowane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grecka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Ogórki kiszone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-300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Soki owocowe 2 rodzaje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Musztarda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drożdżowe z kruszonką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Piwo butelkowe typ żywiec 1l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11.</w:t>
      </w:r>
      <w:r w:rsidRPr="004547F1">
        <w:rPr>
          <w:rFonts w:asciiTheme="majorHAnsi" w:hAnsiTheme="majorHAnsi"/>
          <w:b/>
          <w:sz w:val="22"/>
          <w:szCs w:val="22"/>
        </w:rPr>
        <w:t>OGNISKO przykładowy zestaw – poziom średni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Kiełbasa ( śląska, podwawelska) z grilla – 150g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Karczek wieprzowy z grilla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Szaszłyki drobiowe z warzywami – 180g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Żebra z grilla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Placek ziemniaczany z sosem węgierskim–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wiosenna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meksykańska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Smalec domowy bez konserwantów, z krótkim terminem przydatności do spożycia ( z jabłkami i majerankiem, cebulą i czosnkiem- 2 rodzaje–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Ogórki kiszone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-500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Soki owocowe 2 rodzaje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Musztarda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Piwo butelkowe typ żywiec 0,5l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12.</w:t>
      </w:r>
      <w:r w:rsidRPr="004547F1">
        <w:rPr>
          <w:rFonts w:asciiTheme="majorHAnsi" w:hAnsiTheme="majorHAnsi"/>
          <w:b/>
          <w:sz w:val="22"/>
          <w:szCs w:val="22"/>
        </w:rPr>
        <w:t>OGNISKO przykładowy zestaw – poziom wysoki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Żurek z jajkiem i kiełbasą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Kiełbasa ( śląska, podwawelska) z grilla – 150g </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Kaszanka z cebulą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lastRenderedPageBreak/>
        <w:t>Karczek wieprzowy z grilla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Szaszłyki drobiowe z warzywami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Żebra z grilla – 200g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Golonka pieczona w piwie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Pierogi domowe bez konserwantów, z krótkim terminem przydatności do spożycia (ruskie, z kapustą i grzybami, z mięsem- 250g)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Warzywa grillowane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Sałatka grecka–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 xml:space="preserve">Sałatka </w:t>
      </w:r>
      <w:proofErr w:type="spellStart"/>
      <w:r w:rsidRPr="004547F1">
        <w:rPr>
          <w:rFonts w:asciiTheme="majorHAnsi" w:hAnsiTheme="majorHAnsi"/>
          <w:sz w:val="22"/>
          <w:szCs w:val="22"/>
        </w:rPr>
        <w:t>szopska</w:t>
      </w:r>
      <w:proofErr w:type="spellEnd"/>
      <w:r w:rsidRPr="004547F1">
        <w:rPr>
          <w:rFonts w:asciiTheme="majorHAnsi" w:hAnsiTheme="majorHAnsi"/>
          <w:sz w:val="22"/>
          <w:szCs w:val="22"/>
        </w:rPr>
        <w:t>–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Smalec domowy bez konserwantów, z krótkim terminem przydatności do spożycia (z jabłkami i majerankiem, cebulą i czosnkiem - 2 rodzaje– 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Ogórki kiszone – 80g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Pieczywo jasne, ciemne – 150g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cytryna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mineralna -500 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Soki owocowe 2 rodzaje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Ketchup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Musztarda – 30g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Ciasto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Owoce – 100g</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Piwo beczkowe – 1l</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b/>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13.</w:t>
      </w:r>
      <w:r w:rsidRPr="004547F1">
        <w:rPr>
          <w:rFonts w:asciiTheme="majorHAnsi" w:hAnsiTheme="majorHAnsi"/>
          <w:b/>
          <w:sz w:val="22"/>
          <w:szCs w:val="22"/>
        </w:rPr>
        <w:t>PRZERWA KAWOWA przykładowy zestaw – poziom podstawowy</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Suche ciasteczka 3-5 rodzajów- 100g /1 os.</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14.</w:t>
      </w:r>
      <w:r w:rsidRPr="004547F1">
        <w:rPr>
          <w:rFonts w:asciiTheme="majorHAnsi" w:hAnsiTheme="majorHAnsi"/>
          <w:b/>
          <w:sz w:val="22"/>
          <w:szCs w:val="22"/>
        </w:rPr>
        <w:t>PRZERWA KAWOWA przykładowy zestaw – poziom średni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Różne rodzaje ciasteczek (koktajlowych, bankietowych, babeczek) -50-70g /1 os.</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sz w:val="22"/>
          <w:szCs w:val="22"/>
        </w:rPr>
      </w:pPr>
    </w:p>
    <w:p w:rsidR="004547F1" w:rsidRPr="004547F1" w:rsidRDefault="004547F1" w:rsidP="004547F1">
      <w:pPr>
        <w:jc w:val="both"/>
        <w:rPr>
          <w:rFonts w:asciiTheme="majorHAnsi" w:hAnsiTheme="majorHAnsi"/>
          <w:b/>
          <w:sz w:val="22"/>
          <w:szCs w:val="22"/>
        </w:rPr>
      </w:pPr>
      <w:r>
        <w:rPr>
          <w:rFonts w:asciiTheme="majorHAnsi" w:hAnsiTheme="majorHAnsi"/>
          <w:b/>
          <w:sz w:val="22"/>
          <w:szCs w:val="22"/>
        </w:rPr>
        <w:t>15.</w:t>
      </w:r>
      <w:r w:rsidRPr="004547F1">
        <w:rPr>
          <w:rFonts w:asciiTheme="majorHAnsi" w:hAnsiTheme="majorHAnsi"/>
          <w:b/>
          <w:sz w:val="22"/>
          <w:szCs w:val="22"/>
        </w:rPr>
        <w:t>PRZERWA KAWOWA przykładowy zestaw – poziom wysoki</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Kawa ze śmietanką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Herbata z cytryną – 200ml</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Sok owocowy – 200ml/1os.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Woda z cytryną – 100ml/1 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Różne rodzaje ciasteczek (koktajlowych, bankietowych, babeczek) -50-70g /1 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Kanapka z żółtym serem i oliwkami – 40-50g/1os.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Kanapka z salami i marynatami – 40-50g/1os.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Kanapka z łososiem wędzonym i koperkiem – 40-50g/1os.</w:t>
      </w:r>
    </w:p>
    <w:p w:rsidR="004547F1" w:rsidRPr="004547F1" w:rsidRDefault="004547F1" w:rsidP="004547F1">
      <w:pPr>
        <w:jc w:val="both"/>
        <w:rPr>
          <w:rFonts w:asciiTheme="majorHAnsi" w:hAnsiTheme="majorHAnsi"/>
          <w:sz w:val="22"/>
          <w:szCs w:val="22"/>
        </w:rPr>
      </w:pPr>
      <w:r w:rsidRPr="004547F1">
        <w:rPr>
          <w:rFonts w:asciiTheme="majorHAnsi" w:hAnsiTheme="majorHAnsi"/>
          <w:sz w:val="22"/>
          <w:szCs w:val="22"/>
        </w:rPr>
        <w:t>Przekąski słone (krakersy, precelki, paluszki) – 70g/1os.</w:t>
      </w:r>
    </w:p>
    <w:p w:rsidR="004547F1" w:rsidRPr="004547F1" w:rsidRDefault="004547F1" w:rsidP="004547F1">
      <w:pPr>
        <w:jc w:val="both"/>
        <w:rPr>
          <w:rFonts w:asciiTheme="majorHAnsi" w:hAnsiTheme="majorHAnsi"/>
          <w:b/>
          <w:sz w:val="22"/>
          <w:szCs w:val="22"/>
        </w:rPr>
      </w:pPr>
      <w:r w:rsidRPr="004547F1">
        <w:rPr>
          <w:rFonts w:asciiTheme="majorHAnsi" w:hAnsiTheme="majorHAnsi"/>
          <w:b/>
          <w:sz w:val="22"/>
          <w:szCs w:val="22"/>
        </w:rPr>
        <w:t xml:space="preserve">Wartość brutto …………………………….zł </w:t>
      </w:r>
    </w:p>
    <w:p w:rsidR="004547F1" w:rsidRPr="004547F1" w:rsidRDefault="004547F1" w:rsidP="004547F1">
      <w:pPr>
        <w:jc w:val="both"/>
        <w:rPr>
          <w:rFonts w:asciiTheme="majorHAnsi" w:hAnsiTheme="majorHAnsi"/>
          <w:sz w:val="22"/>
          <w:szCs w:val="22"/>
        </w:rPr>
      </w:pPr>
    </w:p>
    <w:p w:rsidR="004547F1" w:rsidRDefault="004547F1" w:rsidP="004547F1">
      <w:pPr>
        <w:jc w:val="both"/>
        <w:rPr>
          <w:rFonts w:asciiTheme="majorHAnsi" w:hAnsiTheme="majorHAnsi"/>
          <w:b/>
          <w:sz w:val="22"/>
          <w:szCs w:val="22"/>
        </w:rPr>
      </w:pPr>
      <w:r w:rsidRPr="004547F1">
        <w:rPr>
          <w:rFonts w:asciiTheme="majorHAnsi" w:hAnsiTheme="majorHAnsi"/>
          <w:b/>
          <w:sz w:val="22"/>
          <w:szCs w:val="22"/>
        </w:rPr>
        <w:t>Gramatura podana dotyczy dań gotowych. Kiełbasy typu krakowska mają być podsuszane, natomiast wędliny typu szynka i polędwica sopocka z niską zawartością wody.</w:t>
      </w:r>
    </w:p>
    <w:p w:rsidR="002A02B4" w:rsidRDefault="002A02B4" w:rsidP="004547F1">
      <w:pPr>
        <w:jc w:val="both"/>
        <w:rPr>
          <w:rFonts w:asciiTheme="majorHAnsi" w:hAnsiTheme="majorHAnsi"/>
          <w:b/>
          <w:sz w:val="22"/>
          <w:szCs w:val="22"/>
        </w:rPr>
      </w:pPr>
    </w:p>
    <w:p w:rsidR="002A02B4" w:rsidRDefault="002A02B4" w:rsidP="004547F1">
      <w:pPr>
        <w:jc w:val="both"/>
        <w:rPr>
          <w:rFonts w:asciiTheme="majorHAnsi" w:hAnsiTheme="majorHAnsi"/>
          <w:b/>
          <w:sz w:val="22"/>
          <w:szCs w:val="22"/>
        </w:rPr>
      </w:pPr>
    </w:p>
    <w:p w:rsidR="002A02B4" w:rsidRPr="004547F1" w:rsidRDefault="002A02B4" w:rsidP="004547F1">
      <w:pPr>
        <w:jc w:val="both"/>
        <w:rPr>
          <w:rFonts w:asciiTheme="majorHAnsi" w:hAnsiTheme="majorHAnsi"/>
          <w:b/>
          <w:sz w:val="22"/>
          <w:szCs w:val="22"/>
        </w:rPr>
      </w:pPr>
    </w:p>
    <w:p w:rsidR="004547F1" w:rsidRPr="004547F1" w:rsidRDefault="004547F1" w:rsidP="004547F1">
      <w:pPr>
        <w:jc w:val="both"/>
        <w:rPr>
          <w:rFonts w:asciiTheme="majorHAnsi" w:hAnsiTheme="majorHAnsi"/>
          <w:sz w:val="22"/>
          <w:szCs w:val="22"/>
        </w:rPr>
      </w:pP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33"/>
        <w:gridCol w:w="2116"/>
        <w:gridCol w:w="944"/>
        <w:gridCol w:w="1187"/>
        <w:gridCol w:w="1423"/>
        <w:gridCol w:w="1572"/>
      </w:tblGrid>
      <w:tr w:rsidR="004547F1" w:rsidRPr="004547F1" w:rsidTr="004547F1">
        <w:tc>
          <w:tcPr>
            <w:tcW w:w="528"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lastRenderedPageBreak/>
              <w:t>Lp</w:t>
            </w:r>
            <w:r w:rsidR="00A76486">
              <w:rPr>
                <w:rFonts w:asciiTheme="majorHAnsi" w:hAnsiTheme="majorHAnsi"/>
                <w:sz w:val="20"/>
                <w:szCs w:val="22"/>
              </w:rPr>
              <w:t>.</w:t>
            </w:r>
          </w:p>
        </w:tc>
        <w:tc>
          <w:tcPr>
            <w:tcW w:w="1433"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Kod CPV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Opis przedmiotu zamówienia</w:t>
            </w:r>
          </w:p>
        </w:tc>
        <w:tc>
          <w:tcPr>
            <w:tcW w:w="944"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Jedn</w:t>
            </w:r>
            <w:r w:rsidR="00A76486">
              <w:rPr>
                <w:rFonts w:asciiTheme="majorHAnsi" w:hAnsiTheme="majorHAnsi"/>
                <w:sz w:val="20"/>
                <w:szCs w:val="22"/>
              </w:rPr>
              <w:t>.</w:t>
            </w:r>
          </w:p>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Miary</w:t>
            </w:r>
          </w:p>
        </w:tc>
        <w:tc>
          <w:tcPr>
            <w:tcW w:w="1187"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Ilość</w:t>
            </w:r>
          </w:p>
        </w:tc>
        <w:tc>
          <w:tcPr>
            <w:tcW w:w="1423"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Cena jednostkowa brutto (zł)</w:t>
            </w:r>
          </w:p>
        </w:tc>
        <w:tc>
          <w:tcPr>
            <w:tcW w:w="1572" w:type="dxa"/>
            <w:tcBorders>
              <w:top w:val="single" w:sz="4" w:space="0" w:color="auto"/>
              <w:left w:val="single" w:sz="4" w:space="0" w:color="auto"/>
              <w:bottom w:val="single" w:sz="4" w:space="0" w:color="auto"/>
              <w:right w:val="single" w:sz="4" w:space="0" w:color="auto"/>
            </w:tcBorders>
            <w:vAlign w:val="center"/>
            <w:hideMark/>
          </w:tcPr>
          <w:p w:rsidR="004547F1" w:rsidRPr="004547F1" w:rsidRDefault="004547F1" w:rsidP="004547F1">
            <w:pPr>
              <w:jc w:val="center"/>
              <w:rPr>
                <w:rFonts w:asciiTheme="majorHAnsi" w:hAnsiTheme="majorHAnsi"/>
                <w:sz w:val="20"/>
                <w:szCs w:val="22"/>
              </w:rPr>
            </w:pPr>
            <w:r>
              <w:rPr>
                <w:rFonts w:asciiTheme="majorHAnsi" w:hAnsiTheme="majorHAnsi"/>
                <w:sz w:val="20"/>
                <w:szCs w:val="22"/>
              </w:rPr>
              <w:t>Wartość pozycji</w:t>
            </w:r>
          </w:p>
          <w:p w:rsidR="004547F1" w:rsidRPr="004547F1" w:rsidRDefault="004547F1" w:rsidP="004547F1">
            <w:pPr>
              <w:jc w:val="center"/>
              <w:rPr>
                <w:rFonts w:asciiTheme="majorHAnsi" w:hAnsiTheme="majorHAnsi"/>
                <w:sz w:val="20"/>
                <w:szCs w:val="22"/>
              </w:rPr>
            </w:pPr>
            <w:r>
              <w:rPr>
                <w:rFonts w:asciiTheme="majorHAnsi" w:hAnsiTheme="majorHAnsi"/>
                <w:sz w:val="20"/>
                <w:szCs w:val="22"/>
              </w:rPr>
              <w:t>b</w:t>
            </w:r>
            <w:r w:rsidRPr="004547F1">
              <w:rPr>
                <w:rFonts w:asciiTheme="majorHAnsi" w:hAnsiTheme="majorHAnsi"/>
                <w:sz w:val="20"/>
                <w:szCs w:val="22"/>
              </w:rPr>
              <w:t>rutto (zł)</w:t>
            </w:r>
          </w:p>
          <w:p w:rsidR="004547F1" w:rsidRPr="004547F1" w:rsidRDefault="004547F1" w:rsidP="004547F1">
            <w:pPr>
              <w:jc w:val="center"/>
              <w:rPr>
                <w:rFonts w:asciiTheme="majorHAnsi" w:hAnsiTheme="majorHAnsi"/>
                <w:sz w:val="20"/>
                <w:szCs w:val="22"/>
              </w:rPr>
            </w:pPr>
            <w:r w:rsidRPr="004547F1">
              <w:rPr>
                <w:rFonts w:asciiTheme="majorHAnsi" w:hAnsiTheme="majorHAnsi"/>
                <w:sz w:val="20"/>
                <w:szCs w:val="22"/>
              </w:rPr>
              <w:t>(kol. 5 x kol. 6)</w:t>
            </w:r>
          </w:p>
        </w:tc>
      </w:tr>
      <w:tr w:rsidR="004547F1" w:rsidRPr="004547F1" w:rsidTr="004547F1">
        <w:tc>
          <w:tcPr>
            <w:tcW w:w="528"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1</w:t>
            </w:r>
          </w:p>
        </w:tc>
        <w:tc>
          <w:tcPr>
            <w:tcW w:w="1433"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2</w:t>
            </w:r>
          </w:p>
        </w:tc>
        <w:tc>
          <w:tcPr>
            <w:tcW w:w="2116"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3</w:t>
            </w:r>
          </w:p>
        </w:tc>
        <w:tc>
          <w:tcPr>
            <w:tcW w:w="944"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4</w:t>
            </w:r>
          </w:p>
        </w:tc>
        <w:tc>
          <w:tcPr>
            <w:tcW w:w="1187"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6</w:t>
            </w:r>
          </w:p>
        </w:tc>
        <w:tc>
          <w:tcPr>
            <w:tcW w:w="1572" w:type="dxa"/>
            <w:tcBorders>
              <w:top w:val="single" w:sz="4" w:space="0" w:color="auto"/>
              <w:left w:val="single" w:sz="4" w:space="0" w:color="auto"/>
              <w:bottom w:val="single" w:sz="4" w:space="0" w:color="auto"/>
              <w:right w:val="single" w:sz="4" w:space="0" w:color="auto"/>
            </w:tcBorders>
            <w:vAlign w:val="center"/>
          </w:tcPr>
          <w:p w:rsidR="004547F1" w:rsidRPr="004547F1" w:rsidRDefault="004547F1" w:rsidP="004547F1">
            <w:pPr>
              <w:jc w:val="center"/>
              <w:rPr>
                <w:rFonts w:asciiTheme="majorHAnsi" w:hAnsiTheme="majorHAnsi"/>
                <w:sz w:val="18"/>
                <w:szCs w:val="22"/>
              </w:rPr>
            </w:pPr>
            <w:r w:rsidRPr="004547F1">
              <w:rPr>
                <w:rFonts w:asciiTheme="majorHAnsi" w:hAnsiTheme="majorHAnsi"/>
                <w:sz w:val="18"/>
                <w:szCs w:val="22"/>
              </w:rPr>
              <w:t>7</w:t>
            </w:r>
          </w:p>
        </w:tc>
      </w:tr>
      <w:tr w:rsidR="004547F1" w:rsidRPr="004547F1" w:rsidTr="000B6728">
        <w:trPr>
          <w:trHeight w:val="480"/>
        </w:trPr>
        <w:tc>
          <w:tcPr>
            <w:tcW w:w="528"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w:t>
            </w:r>
          </w:p>
          <w:p w:rsidR="004547F1" w:rsidRPr="004547F1" w:rsidRDefault="004547F1" w:rsidP="004547F1">
            <w:pPr>
              <w:jc w:val="both"/>
              <w:rPr>
                <w:rFonts w:asciiTheme="majorHAnsi" w:hAnsiTheme="majorHAnsi"/>
                <w:sz w:val="20"/>
                <w:szCs w:val="22"/>
              </w:rPr>
            </w:pP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Śniadania – poziom podstawowy</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p w:rsidR="004547F1" w:rsidRPr="004547F1" w:rsidRDefault="004547F1" w:rsidP="004547F1">
            <w:pPr>
              <w:jc w:val="both"/>
              <w:rPr>
                <w:rFonts w:asciiTheme="majorHAnsi" w:hAnsiTheme="majorHAnsi"/>
                <w:sz w:val="20"/>
                <w:szCs w:val="22"/>
              </w:rPr>
            </w:pPr>
          </w:p>
        </w:tc>
        <w:tc>
          <w:tcPr>
            <w:tcW w:w="1187"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2000</w:t>
            </w:r>
          </w:p>
          <w:p w:rsidR="004547F1" w:rsidRPr="004547F1" w:rsidRDefault="004547F1" w:rsidP="004547F1">
            <w:pPr>
              <w:jc w:val="both"/>
              <w:rPr>
                <w:rFonts w:asciiTheme="majorHAnsi" w:hAnsiTheme="majorHAnsi"/>
                <w:sz w:val="20"/>
                <w:szCs w:val="22"/>
              </w:rPr>
            </w:pP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rPr>
          <w:trHeight w:val="34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Śniadania - poziom średni</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p w:rsidR="004547F1" w:rsidRPr="004547F1" w:rsidRDefault="004547F1" w:rsidP="004547F1">
            <w:pPr>
              <w:jc w:val="both"/>
              <w:rPr>
                <w:rFonts w:asciiTheme="majorHAnsi" w:hAnsiTheme="majorHAnsi"/>
                <w:sz w:val="20"/>
                <w:szCs w:val="22"/>
              </w:rPr>
            </w:pP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6200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rPr>
          <w:trHeight w:val="34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3</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Śniadanie -poziom wysoki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600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4547F1">
        <w:trPr>
          <w:trHeight w:val="30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4</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Obiady –poziom podstawowy</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 xml:space="preserve"> </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2500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4547F1">
        <w:trPr>
          <w:trHeight w:val="24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Obiady- poziom średni</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6000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rPr>
          <w:trHeight w:val="24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6</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Obiady-poziom wysoki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 xml:space="preserve"> 600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4547F1">
        <w:trPr>
          <w:cantSplit/>
          <w:trHeight w:val="400"/>
        </w:trPr>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7</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Kolacje- poziom podstawowy</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2300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4547F1">
        <w:trPr>
          <w:cantSplit/>
          <w:trHeight w:val="140"/>
        </w:trPr>
        <w:tc>
          <w:tcPr>
            <w:tcW w:w="528"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8</w:t>
            </w:r>
          </w:p>
          <w:p w:rsidR="004547F1" w:rsidRPr="004547F1" w:rsidRDefault="004547F1" w:rsidP="004547F1">
            <w:pPr>
              <w:jc w:val="both"/>
              <w:rPr>
                <w:rFonts w:asciiTheme="majorHAnsi" w:hAnsiTheme="majorHAnsi"/>
                <w:sz w:val="20"/>
                <w:szCs w:val="22"/>
              </w:rPr>
            </w:pP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Kolacje – poziom - średni</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5700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4547F1">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 xml:space="preserve"> 9</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Kolacje uroczyste – poziom podstawowy</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p w:rsidR="004547F1" w:rsidRPr="004547F1" w:rsidRDefault="004547F1" w:rsidP="004547F1">
            <w:pPr>
              <w:jc w:val="both"/>
              <w:rPr>
                <w:rFonts w:asciiTheme="majorHAnsi" w:hAnsiTheme="majorHAnsi"/>
                <w:sz w:val="20"/>
                <w:szCs w:val="22"/>
              </w:rPr>
            </w:pP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 xml:space="preserve"> 300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10</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Kolacje uroczyste –poziom średni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300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11</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Kolacje uroczyste-poziom wysoki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400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4547F1">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12</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hideMark/>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Ogniska, imprezy plenerowe</w:t>
            </w:r>
          </w:p>
          <w:p w:rsidR="004547F1" w:rsidRPr="004547F1" w:rsidRDefault="004547F1" w:rsidP="00C4678D">
            <w:pPr>
              <w:rPr>
                <w:rFonts w:asciiTheme="majorHAnsi" w:hAnsiTheme="majorHAnsi"/>
                <w:sz w:val="20"/>
                <w:szCs w:val="22"/>
              </w:rPr>
            </w:pPr>
            <w:r w:rsidRPr="004547F1">
              <w:rPr>
                <w:rFonts w:asciiTheme="majorHAnsi" w:hAnsiTheme="majorHAnsi"/>
                <w:sz w:val="20"/>
                <w:szCs w:val="22"/>
              </w:rPr>
              <w:t>-poziom podstawowy</w:t>
            </w:r>
          </w:p>
        </w:tc>
        <w:tc>
          <w:tcPr>
            <w:tcW w:w="944"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p w:rsidR="004547F1" w:rsidRPr="004547F1" w:rsidRDefault="004547F1" w:rsidP="004547F1">
            <w:pPr>
              <w:jc w:val="both"/>
              <w:rPr>
                <w:rFonts w:asciiTheme="majorHAnsi" w:hAnsiTheme="majorHAnsi"/>
                <w:sz w:val="20"/>
                <w:szCs w:val="22"/>
              </w:rPr>
            </w:pP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13</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hideMark/>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Ogniska, imprezy plenerowe</w:t>
            </w:r>
          </w:p>
          <w:p w:rsidR="004547F1" w:rsidRPr="004547F1" w:rsidRDefault="004547F1" w:rsidP="00C4678D">
            <w:pPr>
              <w:rPr>
                <w:rFonts w:asciiTheme="majorHAnsi" w:hAnsiTheme="majorHAnsi"/>
                <w:sz w:val="20"/>
                <w:szCs w:val="22"/>
              </w:rPr>
            </w:pPr>
            <w:r w:rsidRPr="004547F1">
              <w:rPr>
                <w:rFonts w:asciiTheme="majorHAnsi" w:hAnsiTheme="majorHAnsi"/>
                <w:sz w:val="20"/>
                <w:szCs w:val="22"/>
              </w:rPr>
              <w:t>-poziom średni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14</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hideMark/>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Ogniska, imprezy plenerowe -poziom wysoki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200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15</w:t>
            </w: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hideMark/>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Bufety kawowe- poziom podstawowy</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13000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16</w:t>
            </w:r>
          </w:p>
          <w:p w:rsidR="004547F1" w:rsidRPr="004547F1" w:rsidRDefault="004547F1" w:rsidP="004547F1">
            <w:pPr>
              <w:jc w:val="both"/>
              <w:rPr>
                <w:rFonts w:asciiTheme="majorHAnsi" w:hAnsiTheme="majorHAnsi"/>
                <w:sz w:val="20"/>
                <w:szCs w:val="22"/>
              </w:rPr>
            </w:pPr>
          </w:p>
        </w:tc>
        <w:tc>
          <w:tcPr>
            <w:tcW w:w="143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hideMark/>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Bufety kawowe -poziom średni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 xml:space="preserve">osoby </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4500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0B6728">
        <w:tc>
          <w:tcPr>
            <w:tcW w:w="528"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17</w:t>
            </w:r>
          </w:p>
        </w:tc>
        <w:tc>
          <w:tcPr>
            <w:tcW w:w="1433"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55321000-6</w:t>
            </w:r>
          </w:p>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55520000-1</w:t>
            </w:r>
          </w:p>
        </w:tc>
        <w:tc>
          <w:tcPr>
            <w:tcW w:w="2116" w:type="dxa"/>
            <w:tcBorders>
              <w:top w:val="single" w:sz="4" w:space="0" w:color="auto"/>
              <w:left w:val="single" w:sz="4" w:space="0" w:color="auto"/>
              <w:bottom w:val="single" w:sz="4" w:space="0" w:color="auto"/>
              <w:right w:val="single" w:sz="4" w:space="0" w:color="auto"/>
            </w:tcBorders>
          </w:tcPr>
          <w:p w:rsidR="004547F1" w:rsidRPr="004547F1" w:rsidRDefault="004547F1" w:rsidP="00C4678D">
            <w:pPr>
              <w:rPr>
                <w:rFonts w:asciiTheme="majorHAnsi" w:hAnsiTheme="majorHAnsi"/>
                <w:sz w:val="20"/>
                <w:szCs w:val="22"/>
              </w:rPr>
            </w:pPr>
            <w:r w:rsidRPr="004547F1">
              <w:rPr>
                <w:rFonts w:asciiTheme="majorHAnsi" w:hAnsiTheme="majorHAnsi"/>
                <w:sz w:val="20"/>
                <w:szCs w:val="22"/>
              </w:rPr>
              <w:t>Bufet kawowy – poziom wysoki</w:t>
            </w:r>
          </w:p>
        </w:tc>
        <w:tc>
          <w:tcPr>
            <w:tcW w:w="944"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osoby</w:t>
            </w:r>
          </w:p>
        </w:tc>
        <w:tc>
          <w:tcPr>
            <w:tcW w:w="1187" w:type="dxa"/>
            <w:tcBorders>
              <w:top w:val="single" w:sz="4" w:space="0" w:color="auto"/>
              <w:left w:val="single" w:sz="4" w:space="0" w:color="auto"/>
              <w:bottom w:val="single" w:sz="4" w:space="0" w:color="auto"/>
              <w:right w:val="single" w:sz="4" w:space="0" w:color="auto"/>
            </w:tcBorders>
            <w:hideMark/>
          </w:tcPr>
          <w:p w:rsidR="004547F1" w:rsidRPr="004547F1" w:rsidRDefault="004547F1" w:rsidP="004547F1">
            <w:pPr>
              <w:jc w:val="both"/>
              <w:rPr>
                <w:rFonts w:asciiTheme="majorHAnsi" w:hAnsiTheme="majorHAnsi"/>
                <w:sz w:val="20"/>
                <w:szCs w:val="22"/>
              </w:rPr>
            </w:pPr>
            <w:r w:rsidRPr="004547F1">
              <w:rPr>
                <w:rFonts w:asciiTheme="majorHAnsi" w:hAnsiTheme="majorHAnsi"/>
                <w:sz w:val="20"/>
                <w:szCs w:val="22"/>
              </w:rPr>
              <w:t>500</w:t>
            </w:r>
          </w:p>
        </w:tc>
        <w:tc>
          <w:tcPr>
            <w:tcW w:w="1423"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c>
          <w:tcPr>
            <w:tcW w:w="1572" w:type="dxa"/>
            <w:tcBorders>
              <w:top w:val="single" w:sz="4" w:space="0" w:color="auto"/>
              <w:left w:val="single" w:sz="4" w:space="0" w:color="auto"/>
              <w:bottom w:val="single" w:sz="4" w:space="0" w:color="auto"/>
              <w:right w:val="single" w:sz="4" w:space="0" w:color="auto"/>
            </w:tcBorders>
          </w:tcPr>
          <w:p w:rsidR="004547F1" w:rsidRPr="004547F1" w:rsidRDefault="004547F1" w:rsidP="004547F1">
            <w:pPr>
              <w:jc w:val="both"/>
              <w:rPr>
                <w:rFonts w:asciiTheme="majorHAnsi" w:hAnsiTheme="majorHAnsi"/>
                <w:sz w:val="20"/>
                <w:szCs w:val="22"/>
              </w:rPr>
            </w:pPr>
          </w:p>
        </w:tc>
      </w:tr>
      <w:tr w:rsidR="004547F1" w:rsidRPr="004547F1" w:rsidTr="004547F1">
        <w:tc>
          <w:tcPr>
            <w:tcW w:w="7631"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4547F1" w:rsidRPr="004547F1" w:rsidRDefault="004547F1" w:rsidP="004547F1">
            <w:pPr>
              <w:jc w:val="center"/>
              <w:rPr>
                <w:rFonts w:asciiTheme="majorHAnsi" w:hAnsiTheme="majorHAnsi"/>
                <w:sz w:val="20"/>
                <w:szCs w:val="22"/>
              </w:rPr>
            </w:pPr>
            <w:r>
              <w:rPr>
                <w:rFonts w:asciiTheme="majorHAnsi" w:hAnsiTheme="majorHAnsi"/>
                <w:sz w:val="20"/>
                <w:szCs w:val="22"/>
              </w:rPr>
              <w:t>RAZEM CENA BRUTTO (suma pozycji od 1 do 17) (zł)</w:t>
            </w:r>
          </w:p>
        </w:tc>
        <w:tc>
          <w:tcPr>
            <w:tcW w:w="1572" w:type="dxa"/>
            <w:tcBorders>
              <w:top w:val="single" w:sz="4" w:space="0" w:color="auto"/>
              <w:left w:val="single" w:sz="4" w:space="0" w:color="auto"/>
              <w:bottom w:val="single" w:sz="4" w:space="0" w:color="auto"/>
              <w:right w:val="single" w:sz="4" w:space="0" w:color="auto"/>
            </w:tcBorders>
          </w:tcPr>
          <w:p w:rsidR="004547F1" w:rsidRDefault="004547F1" w:rsidP="004547F1">
            <w:pPr>
              <w:jc w:val="both"/>
              <w:rPr>
                <w:rFonts w:asciiTheme="majorHAnsi" w:hAnsiTheme="majorHAnsi"/>
                <w:sz w:val="20"/>
                <w:szCs w:val="22"/>
              </w:rPr>
            </w:pPr>
          </w:p>
          <w:p w:rsidR="004547F1" w:rsidRPr="004547F1" w:rsidRDefault="004547F1" w:rsidP="004547F1">
            <w:pPr>
              <w:jc w:val="both"/>
              <w:rPr>
                <w:rFonts w:asciiTheme="majorHAnsi" w:hAnsiTheme="majorHAnsi"/>
                <w:sz w:val="20"/>
                <w:szCs w:val="22"/>
              </w:rPr>
            </w:pPr>
          </w:p>
        </w:tc>
      </w:tr>
    </w:tbl>
    <w:p w:rsidR="004547F1" w:rsidRDefault="004547F1" w:rsidP="004547F1">
      <w:pPr>
        <w:tabs>
          <w:tab w:val="num" w:pos="426"/>
          <w:tab w:val="left" w:pos="4020"/>
          <w:tab w:val="left" w:leader="dot" w:pos="8505"/>
        </w:tabs>
        <w:spacing w:line="360" w:lineRule="auto"/>
        <w:jc w:val="both"/>
        <w:rPr>
          <w:rFonts w:ascii="Cambria" w:hAnsi="Cambria"/>
        </w:rPr>
      </w:pPr>
    </w:p>
    <w:p w:rsidR="004547F1" w:rsidRPr="004547F1" w:rsidRDefault="004547F1" w:rsidP="004547F1">
      <w:pPr>
        <w:sectPr w:rsidR="004547F1" w:rsidRPr="004547F1" w:rsidSect="004547F1">
          <w:footerReference w:type="even" r:id="rId12"/>
          <w:footerReference w:type="default" r:id="rId13"/>
          <w:pgSz w:w="11905" w:h="16837"/>
          <w:pgMar w:top="1418" w:right="1418" w:bottom="1418" w:left="1418" w:header="709" w:footer="709" w:gutter="0"/>
          <w:cols w:space="708"/>
          <w:docGrid w:linePitch="360"/>
        </w:sectPr>
      </w:pPr>
    </w:p>
    <w:p w:rsidR="004434A8" w:rsidRPr="005727D7" w:rsidRDefault="004434A8" w:rsidP="005727D7">
      <w:pPr>
        <w:suppressAutoHyphens w:val="0"/>
        <w:jc w:val="right"/>
        <w:rPr>
          <w:rFonts w:ascii="Cambria" w:hAnsi="Cambria"/>
          <w:b/>
        </w:rPr>
      </w:pPr>
      <w:r w:rsidRPr="005727D7">
        <w:rPr>
          <w:rFonts w:ascii="Cambria" w:hAnsi="Cambria"/>
          <w:b/>
        </w:rPr>
        <w:lastRenderedPageBreak/>
        <w:t>Załącznik nr 3 do SIWZ</w:t>
      </w:r>
    </w:p>
    <w:p w:rsidR="004434A8" w:rsidRPr="00EB7CD1" w:rsidRDefault="00900F3E" w:rsidP="005727D7">
      <w:pPr>
        <w:spacing w:after="60"/>
        <w:jc w:val="center"/>
        <w:rPr>
          <w:rFonts w:ascii="Cambria" w:hAnsi="Cambria"/>
          <w:bCs/>
        </w:rPr>
      </w:pPr>
      <w:r>
        <w:rPr>
          <w:rFonts w:ascii="Cambria" w:hAnsi="Cambria"/>
          <w:bCs/>
        </w:rPr>
        <w:t xml:space="preserve"> </w:t>
      </w:r>
    </w:p>
    <w:p w:rsidR="00C4678D" w:rsidRDefault="00900F3E" w:rsidP="002C3362">
      <w:pPr>
        <w:adjustRightInd w:val="0"/>
        <w:jc w:val="right"/>
        <w:outlineLvl w:val="0"/>
        <w:rPr>
          <w:rFonts w:ascii="Cambria" w:hAnsi="Cambria"/>
          <w:b/>
        </w:rPr>
      </w:pPr>
      <w:r>
        <w:rPr>
          <w:rFonts w:ascii="Cambria" w:hAnsi="Cambria"/>
          <w:b/>
        </w:rPr>
        <w:t xml:space="preserve">  </w:t>
      </w:r>
    </w:p>
    <w:p w:rsidR="00900F3E" w:rsidRPr="00900F3E" w:rsidRDefault="00900F3E" w:rsidP="00900F3E">
      <w:pPr>
        <w:spacing w:line="240" w:lineRule="atLeast"/>
        <w:jc w:val="center"/>
        <w:rPr>
          <w:rFonts w:ascii="Cambria" w:hAnsi="Cambria"/>
          <w:b/>
          <w:bCs/>
        </w:rPr>
      </w:pPr>
      <w:r w:rsidRPr="00900F3E">
        <w:rPr>
          <w:rFonts w:ascii="Cambria" w:hAnsi="Cambria"/>
          <w:b/>
          <w:bCs/>
        </w:rPr>
        <w:t xml:space="preserve">WZÓR UMOWY </w:t>
      </w:r>
      <w:r w:rsidR="006C0130">
        <w:rPr>
          <w:rFonts w:ascii="Cambria" w:hAnsi="Cambria"/>
        </w:rPr>
        <w:t>BEF-V-ZP-3820-…</w:t>
      </w:r>
      <w:r w:rsidRPr="00900F3E">
        <w:rPr>
          <w:rFonts w:ascii="Cambria" w:hAnsi="Cambria"/>
        </w:rPr>
        <w:t xml:space="preserve">/2013 </w:t>
      </w:r>
      <w:r>
        <w:rPr>
          <w:rFonts w:ascii="Cambria" w:hAnsi="Cambria"/>
        </w:rPr>
        <w:t xml:space="preserve"> </w:t>
      </w:r>
    </w:p>
    <w:p w:rsidR="00900F3E" w:rsidRPr="00900F3E" w:rsidRDefault="00900F3E" w:rsidP="00900F3E">
      <w:pPr>
        <w:jc w:val="both"/>
        <w:rPr>
          <w:rFonts w:ascii="Cambria" w:hAnsi="Cambria" w:cs="Arial"/>
          <w:iCs/>
        </w:rPr>
      </w:pPr>
    </w:p>
    <w:p w:rsidR="00900F3E" w:rsidRPr="00900F3E" w:rsidRDefault="00900F3E" w:rsidP="00900F3E">
      <w:pPr>
        <w:tabs>
          <w:tab w:val="left" w:leader="dot" w:pos="3490"/>
          <w:tab w:val="left" w:pos="6725"/>
        </w:tabs>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Umowa została zawarta w</w:t>
      </w:r>
      <w:r w:rsidRPr="00900F3E">
        <w:rPr>
          <w:rFonts w:ascii="Cambria" w:hAnsi="Cambria" w:cs="Century Gothic"/>
          <w:color w:val="000000"/>
          <w:lang w:eastAsia="pl-PL"/>
        </w:rPr>
        <w:tab/>
        <w:t>, dnia …………….pomiędzy :</w:t>
      </w:r>
    </w:p>
    <w:p w:rsidR="00900F3E" w:rsidRPr="00900F3E" w:rsidRDefault="00900F3E" w:rsidP="00900F3E">
      <w:pPr>
        <w:suppressAutoHyphens w:val="0"/>
        <w:autoSpaceDE w:val="0"/>
        <w:autoSpaceDN w:val="0"/>
        <w:adjustRightInd w:val="0"/>
        <w:jc w:val="both"/>
        <w:rPr>
          <w:rFonts w:ascii="Cambria" w:hAnsi="Cambria" w:cs="Century Gothic"/>
          <w:bCs/>
          <w:color w:val="000000"/>
          <w:lang w:eastAsia="pl-PL"/>
        </w:rPr>
      </w:pPr>
      <w:r w:rsidRPr="00900F3E">
        <w:rPr>
          <w:rFonts w:ascii="Cambria" w:hAnsi="Cambria" w:cs="Century Gothic"/>
          <w:b/>
          <w:bCs/>
          <w:color w:val="000000"/>
          <w:lang w:eastAsia="pl-PL"/>
        </w:rPr>
        <w:t xml:space="preserve">Krajową Szkołą Sądownictwa i Prokuratury </w:t>
      </w:r>
      <w:r w:rsidRPr="00900F3E">
        <w:rPr>
          <w:rFonts w:ascii="Cambria" w:hAnsi="Cambria" w:cs="Century Gothic"/>
          <w:bCs/>
          <w:color w:val="000000"/>
          <w:lang w:eastAsia="pl-PL"/>
        </w:rPr>
        <w:t>z siedzibą w Krakowie,</w:t>
      </w:r>
      <w:r w:rsidRPr="00900F3E">
        <w:rPr>
          <w:rFonts w:ascii="Cambria" w:hAnsi="Cambria" w:cs="Century Gothic"/>
          <w:bCs/>
          <w:color w:val="000000"/>
          <w:lang w:eastAsia="pl-PL"/>
        </w:rPr>
        <w:br/>
        <w:t>ul. Przy Rondzie 5, 31-547 Kraków, posiadającą numer identyfikacji podatkowej NIP: 701</w:t>
      </w:r>
      <w:r w:rsidRPr="00900F3E">
        <w:rPr>
          <w:rFonts w:ascii="Cambria" w:hAnsi="Cambria" w:cs="Century Gothic"/>
          <w:bCs/>
          <w:color w:val="000000"/>
          <w:lang w:eastAsia="pl-PL"/>
        </w:rPr>
        <w:noBreakHyphen/>
        <w:t>002</w:t>
      </w:r>
      <w:r w:rsidRPr="00900F3E">
        <w:rPr>
          <w:rFonts w:ascii="Cambria" w:hAnsi="Cambria" w:cs="Century Gothic"/>
          <w:bCs/>
          <w:color w:val="000000"/>
          <w:lang w:eastAsia="pl-PL"/>
        </w:rPr>
        <w:noBreakHyphen/>
        <w:t xml:space="preserve">79-49, REGON: 14050428, działającą na podstawie przepisów ustawy z dnia </w:t>
      </w:r>
      <w:r w:rsidRPr="00900F3E">
        <w:rPr>
          <w:rFonts w:ascii="Cambria" w:hAnsi="Cambria" w:cs="Century Gothic"/>
          <w:bCs/>
          <w:color w:val="000000"/>
          <w:lang w:eastAsia="pl-PL"/>
        </w:rPr>
        <w:br/>
        <w:t>23 stycznia 2009 r. o Krajowej Szkole Sądownictwa i Prokuratury (Dz. U. Nr 26, poz. 157</w:t>
      </w:r>
      <w:r w:rsidRPr="00900F3E">
        <w:rPr>
          <w:rFonts w:ascii="Cambria" w:hAnsi="Cambria" w:cs="Century Gothic"/>
          <w:bCs/>
          <w:color w:val="000000"/>
          <w:lang w:eastAsia="pl-PL"/>
        </w:rPr>
        <w:br/>
        <w:t>ze zm.),</w:t>
      </w: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reprezentowaną przez:</w:t>
      </w: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w:t>
      </w:r>
    </w:p>
    <w:p w:rsidR="00900F3E" w:rsidRPr="00900F3E" w:rsidRDefault="00900F3E" w:rsidP="00900F3E">
      <w:pPr>
        <w:suppressAutoHyphens w:val="0"/>
        <w:autoSpaceDE w:val="0"/>
        <w:autoSpaceDN w:val="0"/>
        <w:adjustRightInd w:val="0"/>
        <w:rPr>
          <w:rFonts w:ascii="Cambria" w:hAnsi="Cambria" w:cs="Century Gothic"/>
          <w:b/>
          <w:bCs/>
          <w:color w:val="000000"/>
          <w:lang w:eastAsia="pl-PL"/>
        </w:rPr>
      </w:pPr>
      <w:r w:rsidRPr="00900F3E">
        <w:rPr>
          <w:rFonts w:ascii="Cambria" w:hAnsi="Cambria" w:cs="Century Gothic"/>
          <w:color w:val="000000"/>
          <w:lang w:eastAsia="pl-PL"/>
        </w:rPr>
        <w:t xml:space="preserve">zwanym dalej </w:t>
      </w:r>
      <w:r w:rsidRPr="00900F3E">
        <w:rPr>
          <w:rFonts w:ascii="Cambria" w:hAnsi="Cambria" w:cs="Century Gothic"/>
          <w:b/>
          <w:bCs/>
          <w:color w:val="000000"/>
          <w:lang w:eastAsia="pl-PL"/>
        </w:rPr>
        <w:t>Zamawiającym,</w:t>
      </w:r>
    </w:p>
    <w:p w:rsidR="00900F3E" w:rsidRPr="00900F3E" w:rsidRDefault="00900F3E" w:rsidP="00900F3E">
      <w:pPr>
        <w:suppressAutoHyphens w:val="0"/>
        <w:autoSpaceDE w:val="0"/>
        <w:autoSpaceDN w:val="0"/>
        <w:adjustRightInd w:val="0"/>
        <w:rPr>
          <w:rFonts w:ascii="Cambria" w:hAnsi="Cambria" w:cs="Century Gothic"/>
          <w:b/>
          <w:bCs/>
          <w:color w:val="000000"/>
          <w:lang w:eastAsia="pl-PL"/>
        </w:rPr>
      </w:pP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a</w:t>
      </w:r>
    </w:p>
    <w:p w:rsidR="00900F3E" w:rsidRPr="00900F3E" w:rsidRDefault="00900F3E" w:rsidP="00900F3E">
      <w:pPr>
        <w:suppressAutoHyphens w:val="0"/>
        <w:autoSpaceDE w:val="0"/>
        <w:autoSpaceDN w:val="0"/>
        <w:adjustRightInd w:val="0"/>
        <w:rPr>
          <w:rFonts w:ascii="Cambria" w:hAnsi="Cambria"/>
          <w:lang w:eastAsia="pl-PL"/>
        </w:rPr>
      </w:pPr>
      <w:r w:rsidRPr="00900F3E">
        <w:rPr>
          <w:rFonts w:ascii="Cambria" w:hAnsi="Cambria"/>
          <w:lang w:eastAsia="pl-PL"/>
        </w:rPr>
        <w:t>…………………………………………………………………………………………….</w:t>
      </w:r>
    </w:p>
    <w:p w:rsidR="00900F3E" w:rsidRPr="00900F3E" w:rsidRDefault="00900F3E" w:rsidP="00900F3E">
      <w:pPr>
        <w:suppressAutoHyphens w:val="0"/>
        <w:autoSpaceDE w:val="0"/>
        <w:autoSpaceDN w:val="0"/>
        <w:adjustRightInd w:val="0"/>
        <w:rPr>
          <w:rFonts w:ascii="Cambria" w:hAnsi="Cambria"/>
          <w:lang w:eastAsia="pl-PL"/>
        </w:rPr>
      </w:pP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reprezentowanym przez:</w:t>
      </w: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1.</w:t>
      </w:r>
    </w:p>
    <w:p w:rsidR="00900F3E" w:rsidRPr="00900F3E" w:rsidRDefault="00900F3E" w:rsidP="00900F3E">
      <w:pPr>
        <w:suppressAutoHyphens w:val="0"/>
        <w:autoSpaceDE w:val="0"/>
        <w:autoSpaceDN w:val="0"/>
        <w:adjustRightInd w:val="0"/>
        <w:rPr>
          <w:rFonts w:ascii="Cambria" w:hAnsi="Cambria" w:cs="Century Gothic"/>
          <w:color w:val="000000"/>
          <w:lang w:eastAsia="pl-PL"/>
        </w:rPr>
      </w:pPr>
      <w:r w:rsidRPr="00900F3E">
        <w:rPr>
          <w:rFonts w:ascii="Cambria" w:hAnsi="Cambria" w:cs="Century Gothic"/>
          <w:color w:val="000000"/>
          <w:lang w:eastAsia="pl-PL"/>
        </w:rPr>
        <w:t>2.</w:t>
      </w:r>
    </w:p>
    <w:p w:rsidR="00900F3E" w:rsidRPr="00900F3E" w:rsidRDefault="00900F3E" w:rsidP="00900F3E">
      <w:pPr>
        <w:suppressAutoHyphens w:val="0"/>
        <w:autoSpaceDE w:val="0"/>
        <w:autoSpaceDN w:val="0"/>
        <w:adjustRightInd w:val="0"/>
        <w:jc w:val="both"/>
        <w:rPr>
          <w:rFonts w:ascii="Cambria" w:hAnsi="Cambria" w:cs="Century Gothic"/>
          <w:b/>
          <w:bCs/>
          <w:color w:val="000000"/>
          <w:sz w:val="18"/>
          <w:szCs w:val="18"/>
          <w:lang w:eastAsia="pl-PL"/>
        </w:rPr>
      </w:pPr>
      <w:r w:rsidRPr="00900F3E">
        <w:rPr>
          <w:rFonts w:ascii="Cambria" w:hAnsi="Cambria" w:cs="Century Gothic"/>
          <w:color w:val="000000"/>
          <w:lang w:eastAsia="pl-PL"/>
        </w:rPr>
        <w:t xml:space="preserve">zwanym dalej </w:t>
      </w:r>
      <w:r w:rsidRPr="00900F3E">
        <w:rPr>
          <w:rFonts w:ascii="Cambria" w:hAnsi="Cambria" w:cs="Century Gothic"/>
          <w:b/>
          <w:bCs/>
          <w:color w:val="000000"/>
          <w:lang w:eastAsia="pl-PL"/>
        </w:rPr>
        <w:t>Wykonawcą</w:t>
      </w:r>
    </w:p>
    <w:p w:rsidR="00A76486" w:rsidRDefault="00A76486" w:rsidP="00A76486">
      <w:pPr>
        <w:tabs>
          <w:tab w:val="left" w:pos="3969"/>
        </w:tabs>
        <w:jc w:val="both"/>
        <w:rPr>
          <w:rFonts w:asciiTheme="majorHAnsi" w:eastAsia="Lucida Sans Unicode" w:hAnsiTheme="majorHAnsi"/>
        </w:rPr>
      </w:pPr>
    </w:p>
    <w:p w:rsidR="00A76486" w:rsidRPr="00A76486" w:rsidRDefault="00A76486" w:rsidP="00A76486">
      <w:pPr>
        <w:tabs>
          <w:tab w:val="left" w:pos="3969"/>
        </w:tabs>
        <w:jc w:val="both"/>
        <w:rPr>
          <w:rFonts w:asciiTheme="majorHAnsi" w:eastAsia="Lucida Sans Unicode" w:hAnsiTheme="majorHAnsi"/>
        </w:rPr>
      </w:pPr>
      <w:r w:rsidRPr="00A76486">
        <w:rPr>
          <w:rFonts w:asciiTheme="majorHAnsi" w:eastAsia="Lucida Sans Unicode" w:hAnsiTheme="majorHAnsi"/>
        </w:rPr>
        <w:t xml:space="preserve">po przeprowadzeniu postępowania o udzielenie zamówienia publicznego w trybie </w:t>
      </w:r>
      <w:r>
        <w:rPr>
          <w:rFonts w:asciiTheme="majorHAnsi" w:eastAsia="Lucida Sans Unicode" w:hAnsiTheme="majorHAnsi"/>
        </w:rPr>
        <w:t xml:space="preserve">przetargu nieograniczonego </w:t>
      </w:r>
      <w:r w:rsidRPr="00A76486">
        <w:rPr>
          <w:rFonts w:asciiTheme="majorHAnsi" w:eastAsia="Lucida Sans Unicode" w:hAnsiTheme="majorHAnsi"/>
        </w:rPr>
        <w:t>(nr sprawy</w:t>
      </w:r>
      <w:r w:rsidRPr="00A76486">
        <w:rPr>
          <w:rFonts w:asciiTheme="majorHAnsi" w:hAnsiTheme="majorHAnsi"/>
        </w:rPr>
        <w:t xml:space="preserve"> BEF-V-ZP-382</w:t>
      </w:r>
      <w:r>
        <w:rPr>
          <w:rFonts w:asciiTheme="majorHAnsi" w:hAnsiTheme="majorHAnsi"/>
        </w:rPr>
        <w:t>0-46</w:t>
      </w:r>
      <w:r w:rsidRPr="00A76486">
        <w:rPr>
          <w:rFonts w:asciiTheme="majorHAnsi" w:hAnsiTheme="majorHAnsi"/>
        </w:rPr>
        <w:t>/2013</w:t>
      </w:r>
      <w:r w:rsidRPr="00A76486">
        <w:rPr>
          <w:rFonts w:asciiTheme="majorHAnsi" w:eastAsia="Lucida Sans Unicode" w:hAnsiTheme="majorHAnsi"/>
          <w:bCs/>
        </w:rPr>
        <w:t xml:space="preserve">), </w:t>
      </w:r>
      <w:r w:rsidRPr="00A76486">
        <w:rPr>
          <w:rFonts w:asciiTheme="majorHAnsi" w:eastAsia="Lucida Sans Unicode" w:hAnsiTheme="majorHAnsi"/>
        </w:rPr>
        <w:t xml:space="preserve">zgodnie z przepisami ustawy z dnia 29 stycznia 2004 r. - Prawo zamówień publicznych (Dz. U. z 2010 r. Nr 113, poz. 759, ze zm.) oraz postanowieniami Specyfikacji Istotnych Warunków Zamówienia (SIWZ) na </w:t>
      </w:r>
      <w:r w:rsidRPr="00A76486">
        <w:rPr>
          <w:rFonts w:asciiTheme="majorHAnsi" w:hAnsiTheme="majorHAnsi"/>
        </w:rPr>
        <w:t>„</w:t>
      </w:r>
      <w:r>
        <w:rPr>
          <w:rFonts w:asciiTheme="majorHAnsi" w:hAnsiTheme="majorHAnsi"/>
        </w:rPr>
        <w:t>Świadczenie usług cateringowych na rzecz Krajowej Szkoły Sądownictwa i Prokuratury, Ośrodek Szkoleniowy w Dębem</w:t>
      </w:r>
      <w:r w:rsidRPr="00A76486">
        <w:rPr>
          <w:rFonts w:asciiTheme="majorHAnsi" w:hAnsiTheme="majorHAnsi"/>
        </w:rPr>
        <w:t xml:space="preserve">” </w:t>
      </w:r>
      <w:r w:rsidRPr="00A76486">
        <w:rPr>
          <w:rFonts w:asciiTheme="majorHAnsi" w:eastAsia="Lucida Sans Unicode" w:hAnsiTheme="majorHAnsi"/>
        </w:rPr>
        <w:t xml:space="preserve">z </w:t>
      </w:r>
      <w:r>
        <w:rPr>
          <w:rFonts w:asciiTheme="majorHAnsi" w:eastAsia="Lucida Sans Unicode" w:hAnsiTheme="majorHAnsi"/>
        </w:rPr>
        <w:t xml:space="preserve">czerwca </w:t>
      </w:r>
      <w:r w:rsidRPr="00A76486">
        <w:rPr>
          <w:rFonts w:asciiTheme="majorHAnsi" w:eastAsia="Lucida Sans Unicode" w:hAnsiTheme="majorHAnsi"/>
        </w:rPr>
        <w:t>2013 r. i wybraniu oferty Wykonawcy z dnia ………………. 2013 r. jako oferty najkorzystniejszej – stanowiących załączniki do niniejszej umowy.</w:t>
      </w:r>
    </w:p>
    <w:p w:rsidR="00A76486" w:rsidRPr="00A76486" w:rsidRDefault="00A76486" w:rsidP="00A76486">
      <w:pPr>
        <w:suppressAutoHyphens w:val="0"/>
        <w:autoSpaceDE w:val="0"/>
        <w:autoSpaceDN w:val="0"/>
        <w:adjustRightInd w:val="0"/>
        <w:rPr>
          <w:rFonts w:eastAsia="Calibri"/>
          <w:b/>
          <w:bCs/>
          <w:sz w:val="28"/>
          <w:szCs w:val="28"/>
          <w:lang w:eastAsia="en-US"/>
        </w:rPr>
      </w:pPr>
    </w:p>
    <w:p w:rsidR="00900F3E" w:rsidRDefault="00900F3E" w:rsidP="002C3362">
      <w:pPr>
        <w:adjustRightInd w:val="0"/>
        <w:jc w:val="right"/>
        <w:outlineLvl w:val="0"/>
        <w:rPr>
          <w:rFonts w:ascii="Cambria" w:hAnsi="Cambria"/>
          <w:b/>
        </w:rPr>
      </w:pPr>
    </w:p>
    <w:p w:rsidR="00900F3E" w:rsidRDefault="00900F3E" w:rsidP="002C3362">
      <w:pPr>
        <w:adjustRightInd w:val="0"/>
        <w:jc w:val="right"/>
        <w:outlineLvl w:val="0"/>
        <w:rPr>
          <w:rFonts w:ascii="Cambria" w:hAnsi="Cambria"/>
          <w:b/>
        </w:rPr>
      </w:pPr>
    </w:p>
    <w:p w:rsidR="00C4678D" w:rsidRPr="001B449B" w:rsidRDefault="00C4678D" w:rsidP="00C4678D">
      <w:pPr>
        <w:pStyle w:val="Tekstpodstawowy"/>
        <w:jc w:val="center"/>
        <w:rPr>
          <w:rFonts w:asciiTheme="majorHAnsi" w:hAnsiTheme="majorHAnsi"/>
        </w:rPr>
      </w:pPr>
      <w:r>
        <w:rPr>
          <w:rFonts w:asciiTheme="majorHAnsi" w:hAnsiTheme="majorHAnsi"/>
        </w:rPr>
        <w:t>§ 1</w:t>
      </w:r>
    </w:p>
    <w:p w:rsidR="00C4678D" w:rsidRPr="001B449B" w:rsidRDefault="00C4678D" w:rsidP="00F10ECC">
      <w:pPr>
        <w:pStyle w:val="Akapitzlist"/>
        <w:numPr>
          <w:ilvl w:val="0"/>
          <w:numId w:val="29"/>
        </w:numPr>
        <w:tabs>
          <w:tab w:val="left" w:pos="284"/>
        </w:tabs>
        <w:spacing w:after="120"/>
        <w:ind w:left="284" w:hanging="284"/>
        <w:jc w:val="both"/>
        <w:rPr>
          <w:rFonts w:asciiTheme="majorHAnsi" w:hAnsiTheme="majorHAnsi"/>
        </w:rPr>
      </w:pPr>
      <w:r w:rsidRPr="001B449B">
        <w:rPr>
          <w:rFonts w:asciiTheme="majorHAnsi" w:hAnsiTheme="majorHAnsi"/>
        </w:rPr>
        <w:t xml:space="preserve">Zamawiający powierza, a Wykonawca zobowiązuje się do świadczenia usług </w:t>
      </w:r>
      <w:r w:rsidR="00476158">
        <w:rPr>
          <w:rFonts w:asciiTheme="majorHAnsi" w:hAnsiTheme="majorHAnsi"/>
        </w:rPr>
        <w:t>restauracyjnych</w:t>
      </w:r>
      <w:r w:rsidRPr="001B449B">
        <w:rPr>
          <w:rFonts w:asciiTheme="majorHAnsi" w:hAnsiTheme="majorHAnsi"/>
        </w:rPr>
        <w:t xml:space="preserve"> oraz usług </w:t>
      </w:r>
      <w:r w:rsidR="00476158">
        <w:rPr>
          <w:rFonts w:asciiTheme="majorHAnsi" w:hAnsiTheme="majorHAnsi"/>
        </w:rPr>
        <w:t xml:space="preserve">podawania i </w:t>
      </w:r>
      <w:r w:rsidR="00A76486">
        <w:rPr>
          <w:rFonts w:asciiTheme="majorHAnsi" w:hAnsiTheme="majorHAnsi"/>
        </w:rPr>
        <w:t>przygotowywania</w:t>
      </w:r>
      <w:r w:rsidRPr="001B449B">
        <w:rPr>
          <w:rFonts w:asciiTheme="majorHAnsi" w:hAnsiTheme="majorHAnsi"/>
        </w:rPr>
        <w:t xml:space="preserve"> posiłków na potrzeby Krajowej Szkoły Sądownictwa i Prokuratury </w:t>
      </w:r>
      <w:r>
        <w:rPr>
          <w:rFonts w:asciiTheme="majorHAnsi" w:hAnsiTheme="majorHAnsi"/>
        </w:rPr>
        <w:t xml:space="preserve">– Ośrodek Szkoleniowy w Dębem </w:t>
      </w:r>
      <w:r w:rsidRPr="003E4102">
        <w:rPr>
          <w:rFonts w:asciiTheme="majorHAnsi" w:hAnsiTheme="majorHAnsi"/>
        </w:rPr>
        <w:t>(05-140 Serock)</w:t>
      </w:r>
      <w:r>
        <w:rPr>
          <w:rFonts w:asciiTheme="majorHAnsi" w:hAnsiTheme="majorHAnsi"/>
        </w:rPr>
        <w:t xml:space="preserve"> (dalej zwany: Ośrodkiem)</w:t>
      </w:r>
      <w:r w:rsidRPr="001B449B">
        <w:rPr>
          <w:rFonts w:asciiTheme="majorHAnsi" w:hAnsiTheme="majorHAnsi"/>
        </w:rPr>
        <w:t xml:space="preserve">. </w:t>
      </w:r>
    </w:p>
    <w:p w:rsidR="00C4678D" w:rsidRPr="001B449B" w:rsidRDefault="00C4678D" w:rsidP="00F10ECC">
      <w:pPr>
        <w:pStyle w:val="Akapitzlist"/>
        <w:numPr>
          <w:ilvl w:val="0"/>
          <w:numId w:val="29"/>
        </w:numPr>
        <w:spacing w:after="120"/>
        <w:ind w:left="284" w:hanging="284"/>
        <w:jc w:val="both"/>
        <w:rPr>
          <w:rFonts w:asciiTheme="majorHAnsi" w:hAnsiTheme="majorHAnsi"/>
        </w:rPr>
      </w:pPr>
      <w:r w:rsidRPr="001B449B">
        <w:rPr>
          <w:rFonts w:asciiTheme="majorHAnsi" w:hAnsiTheme="majorHAnsi"/>
        </w:rPr>
        <w:t>Wykonawca zobowiązany jest w szczególności do:</w:t>
      </w:r>
    </w:p>
    <w:p w:rsidR="00C4678D" w:rsidRPr="001B449B" w:rsidRDefault="00C4678D" w:rsidP="00F10ECC">
      <w:pPr>
        <w:pStyle w:val="Akapitzlist"/>
        <w:numPr>
          <w:ilvl w:val="0"/>
          <w:numId w:val="30"/>
        </w:numPr>
        <w:spacing w:after="120"/>
        <w:ind w:left="567" w:hanging="283"/>
        <w:jc w:val="both"/>
        <w:rPr>
          <w:rFonts w:asciiTheme="majorHAnsi" w:hAnsiTheme="majorHAnsi"/>
        </w:rPr>
      </w:pPr>
      <w:r w:rsidRPr="001B449B">
        <w:rPr>
          <w:rFonts w:asciiTheme="majorHAnsi" w:hAnsiTheme="majorHAnsi"/>
        </w:rPr>
        <w:t xml:space="preserve">przygotowywania posiłków (śniadania, obiady, kolacje, bufety kawowe, uroczyste kolacje i inne); </w:t>
      </w:r>
    </w:p>
    <w:p w:rsidR="00C4678D" w:rsidRDefault="00C4678D" w:rsidP="00A76486">
      <w:pPr>
        <w:pStyle w:val="Akapitzlist"/>
        <w:numPr>
          <w:ilvl w:val="0"/>
          <w:numId w:val="30"/>
        </w:numPr>
        <w:spacing w:after="120"/>
        <w:ind w:left="567" w:hanging="283"/>
        <w:jc w:val="both"/>
        <w:rPr>
          <w:rFonts w:asciiTheme="majorHAnsi" w:hAnsiTheme="majorHAnsi"/>
        </w:rPr>
      </w:pPr>
      <w:r w:rsidRPr="001B449B">
        <w:rPr>
          <w:rFonts w:asciiTheme="majorHAnsi" w:hAnsiTheme="majorHAnsi"/>
        </w:rPr>
        <w:t xml:space="preserve">dostarczania posiłków do siedziby miejsca wskazanego przez Zamawiającego (w obrębie zabudowań </w:t>
      </w:r>
      <w:r>
        <w:rPr>
          <w:rFonts w:asciiTheme="majorHAnsi" w:hAnsiTheme="majorHAnsi"/>
        </w:rPr>
        <w:t>Ośrodka</w:t>
      </w:r>
      <w:r w:rsidRPr="001B449B">
        <w:rPr>
          <w:rFonts w:asciiTheme="majorHAnsi" w:hAnsiTheme="majorHAnsi"/>
        </w:rPr>
        <w:t>, ewentualnie innego miejsca wskazanego przez Zamawiającego;</w:t>
      </w:r>
    </w:p>
    <w:p w:rsidR="00476158" w:rsidRPr="00A76486" w:rsidRDefault="00476158" w:rsidP="00A76486">
      <w:pPr>
        <w:pStyle w:val="Akapitzlist"/>
        <w:numPr>
          <w:ilvl w:val="0"/>
          <w:numId w:val="30"/>
        </w:numPr>
        <w:spacing w:after="120"/>
        <w:ind w:left="567" w:hanging="283"/>
        <w:jc w:val="both"/>
        <w:rPr>
          <w:rFonts w:asciiTheme="majorHAnsi" w:hAnsiTheme="majorHAnsi"/>
        </w:rPr>
      </w:pPr>
      <w:r>
        <w:rPr>
          <w:rFonts w:asciiTheme="majorHAnsi" w:hAnsiTheme="majorHAnsi"/>
        </w:rPr>
        <w:t>podawanie posiłków;</w:t>
      </w:r>
    </w:p>
    <w:p w:rsidR="00C4678D" w:rsidRPr="001B449B" w:rsidRDefault="00C4678D" w:rsidP="00F10ECC">
      <w:pPr>
        <w:pStyle w:val="Akapitzlist"/>
        <w:numPr>
          <w:ilvl w:val="0"/>
          <w:numId w:val="30"/>
        </w:numPr>
        <w:spacing w:after="120"/>
        <w:ind w:left="567" w:hanging="283"/>
        <w:rPr>
          <w:rFonts w:asciiTheme="majorHAnsi" w:hAnsiTheme="majorHAnsi"/>
        </w:rPr>
      </w:pPr>
      <w:r w:rsidRPr="001B449B">
        <w:rPr>
          <w:rFonts w:asciiTheme="majorHAnsi" w:hAnsiTheme="majorHAnsi"/>
        </w:rPr>
        <w:lastRenderedPageBreak/>
        <w:t>świadczenia usług bufetowych, cateringowych i kawiarnianych</w:t>
      </w:r>
      <w:r w:rsidR="00476158">
        <w:rPr>
          <w:rFonts w:asciiTheme="majorHAnsi" w:hAnsiTheme="majorHAnsi"/>
        </w:rPr>
        <w:t xml:space="preserve"> </w:t>
      </w:r>
      <w:r w:rsidR="00476158" w:rsidRPr="000F3112">
        <w:rPr>
          <w:rFonts w:asciiTheme="majorHAnsi" w:eastAsia="Calibri" w:hAnsiTheme="majorHAnsi"/>
          <w:color w:val="000000"/>
          <w:lang w:eastAsia="en-US"/>
        </w:rPr>
        <w:t>w zakresie przy</w:t>
      </w:r>
      <w:r w:rsidR="00476158">
        <w:rPr>
          <w:rFonts w:asciiTheme="majorHAnsi" w:eastAsia="Calibri" w:hAnsiTheme="majorHAnsi"/>
          <w:color w:val="000000"/>
          <w:lang w:eastAsia="en-US"/>
        </w:rPr>
        <w:t xml:space="preserve">gotowywania, dostarczania do wskazanych przez Zamawiającego </w:t>
      </w:r>
      <w:r w:rsidR="00476158" w:rsidRPr="000F3112">
        <w:rPr>
          <w:rFonts w:asciiTheme="majorHAnsi" w:eastAsia="Calibri" w:hAnsiTheme="majorHAnsi"/>
          <w:color w:val="000000"/>
          <w:lang w:eastAsia="en-US"/>
        </w:rPr>
        <w:t xml:space="preserve"> obiektów posiłków jak również zapewnieniu i zorganizowaniu wy</w:t>
      </w:r>
      <w:r w:rsidR="00476158">
        <w:rPr>
          <w:rFonts w:asciiTheme="majorHAnsi" w:eastAsia="Calibri" w:hAnsiTheme="majorHAnsi"/>
          <w:color w:val="000000"/>
          <w:lang w:eastAsia="en-US"/>
        </w:rPr>
        <w:t>żywienia na terenie restauracji</w:t>
      </w:r>
      <w:r w:rsidR="00476158" w:rsidRPr="000F3112">
        <w:rPr>
          <w:rFonts w:asciiTheme="majorHAnsi" w:eastAsia="Calibri" w:hAnsiTheme="majorHAnsi"/>
          <w:color w:val="000000"/>
          <w:lang w:eastAsia="en-US"/>
        </w:rPr>
        <w:t>, w czasie prowadzonych na terenie Ośrodka Szkoleniowego w Dębem szkoleń, konferencji, narad oraz innych imprez</w:t>
      </w:r>
    </w:p>
    <w:p w:rsidR="00C4678D" w:rsidRPr="001B449B" w:rsidRDefault="00C4678D" w:rsidP="00F10ECC">
      <w:pPr>
        <w:pStyle w:val="Akapitzlist"/>
        <w:numPr>
          <w:ilvl w:val="0"/>
          <w:numId w:val="30"/>
        </w:numPr>
        <w:spacing w:after="120"/>
        <w:ind w:left="567" w:hanging="283"/>
        <w:jc w:val="both"/>
        <w:rPr>
          <w:rFonts w:asciiTheme="majorHAnsi" w:hAnsiTheme="majorHAnsi"/>
        </w:rPr>
      </w:pPr>
      <w:r w:rsidRPr="001B449B">
        <w:rPr>
          <w:rFonts w:asciiTheme="majorHAnsi" w:hAnsiTheme="majorHAnsi"/>
        </w:rPr>
        <w:t>zapewnienia odpowiedniej ilości osób do transportu  posiłków</w:t>
      </w:r>
      <w:r w:rsidR="00476158">
        <w:rPr>
          <w:rFonts w:asciiTheme="majorHAnsi" w:hAnsiTheme="majorHAnsi"/>
        </w:rPr>
        <w:t xml:space="preserve"> i rozdawania posiłków</w:t>
      </w:r>
      <w:r w:rsidRPr="001B449B">
        <w:rPr>
          <w:rFonts w:asciiTheme="majorHAnsi" w:hAnsiTheme="majorHAnsi"/>
        </w:rPr>
        <w:t xml:space="preserve">, usuwania naczyń, odpadów pokonsumpcyjnych bez zbędnej zwłoki oraz do zorganizowania transportu posiłków w sposób odpowiadający wymogom </w:t>
      </w:r>
      <w:proofErr w:type="spellStart"/>
      <w:r w:rsidRPr="001B449B">
        <w:rPr>
          <w:rFonts w:asciiTheme="majorHAnsi" w:hAnsiTheme="majorHAnsi"/>
        </w:rPr>
        <w:t>sanitarno</w:t>
      </w:r>
      <w:proofErr w:type="spellEnd"/>
      <w:r w:rsidRPr="001B449B">
        <w:rPr>
          <w:rFonts w:asciiTheme="majorHAnsi" w:hAnsiTheme="majorHAnsi"/>
        </w:rPr>
        <w:t xml:space="preserve"> – epidemiologicznym;</w:t>
      </w:r>
    </w:p>
    <w:p w:rsidR="00C4678D" w:rsidRPr="001B449B" w:rsidRDefault="00C4678D" w:rsidP="00C4678D">
      <w:pPr>
        <w:spacing w:after="120"/>
        <w:ind w:left="284"/>
        <w:jc w:val="both"/>
        <w:rPr>
          <w:rFonts w:asciiTheme="majorHAnsi" w:hAnsiTheme="majorHAnsi"/>
        </w:rPr>
      </w:pPr>
      <w:r w:rsidRPr="001B449B">
        <w:rPr>
          <w:rFonts w:asciiTheme="majorHAnsi" w:hAnsiTheme="majorHAnsi"/>
        </w:rPr>
        <w:t xml:space="preserve">na zasadach określonych SIWZ z </w:t>
      </w:r>
      <w:r w:rsidR="00A76486">
        <w:rPr>
          <w:rFonts w:asciiTheme="majorHAnsi" w:hAnsiTheme="majorHAnsi"/>
        </w:rPr>
        <w:t xml:space="preserve">czerwca 2013 </w:t>
      </w:r>
      <w:r w:rsidRPr="001B449B">
        <w:rPr>
          <w:rFonts w:asciiTheme="majorHAnsi" w:hAnsiTheme="majorHAnsi"/>
        </w:rPr>
        <w:t xml:space="preserve">r. oraz w ofercie Wykonawcy z dnia </w:t>
      </w:r>
      <w:r>
        <w:rPr>
          <w:rFonts w:asciiTheme="majorHAnsi" w:hAnsiTheme="majorHAnsi"/>
        </w:rPr>
        <w:t>…………….</w:t>
      </w:r>
      <w:r w:rsidRPr="001B449B">
        <w:rPr>
          <w:rFonts w:asciiTheme="majorHAnsi" w:hAnsiTheme="majorHAnsi"/>
        </w:rPr>
        <w:t xml:space="preserve"> r., stanowiących załącznik nr 1 i 2 do niniejszej umowy.</w:t>
      </w:r>
    </w:p>
    <w:p w:rsidR="00C4678D" w:rsidRPr="001B449B" w:rsidRDefault="00C4678D" w:rsidP="00F10ECC">
      <w:pPr>
        <w:pStyle w:val="Akapitzlist"/>
        <w:numPr>
          <w:ilvl w:val="0"/>
          <w:numId w:val="29"/>
        </w:numPr>
        <w:spacing w:after="120"/>
        <w:ind w:left="284" w:hanging="284"/>
        <w:jc w:val="both"/>
        <w:rPr>
          <w:rFonts w:asciiTheme="majorHAnsi" w:hAnsiTheme="majorHAnsi"/>
        </w:rPr>
      </w:pPr>
      <w:r w:rsidRPr="001B449B">
        <w:rPr>
          <w:rFonts w:asciiTheme="majorHAnsi" w:hAnsiTheme="majorHAnsi"/>
        </w:rPr>
        <w:t xml:space="preserve">Terminy, rodzaje oraz ilości zamawianych posiłków Zamawiający będzie przekazywał Wykonawcy osobno w formie pisemnej, faksowej lub elektronicznej. </w:t>
      </w:r>
    </w:p>
    <w:p w:rsidR="00C4678D" w:rsidRPr="001B449B" w:rsidRDefault="00C4678D" w:rsidP="00C4678D">
      <w:pPr>
        <w:pStyle w:val="Tekstpodstawowy"/>
        <w:jc w:val="center"/>
        <w:rPr>
          <w:rFonts w:asciiTheme="majorHAnsi" w:hAnsiTheme="majorHAnsi"/>
        </w:rPr>
      </w:pPr>
      <w:r>
        <w:rPr>
          <w:rFonts w:asciiTheme="majorHAnsi" w:hAnsiTheme="majorHAnsi"/>
        </w:rPr>
        <w:t>§ 2</w:t>
      </w:r>
    </w:p>
    <w:p w:rsidR="00C4678D" w:rsidRPr="001B449B" w:rsidRDefault="00C4678D" w:rsidP="00F10ECC">
      <w:pPr>
        <w:pStyle w:val="Tekstpodstawowy"/>
        <w:numPr>
          <w:ilvl w:val="0"/>
          <w:numId w:val="31"/>
        </w:numPr>
        <w:ind w:left="284" w:hanging="284"/>
        <w:jc w:val="both"/>
        <w:rPr>
          <w:rFonts w:asciiTheme="majorHAnsi" w:hAnsiTheme="majorHAnsi"/>
        </w:rPr>
      </w:pPr>
      <w:r w:rsidRPr="001B449B">
        <w:rPr>
          <w:rFonts w:asciiTheme="majorHAnsi" w:hAnsiTheme="majorHAnsi"/>
        </w:rPr>
        <w:t xml:space="preserve">Wykonawca oświadcza, że osoby przewidziane do realizacji zamówienia na terenie </w:t>
      </w:r>
      <w:r>
        <w:rPr>
          <w:rFonts w:asciiTheme="majorHAnsi" w:hAnsiTheme="majorHAnsi"/>
        </w:rPr>
        <w:t>Ośrodka</w:t>
      </w:r>
      <w:r w:rsidRPr="001B449B">
        <w:rPr>
          <w:rFonts w:asciiTheme="majorHAnsi" w:hAnsiTheme="majorHAnsi"/>
        </w:rPr>
        <w:t xml:space="preserve"> posiadają aktualne zaświadczenia potwierdzające znajomość przepisów </w:t>
      </w:r>
      <w:proofErr w:type="spellStart"/>
      <w:r w:rsidRPr="001B449B">
        <w:rPr>
          <w:rFonts w:asciiTheme="majorHAnsi" w:hAnsiTheme="majorHAnsi"/>
        </w:rPr>
        <w:t>p.poż</w:t>
      </w:r>
      <w:proofErr w:type="spellEnd"/>
      <w:r w:rsidRPr="001B449B">
        <w:rPr>
          <w:rFonts w:asciiTheme="majorHAnsi" w:hAnsiTheme="majorHAnsi"/>
        </w:rPr>
        <w:t xml:space="preserve">. i bhp oraz posiadają aktualne badania lekarskie jak również aktualne badania na nosicielstwo. Na żądanie Zamawiającego Wykonawca przedłoży kserokopie dokumentów i zaświadczeń potwierdzających znajomość przepisów </w:t>
      </w:r>
      <w:proofErr w:type="spellStart"/>
      <w:r w:rsidRPr="001B449B">
        <w:rPr>
          <w:rFonts w:asciiTheme="majorHAnsi" w:hAnsiTheme="majorHAnsi"/>
        </w:rPr>
        <w:t>p.p</w:t>
      </w:r>
      <w:r>
        <w:rPr>
          <w:rFonts w:asciiTheme="majorHAnsi" w:hAnsiTheme="majorHAnsi"/>
        </w:rPr>
        <w:t>oż</w:t>
      </w:r>
      <w:proofErr w:type="spellEnd"/>
      <w:r>
        <w:rPr>
          <w:rFonts w:asciiTheme="majorHAnsi" w:hAnsiTheme="majorHAnsi"/>
        </w:rPr>
        <w:t>. , bhp oraz zasad HACCP.</w:t>
      </w:r>
    </w:p>
    <w:p w:rsidR="00C4678D" w:rsidRDefault="00C4678D" w:rsidP="00F10ECC">
      <w:pPr>
        <w:pStyle w:val="Tekstpodstawowy"/>
        <w:numPr>
          <w:ilvl w:val="0"/>
          <w:numId w:val="31"/>
        </w:numPr>
        <w:ind w:left="284" w:hanging="284"/>
        <w:jc w:val="both"/>
        <w:rPr>
          <w:rFonts w:asciiTheme="majorHAnsi" w:hAnsiTheme="majorHAnsi"/>
        </w:rPr>
      </w:pPr>
      <w:r w:rsidRPr="001B449B">
        <w:rPr>
          <w:rFonts w:asciiTheme="majorHAnsi" w:hAnsiTheme="majorHAnsi"/>
          <w:bCs/>
        </w:rPr>
        <w:t>Wykonawca</w:t>
      </w:r>
      <w:r w:rsidRPr="001B449B">
        <w:rPr>
          <w:rFonts w:asciiTheme="majorHAnsi" w:hAnsiTheme="majorHAnsi"/>
        </w:rPr>
        <w:t xml:space="preserve"> zobowiązany jest do bezwzględnego przestrzegania przepisów </w:t>
      </w:r>
      <w:proofErr w:type="spellStart"/>
      <w:r w:rsidRPr="001B449B">
        <w:rPr>
          <w:rFonts w:asciiTheme="majorHAnsi" w:hAnsiTheme="majorHAnsi"/>
        </w:rPr>
        <w:t>p.poż</w:t>
      </w:r>
      <w:proofErr w:type="spellEnd"/>
      <w:r w:rsidRPr="001B449B">
        <w:rPr>
          <w:rFonts w:asciiTheme="majorHAnsi" w:hAnsiTheme="majorHAnsi"/>
        </w:rPr>
        <w:t>. i bhp pod rygorem rozwiązania umowy przez Zamawiającego z zachowaniem 14</w:t>
      </w:r>
      <w:r>
        <w:rPr>
          <w:rFonts w:asciiTheme="majorHAnsi" w:hAnsiTheme="majorHAnsi"/>
        </w:rPr>
        <w:t xml:space="preserve">-dniowego okresu wypowiedzenia. </w:t>
      </w:r>
    </w:p>
    <w:p w:rsidR="00C4678D" w:rsidRPr="001B449B" w:rsidRDefault="00C4678D" w:rsidP="00F10ECC">
      <w:pPr>
        <w:pStyle w:val="Tekstpodstawowy"/>
        <w:numPr>
          <w:ilvl w:val="0"/>
          <w:numId w:val="31"/>
        </w:numPr>
        <w:ind w:left="284" w:hanging="284"/>
        <w:jc w:val="both"/>
        <w:rPr>
          <w:rFonts w:asciiTheme="majorHAnsi" w:hAnsiTheme="majorHAnsi"/>
        </w:rPr>
      </w:pPr>
      <w:r>
        <w:rPr>
          <w:rFonts w:asciiTheme="majorHAnsi" w:hAnsiTheme="majorHAnsi"/>
        </w:rPr>
        <w:t xml:space="preserve">O </w:t>
      </w:r>
      <w:r w:rsidRPr="001B449B">
        <w:rPr>
          <w:rFonts w:asciiTheme="majorHAnsi" w:hAnsiTheme="majorHAnsi"/>
        </w:rPr>
        <w:t>wszelkich zauważonych uszkodzeniach, zagrożeniach i brakach w mieniu Zamawiającego Wykonawca jest zobowiązany niezwłocznie informować Zamawiającego. Równocześnie Wykonawca zobowiązuje się do bieżącego zgłaszani</w:t>
      </w:r>
      <w:r>
        <w:rPr>
          <w:rFonts w:asciiTheme="majorHAnsi" w:hAnsiTheme="majorHAnsi"/>
        </w:rPr>
        <w:t>a</w:t>
      </w:r>
      <w:r w:rsidRPr="001B449B">
        <w:rPr>
          <w:rFonts w:asciiTheme="majorHAnsi" w:hAnsiTheme="majorHAnsi"/>
        </w:rPr>
        <w:t xml:space="preserve"> w recepcji </w:t>
      </w:r>
      <w:r>
        <w:rPr>
          <w:rFonts w:asciiTheme="majorHAnsi" w:hAnsiTheme="majorHAnsi"/>
        </w:rPr>
        <w:t>Ośrodka</w:t>
      </w:r>
      <w:r w:rsidRPr="001B449B">
        <w:rPr>
          <w:rFonts w:asciiTheme="majorHAnsi" w:hAnsiTheme="majorHAnsi"/>
        </w:rPr>
        <w:t xml:space="preserve"> usterek, szkód oraz brakujących elementów standardowego wyposażenia pomieszczeń ogólnodostępnych w </w:t>
      </w:r>
      <w:r>
        <w:rPr>
          <w:rFonts w:asciiTheme="majorHAnsi" w:hAnsiTheme="majorHAnsi"/>
        </w:rPr>
        <w:t>Ośrodku</w:t>
      </w:r>
      <w:r w:rsidRPr="001B449B">
        <w:rPr>
          <w:rFonts w:asciiTheme="majorHAnsi" w:hAnsiTheme="majorHAnsi"/>
        </w:rPr>
        <w:t>;</w:t>
      </w:r>
    </w:p>
    <w:p w:rsidR="00C4678D" w:rsidRPr="002A02B4" w:rsidRDefault="00C4678D" w:rsidP="00F10ECC">
      <w:pPr>
        <w:pStyle w:val="Tekstpodstawowy"/>
        <w:numPr>
          <w:ilvl w:val="0"/>
          <w:numId w:val="31"/>
        </w:numPr>
        <w:ind w:left="284" w:hanging="284"/>
        <w:jc w:val="both"/>
        <w:rPr>
          <w:rFonts w:asciiTheme="majorHAnsi" w:hAnsiTheme="majorHAnsi"/>
        </w:rPr>
      </w:pPr>
      <w:r w:rsidRPr="001B449B">
        <w:rPr>
          <w:rFonts w:asciiTheme="majorHAnsi" w:hAnsiTheme="majorHAnsi"/>
        </w:rPr>
        <w:t xml:space="preserve">W razie powstania szkody w mieniu </w:t>
      </w:r>
      <w:r w:rsidRPr="001B449B">
        <w:rPr>
          <w:rFonts w:asciiTheme="majorHAnsi" w:hAnsiTheme="majorHAnsi"/>
          <w:bCs/>
        </w:rPr>
        <w:t>Zamawiającego</w:t>
      </w:r>
      <w:r>
        <w:rPr>
          <w:rFonts w:asciiTheme="majorHAnsi" w:hAnsiTheme="majorHAnsi"/>
        </w:rPr>
        <w:t xml:space="preserve"> </w:t>
      </w:r>
      <w:r w:rsidRPr="001B449B">
        <w:rPr>
          <w:rFonts w:asciiTheme="majorHAnsi" w:hAnsiTheme="majorHAnsi"/>
        </w:rPr>
        <w:t xml:space="preserve">lub mieniu osób trzecich z winy </w:t>
      </w:r>
      <w:r w:rsidRPr="002A02B4">
        <w:rPr>
          <w:rFonts w:asciiTheme="majorHAnsi" w:hAnsiTheme="majorHAnsi"/>
          <w:bCs/>
        </w:rPr>
        <w:t xml:space="preserve">Wykonawcy, </w:t>
      </w:r>
      <w:r w:rsidRPr="002A02B4">
        <w:rPr>
          <w:rFonts w:asciiTheme="majorHAnsi" w:hAnsiTheme="majorHAnsi"/>
        </w:rPr>
        <w:t xml:space="preserve">ponosi on pełną odpowiedzialność prawną i materialną za powstałe szkody. </w:t>
      </w:r>
    </w:p>
    <w:p w:rsidR="00C4678D" w:rsidRPr="002A02B4" w:rsidRDefault="00C4678D" w:rsidP="00F10ECC">
      <w:pPr>
        <w:pStyle w:val="Akapitzlist"/>
        <w:numPr>
          <w:ilvl w:val="0"/>
          <w:numId w:val="31"/>
        </w:numPr>
        <w:spacing w:after="120"/>
        <w:ind w:left="284" w:hanging="284"/>
        <w:contextualSpacing/>
        <w:jc w:val="both"/>
        <w:rPr>
          <w:rFonts w:asciiTheme="majorHAnsi" w:hAnsiTheme="majorHAnsi"/>
        </w:rPr>
      </w:pPr>
      <w:r w:rsidRPr="002A02B4">
        <w:rPr>
          <w:rFonts w:asciiTheme="majorHAnsi" w:hAnsiTheme="majorHAnsi"/>
        </w:rPr>
        <w:t xml:space="preserve">Wykonawca zobowiązany jest do ubezpieczenia się od odpowiedzialności cywilnej w zakresie prowadzonej działalności przez cały okres trwania umowy do wysokości co najmniej 200.000 zł. Kserokopia umowy ubezpieczenia stanowi załącznik do niniejszej umowy. </w:t>
      </w:r>
    </w:p>
    <w:p w:rsidR="00C4678D" w:rsidRPr="001B449B" w:rsidRDefault="00C4678D" w:rsidP="00C4678D">
      <w:pPr>
        <w:pStyle w:val="Tekstpodstawowy"/>
        <w:jc w:val="center"/>
        <w:rPr>
          <w:rFonts w:asciiTheme="majorHAnsi" w:hAnsiTheme="majorHAnsi"/>
        </w:rPr>
      </w:pPr>
      <w:r>
        <w:rPr>
          <w:rFonts w:asciiTheme="majorHAnsi" w:hAnsiTheme="majorHAnsi"/>
        </w:rPr>
        <w:t>§ 3</w:t>
      </w:r>
    </w:p>
    <w:p w:rsidR="00C4678D" w:rsidRPr="001B449B" w:rsidRDefault="00C4678D" w:rsidP="00F10ECC">
      <w:pPr>
        <w:pStyle w:val="Akapitzlist"/>
        <w:numPr>
          <w:ilvl w:val="0"/>
          <w:numId w:val="32"/>
        </w:numPr>
        <w:adjustRightInd w:val="0"/>
        <w:spacing w:after="120"/>
        <w:ind w:left="284" w:hanging="284"/>
        <w:contextualSpacing/>
        <w:jc w:val="both"/>
        <w:rPr>
          <w:rFonts w:asciiTheme="majorHAnsi" w:hAnsiTheme="majorHAnsi"/>
        </w:rPr>
      </w:pPr>
      <w:r w:rsidRPr="001B449B">
        <w:rPr>
          <w:rFonts w:asciiTheme="majorHAnsi" w:hAnsiTheme="majorHAnsi"/>
        </w:rPr>
        <w:t>Wykonawca obowiązany jest do wykonywania przedmiotu umowy terminowo i zgodnie ze standardami i zasadami</w:t>
      </w:r>
      <w:r>
        <w:rPr>
          <w:rFonts w:asciiTheme="majorHAnsi" w:hAnsiTheme="majorHAnsi"/>
        </w:rPr>
        <w:t xml:space="preserve"> określonymi w SIWZ</w:t>
      </w:r>
      <w:r w:rsidRPr="001B449B">
        <w:rPr>
          <w:rFonts w:asciiTheme="majorHAnsi" w:hAnsiTheme="majorHAnsi"/>
        </w:rPr>
        <w:t>.</w:t>
      </w:r>
    </w:p>
    <w:p w:rsidR="00C4678D" w:rsidRPr="001B449B" w:rsidRDefault="00C4678D" w:rsidP="00F10ECC">
      <w:pPr>
        <w:pStyle w:val="Akapitzlist"/>
        <w:numPr>
          <w:ilvl w:val="0"/>
          <w:numId w:val="32"/>
        </w:numPr>
        <w:adjustRightInd w:val="0"/>
        <w:spacing w:after="120"/>
        <w:ind w:left="284" w:hanging="284"/>
        <w:contextualSpacing/>
        <w:jc w:val="both"/>
        <w:rPr>
          <w:rFonts w:asciiTheme="majorHAnsi" w:hAnsiTheme="majorHAnsi"/>
        </w:rPr>
      </w:pPr>
      <w:r w:rsidRPr="001B449B">
        <w:rPr>
          <w:rFonts w:asciiTheme="majorHAnsi" w:hAnsiTheme="majorHAnsi"/>
        </w:rPr>
        <w:t>Stwierdzone przez Zamawiającego nieprawidłowości w wykonywaniu przedmiotu umowy zgłaszane będą na bieżąco osobie sprawującej nadzór ze strony Wykonawcy, który zobowiązany jest do ich usunięcia w terminie wyznaczonym przez Zamawiającego.</w:t>
      </w:r>
    </w:p>
    <w:p w:rsidR="00C4678D" w:rsidRPr="001B449B" w:rsidRDefault="00C4678D" w:rsidP="00C4678D">
      <w:pPr>
        <w:pStyle w:val="Tekstpodstawowy"/>
        <w:jc w:val="center"/>
        <w:rPr>
          <w:rFonts w:asciiTheme="majorHAnsi" w:hAnsiTheme="majorHAnsi"/>
        </w:rPr>
      </w:pPr>
      <w:r w:rsidRPr="001B449B">
        <w:rPr>
          <w:rFonts w:asciiTheme="majorHAnsi" w:hAnsiTheme="majorHAnsi"/>
        </w:rPr>
        <w:t>§ 4</w:t>
      </w:r>
    </w:p>
    <w:p w:rsidR="00C4678D" w:rsidRPr="001B449B" w:rsidRDefault="00C4678D" w:rsidP="00F10ECC">
      <w:pPr>
        <w:pStyle w:val="Akapitzlist"/>
        <w:numPr>
          <w:ilvl w:val="0"/>
          <w:numId w:val="33"/>
        </w:numPr>
        <w:tabs>
          <w:tab w:val="left" w:pos="284"/>
        </w:tabs>
        <w:suppressAutoHyphens w:val="0"/>
        <w:spacing w:after="120"/>
        <w:ind w:left="284" w:hanging="284"/>
        <w:contextualSpacing/>
        <w:jc w:val="both"/>
        <w:rPr>
          <w:rFonts w:asciiTheme="majorHAnsi" w:hAnsiTheme="majorHAnsi"/>
        </w:rPr>
      </w:pPr>
      <w:r w:rsidRPr="001B449B">
        <w:rPr>
          <w:rFonts w:asciiTheme="majorHAnsi" w:hAnsiTheme="majorHAnsi"/>
        </w:rPr>
        <w:lastRenderedPageBreak/>
        <w:t>Strony ustalają, że wynagrodzenie za przedmiot umowy ustalane będzie, zgodnie z cenami jednostkowymi wskazanymi przez Wykonawcę w ofercie, przy uwzględnieniu faktycznej liczby wydanych posiłków. W przypadku mniejszej lub większej liczby uczestników szkoleń oraz konferencji wynagrodzenie należne Wykonawcy ulegać będzie proporcjonalnemu zmniejszeniu/zwiększeniu.</w:t>
      </w:r>
    </w:p>
    <w:p w:rsidR="00C4678D" w:rsidRPr="001B449B" w:rsidRDefault="00C4678D" w:rsidP="00F10ECC">
      <w:pPr>
        <w:pStyle w:val="Akapitzlist"/>
        <w:numPr>
          <w:ilvl w:val="0"/>
          <w:numId w:val="33"/>
        </w:numPr>
        <w:tabs>
          <w:tab w:val="left" w:pos="284"/>
        </w:tabs>
        <w:suppressAutoHyphens w:val="0"/>
        <w:spacing w:after="120"/>
        <w:ind w:left="284" w:hanging="284"/>
        <w:contextualSpacing/>
        <w:jc w:val="both"/>
        <w:rPr>
          <w:rFonts w:asciiTheme="majorHAnsi" w:hAnsiTheme="majorHAnsi"/>
        </w:rPr>
      </w:pPr>
      <w:r w:rsidRPr="001B449B">
        <w:rPr>
          <w:rFonts w:asciiTheme="majorHAnsi" w:hAnsiTheme="majorHAnsi"/>
        </w:rPr>
        <w:t>Wynagrodzenie określone w ust. 1 nie przekroczy kwoty:…..……………</w:t>
      </w:r>
      <w:r>
        <w:rPr>
          <w:rFonts w:asciiTheme="majorHAnsi" w:hAnsiTheme="majorHAnsi"/>
        </w:rPr>
        <w:t xml:space="preserve"> </w:t>
      </w:r>
      <w:r w:rsidRPr="001B449B">
        <w:rPr>
          <w:rFonts w:asciiTheme="majorHAnsi" w:hAnsiTheme="majorHAnsi"/>
        </w:rPr>
        <w:t xml:space="preserve">(słownie: ……………zł brutto) i obejmuje wszystkie koszty ponoszone przez Wykonawcę w związku z realizacją umowy. </w:t>
      </w:r>
    </w:p>
    <w:p w:rsidR="00C4678D" w:rsidRPr="001B449B" w:rsidRDefault="00C4678D" w:rsidP="00F10ECC">
      <w:pPr>
        <w:pStyle w:val="Akapitzlist"/>
        <w:numPr>
          <w:ilvl w:val="0"/>
          <w:numId w:val="33"/>
        </w:numPr>
        <w:spacing w:after="120"/>
        <w:ind w:left="284" w:hanging="284"/>
        <w:contextualSpacing/>
        <w:jc w:val="both"/>
        <w:rPr>
          <w:rFonts w:asciiTheme="majorHAnsi" w:hAnsiTheme="majorHAnsi"/>
          <w:strike/>
        </w:rPr>
      </w:pPr>
      <w:r w:rsidRPr="001B449B">
        <w:rPr>
          <w:rFonts w:asciiTheme="majorHAnsi" w:hAnsiTheme="majorHAnsi"/>
        </w:rPr>
        <w:t xml:space="preserve">Wynagrodzenie, o którym mowa w ust. 1 wypłacane będzie z dołu za każdą zrealizowaną usługę </w:t>
      </w:r>
      <w:r w:rsidRPr="001B449B">
        <w:rPr>
          <w:rFonts w:asciiTheme="majorHAnsi" w:hAnsiTheme="majorHAnsi"/>
          <w:strike/>
        </w:rPr>
        <w:t xml:space="preserve"> </w:t>
      </w:r>
      <w:r w:rsidRPr="001B449B">
        <w:rPr>
          <w:rFonts w:asciiTheme="majorHAnsi" w:hAnsiTheme="majorHAnsi"/>
        </w:rPr>
        <w:t xml:space="preserve"> na podstawie przedłożonej przez Wykonawcę faktury wraz z zestawieniem ilości podanych posiłków, zatwierdzonym przez Zamawiającego. </w:t>
      </w:r>
    </w:p>
    <w:p w:rsidR="00C4678D" w:rsidRPr="001B449B" w:rsidRDefault="00C4678D" w:rsidP="00F10ECC">
      <w:pPr>
        <w:pStyle w:val="Akapitzlist"/>
        <w:numPr>
          <w:ilvl w:val="0"/>
          <w:numId w:val="33"/>
        </w:numPr>
        <w:spacing w:after="120"/>
        <w:ind w:left="284" w:hanging="284"/>
        <w:contextualSpacing/>
        <w:jc w:val="both"/>
        <w:rPr>
          <w:rFonts w:asciiTheme="majorHAnsi" w:hAnsiTheme="majorHAnsi"/>
        </w:rPr>
      </w:pPr>
      <w:r w:rsidRPr="001B449B">
        <w:rPr>
          <w:rFonts w:asciiTheme="majorHAnsi" w:hAnsiTheme="majorHAnsi"/>
        </w:rPr>
        <w:t xml:space="preserve">Płatności z tytułu przedłożonych faktur będą realizowane przez Zamawiającego w </w:t>
      </w:r>
      <w:r w:rsidRPr="002A02B4">
        <w:rPr>
          <w:rFonts w:asciiTheme="majorHAnsi" w:hAnsiTheme="majorHAnsi"/>
        </w:rPr>
        <w:t xml:space="preserve">terminie </w:t>
      </w:r>
      <w:r w:rsidR="00DF334B" w:rsidRPr="002A02B4">
        <w:rPr>
          <w:rFonts w:asciiTheme="majorHAnsi" w:hAnsiTheme="majorHAnsi"/>
        </w:rPr>
        <w:t>21</w:t>
      </w:r>
      <w:r w:rsidRPr="002A02B4">
        <w:rPr>
          <w:rFonts w:asciiTheme="majorHAnsi" w:hAnsiTheme="majorHAnsi"/>
        </w:rPr>
        <w:t xml:space="preserve"> dni </w:t>
      </w:r>
      <w:r w:rsidRPr="001B449B">
        <w:rPr>
          <w:rFonts w:asciiTheme="majorHAnsi" w:hAnsiTheme="majorHAnsi"/>
        </w:rPr>
        <w:t>od dnia przedłożenia przez Wykonawcę prawidłowo wystawionej faktury wraz zestawieniem, określonym w pkt 3.</w:t>
      </w:r>
    </w:p>
    <w:p w:rsidR="00C4678D" w:rsidRPr="001B449B" w:rsidRDefault="00C4678D" w:rsidP="00F10ECC">
      <w:pPr>
        <w:pStyle w:val="Akapitzlist"/>
        <w:numPr>
          <w:ilvl w:val="0"/>
          <w:numId w:val="33"/>
        </w:numPr>
        <w:spacing w:after="120"/>
        <w:ind w:left="284" w:hanging="284"/>
        <w:contextualSpacing/>
        <w:jc w:val="both"/>
        <w:rPr>
          <w:rFonts w:asciiTheme="majorHAnsi" w:hAnsiTheme="majorHAnsi"/>
        </w:rPr>
      </w:pPr>
      <w:r w:rsidRPr="001B449B">
        <w:rPr>
          <w:rFonts w:asciiTheme="majorHAnsi" w:hAnsiTheme="majorHAnsi"/>
        </w:rPr>
        <w:t>Faktura płatna będzie przelewem na wskazany przez Wykonawcę na fakturze rachunek bankowy.     Za datę zapłaty uważa się datę obciążenia rachunku bankowego Zamawiającego.</w:t>
      </w:r>
    </w:p>
    <w:p w:rsidR="00C4678D" w:rsidRPr="001B449B" w:rsidRDefault="00C4678D" w:rsidP="00F10ECC">
      <w:pPr>
        <w:pStyle w:val="Akapitzlist"/>
        <w:numPr>
          <w:ilvl w:val="0"/>
          <w:numId w:val="33"/>
        </w:numPr>
        <w:spacing w:after="120"/>
        <w:ind w:left="284" w:hanging="284"/>
        <w:contextualSpacing/>
        <w:jc w:val="both"/>
        <w:rPr>
          <w:rFonts w:asciiTheme="majorHAnsi" w:hAnsiTheme="majorHAnsi"/>
        </w:rPr>
      </w:pPr>
      <w:r w:rsidRPr="001B449B">
        <w:rPr>
          <w:rFonts w:asciiTheme="majorHAnsi" w:hAnsiTheme="majorHAnsi"/>
        </w:rPr>
        <w:t>W przypadku opóźnienia w zapłacie faktury Wykonawca ma prawo zwrócić się do Zamawiającego    z żądaniem zapłaty odsetek ustawowych.</w:t>
      </w:r>
    </w:p>
    <w:p w:rsidR="00C4678D" w:rsidRPr="001B449B" w:rsidRDefault="00C4678D" w:rsidP="00C4678D">
      <w:pPr>
        <w:pStyle w:val="Tekstpodstawowy"/>
        <w:jc w:val="center"/>
        <w:rPr>
          <w:rFonts w:asciiTheme="majorHAnsi" w:hAnsiTheme="majorHAnsi"/>
        </w:rPr>
      </w:pPr>
      <w:r w:rsidRPr="001B449B">
        <w:rPr>
          <w:rFonts w:asciiTheme="majorHAnsi" w:hAnsiTheme="majorHAnsi"/>
        </w:rPr>
        <w:t xml:space="preserve"> § 5.</w:t>
      </w:r>
    </w:p>
    <w:p w:rsidR="00C4678D" w:rsidRPr="001B449B" w:rsidRDefault="00C4678D" w:rsidP="00F10ECC">
      <w:pPr>
        <w:pStyle w:val="Akapitzlist"/>
        <w:numPr>
          <w:ilvl w:val="0"/>
          <w:numId w:val="34"/>
        </w:numPr>
        <w:adjustRightInd w:val="0"/>
        <w:spacing w:after="120"/>
        <w:ind w:left="284" w:hanging="284"/>
        <w:contextualSpacing/>
        <w:jc w:val="both"/>
        <w:rPr>
          <w:rFonts w:asciiTheme="majorHAnsi" w:hAnsiTheme="majorHAnsi"/>
        </w:rPr>
      </w:pPr>
      <w:r w:rsidRPr="001B449B">
        <w:rPr>
          <w:rFonts w:asciiTheme="majorHAnsi" w:hAnsiTheme="majorHAnsi"/>
        </w:rPr>
        <w:t>Wykonawca zapłaci Zamawiającemu kary umowne:</w:t>
      </w:r>
    </w:p>
    <w:p w:rsidR="00C4678D" w:rsidRPr="001B449B" w:rsidRDefault="00C4678D" w:rsidP="00F10ECC">
      <w:pPr>
        <w:numPr>
          <w:ilvl w:val="0"/>
          <w:numId w:val="28"/>
        </w:numPr>
        <w:adjustRightInd w:val="0"/>
        <w:spacing w:after="120"/>
        <w:ind w:left="567" w:hanging="283"/>
        <w:jc w:val="both"/>
        <w:rPr>
          <w:rFonts w:asciiTheme="majorHAnsi" w:hAnsiTheme="majorHAnsi"/>
        </w:rPr>
      </w:pPr>
      <w:r w:rsidRPr="001B449B">
        <w:rPr>
          <w:rFonts w:asciiTheme="majorHAnsi" w:hAnsiTheme="majorHAnsi"/>
        </w:rPr>
        <w:t>za niewydanie zamówionej</w:t>
      </w:r>
      <w:r>
        <w:rPr>
          <w:rFonts w:asciiTheme="majorHAnsi" w:hAnsiTheme="majorHAnsi"/>
        </w:rPr>
        <w:t xml:space="preserve"> </w:t>
      </w:r>
      <w:r w:rsidRPr="001B449B">
        <w:rPr>
          <w:rFonts w:asciiTheme="majorHAnsi" w:hAnsiTheme="majorHAnsi"/>
        </w:rPr>
        <w:t xml:space="preserve">liczby posiłków w ramach obsługi danego </w:t>
      </w:r>
      <w:r>
        <w:rPr>
          <w:rFonts w:asciiTheme="majorHAnsi" w:hAnsiTheme="majorHAnsi"/>
        </w:rPr>
        <w:t xml:space="preserve">wydarzenia - </w:t>
      </w:r>
      <w:r w:rsidRPr="001B449B">
        <w:rPr>
          <w:rFonts w:asciiTheme="majorHAnsi" w:hAnsiTheme="majorHAnsi"/>
        </w:rPr>
        <w:t xml:space="preserve"> w</w:t>
      </w:r>
      <w:r>
        <w:rPr>
          <w:rFonts w:asciiTheme="majorHAnsi" w:hAnsiTheme="majorHAnsi"/>
        </w:rPr>
        <w:t xml:space="preserve"> </w:t>
      </w:r>
      <w:r w:rsidRPr="001B449B">
        <w:rPr>
          <w:rFonts w:asciiTheme="majorHAnsi" w:hAnsiTheme="majorHAnsi"/>
        </w:rPr>
        <w:t xml:space="preserve">wysokości 5% wynagrodzenia Wykonawcy za obsługę danego </w:t>
      </w:r>
      <w:r>
        <w:rPr>
          <w:rFonts w:asciiTheme="majorHAnsi" w:hAnsiTheme="majorHAnsi"/>
        </w:rPr>
        <w:t>wydarzenia</w:t>
      </w:r>
      <w:r w:rsidRPr="001B449B">
        <w:rPr>
          <w:rFonts w:asciiTheme="majorHAnsi" w:hAnsiTheme="majorHAnsi"/>
        </w:rPr>
        <w:t>,</w:t>
      </w:r>
    </w:p>
    <w:p w:rsidR="00C4678D" w:rsidRPr="001B449B" w:rsidRDefault="00C4678D" w:rsidP="00F10ECC">
      <w:pPr>
        <w:numPr>
          <w:ilvl w:val="0"/>
          <w:numId w:val="28"/>
        </w:numPr>
        <w:adjustRightInd w:val="0"/>
        <w:spacing w:after="120"/>
        <w:ind w:left="567" w:hanging="283"/>
        <w:jc w:val="both"/>
        <w:rPr>
          <w:rFonts w:asciiTheme="majorHAnsi" w:hAnsiTheme="majorHAnsi"/>
        </w:rPr>
      </w:pPr>
      <w:r w:rsidRPr="001B449B">
        <w:rPr>
          <w:rFonts w:asciiTheme="majorHAnsi" w:hAnsiTheme="majorHAnsi"/>
        </w:rPr>
        <w:t xml:space="preserve">niepozostawienie po zakończonych posiłkach porządku w pomieszczeniach, w których podawane były posiłki w wysokości 1% wartości </w:t>
      </w:r>
      <w:r>
        <w:rPr>
          <w:rFonts w:asciiTheme="majorHAnsi" w:hAnsiTheme="majorHAnsi"/>
        </w:rPr>
        <w:t>danego wydarzenia</w:t>
      </w:r>
      <w:r w:rsidRPr="001B449B">
        <w:rPr>
          <w:rFonts w:asciiTheme="majorHAnsi" w:hAnsiTheme="majorHAnsi"/>
        </w:rPr>
        <w:t>. Fakt ten winien być potwierdzony w protokole sporządzonym przez pracownika Zamawiającego;</w:t>
      </w:r>
    </w:p>
    <w:p w:rsidR="00C4678D" w:rsidRPr="003E4102" w:rsidRDefault="00C4678D" w:rsidP="00F10ECC">
      <w:pPr>
        <w:numPr>
          <w:ilvl w:val="0"/>
          <w:numId w:val="28"/>
        </w:numPr>
        <w:adjustRightInd w:val="0"/>
        <w:spacing w:after="120"/>
        <w:ind w:left="567" w:hanging="283"/>
        <w:jc w:val="both"/>
        <w:rPr>
          <w:rFonts w:asciiTheme="majorHAnsi" w:hAnsiTheme="majorHAnsi"/>
        </w:rPr>
      </w:pPr>
      <w:r w:rsidRPr="003E4102">
        <w:rPr>
          <w:rFonts w:asciiTheme="majorHAnsi" w:hAnsiTheme="majorHAnsi"/>
        </w:rPr>
        <w:t xml:space="preserve">za odstąpienie od umowy z przyczyn leżących po stronie Wykonawcy, w szczególności o których mowa w § 6 ust. 1 pkt 2-5 umowy w wysokości 10 % wynagrodzenia maksymalnego brutto wykonawcy, określonego w §4 pkt 2 umowy. </w:t>
      </w:r>
    </w:p>
    <w:p w:rsidR="00C4678D" w:rsidRPr="001B449B" w:rsidRDefault="00C4678D" w:rsidP="00F10ECC">
      <w:pPr>
        <w:pStyle w:val="Akapitzlist"/>
        <w:numPr>
          <w:ilvl w:val="0"/>
          <w:numId w:val="34"/>
        </w:numPr>
        <w:adjustRightInd w:val="0"/>
        <w:spacing w:after="120"/>
        <w:ind w:left="284" w:hanging="284"/>
        <w:contextualSpacing/>
        <w:jc w:val="both"/>
        <w:rPr>
          <w:rFonts w:asciiTheme="majorHAnsi" w:hAnsiTheme="majorHAnsi"/>
        </w:rPr>
      </w:pPr>
      <w:r w:rsidRPr="001B449B">
        <w:rPr>
          <w:rFonts w:asciiTheme="majorHAnsi" w:hAnsiTheme="majorHAnsi"/>
        </w:rPr>
        <w:t>Strony zastrzegają prawo Zamawiającego do odszkodowania uzupełniającego, przenoszącego wysokość kar umownych, do wysokości rzeczywiście poniesionej szkody na zasadach ogólnych Kodeksu cywilnego.</w:t>
      </w:r>
    </w:p>
    <w:p w:rsidR="00C4678D" w:rsidRPr="001B449B" w:rsidRDefault="00C4678D" w:rsidP="00F10ECC">
      <w:pPr>
        <w:pStyle w:val="Akapitzlist"/>
        <w:numPr>
          <w:ilvl w:val="0"/>
          <w:numId w:val="34"/>
        </w:numPr>
        <w:adjustRightInd w:val="0"/>
        <w:spacing w:after="120"/>
        <w:ind w:left="284" w:hanging="284"/>
        <w:contextualSpacing/>
        <w:jc w:val="both"/>
        <w:rPr>
          <w:rFonts w:asciiTheme="majorHAnsi" w:hAnsiTheme="majorHAnsi"/>
        </w:rPr>
      </w:pPr>
      <w:r w:rsidRPr="001B449B">
        <w:rPr>
          <w:rFonts w:asciiTheme="majorHAnsi" w:hAnsiTheme="majorHAnsi"/>
        </w:rPr>
        <w:t>Wykonawca wyraża zgodę na potrącenie kar umownych z należnego mu wynagrodzenia.</w:t>
      </w:r>
    </w:p>
    <w:p w:rsidR="00C4678D" w:rsidRPr="001B449B" w:rsidRDefault="00C4678D" w:rsidP="00C4678D">
      <w:pPr>
        <w:adjustRightInd w:val="0"/>
        <w:spacing w:after="120"/>
        <w:jc w:val="center"/>
        <w:rPr>
          <w:rFonts w:asciiTheme="majorHAnsi" w:hAnsiTheme="majorHAnsi"/>
          <w:bCs/>
        </w:rPr>
      </w:pPr>
      <w:r w:rsidRPr="001B449B">
        <w:rPr>
          <w:rFonts w:asciiTheme="majorHAnsi" w:hAnsiTheme="majorHAnsi"/>
          <w:bCs/>
        </w:rPr>
        <w:t>§ 6.</w:t>
      </w:r>
    </w:p>
    <w:p w:rsidR="00C4678D" w:rsidRPr="001B449B" w:rsidRDefault="00C4678D" w:rsidP="00F10ECC">
      <w:pPr>
        <w:pStyle w:val="Akapitzlist"/>
        <w:numPr>
          <w:ilvl w:val="0"/>
          <w:numId w:val="36"/>
        </w:numPr>
        <w:adjustRightInd w:val="0"/>
        <w:spacing w:after="120"/>
        <w:ind w:left="284" w:hanging="284"/>
        <w:contextualSpacing/>
        <w:jc w:val="both"/>
        <w:rPr>
          <w:rFonts w:asciiTheme="majorHAnsi" w:hAnsiTheme="majorHAnsi"/>
        </w:rPr>
      </w:pPr>
      <w:r w:rsidRPr="001B449B">
        <w:rPr>
          <w:rFonts w:asciiTheme="majorHAnsi" w:hAnsiTheme="majorHAnsi"/>
        </w:rPr>
        <w:t>Zamawiającemu przysługuje prawo odstąpienia od umowy, jeżeli:</w:t>
      </w:r>
    </w:p>
    <w:p w:rsidR="00C4678D" w:rsidRPr="001B449B" w:rsidRDefault="00C4678D" w:rsidP="00F10ECC">
      <w:pPr>
        <w:pStyle w:val="Akapitzlist"/>
        <w:numPr>
          <w:ilvl w:val="0"/>
          <w:numId w:val="35"/>
        </w:numPr>
        <w:adjustRightInd w:val="0"/>
        <w:spacing w:after="120"/>
        <w:ind w:left="567" w:hanging="283"/>
        <w:contextualSpacing/>
        <w:jc w:val="both"/>
        <w:rPr>
          <w:rFonts w:asciiTheme="majorHAnsi" w:hAnsiTheme="majorHAnsi"/>
        </w:rPr>
      </w:pPr>
      <w:r w:rsidRPr="001B449B">
        <w:rPr>
          <w:rFonts w:asciiTheme="majorHAnsi" w:hAnsiTheme="majorHAnsi"/>
        </w:rPr>
        <w:t>wystąpi istotna zmiana okoliczności powodująca, że wykonanie umowy nie leży w interesie publicznym, czego nie można było przewidzieć w chwili zawarcia umowy; odstąpienie od umowy w tym wypadku może nastąpić w terminie 30 dni od daty powzięcia wiadomości o tych okolicznościach; w takim wypadku Wykonawca może żądać jedynie wynagrodzenia należnego z tytułu wykonania części umowy;</w:t>
      </w:r>
    </w:p>
    <w:p w:rsidR="00C4678D" w:rsidRPr="001B449B" w:rsidRDefault="00C4678D" w:rsidP="00F10ECC">
      <w:pPr>
        <w:pStyle w:val="Akapitzlist"/>
        <w:numPr>
          <w:ilvl w:val="0"/>
          <w:numId w:val="35"/>
        </w:numPr>
        <w:adjustRightInd w:val="0"/>
        <w:spacing w:after="120"/>
        <w:ind w:left="567" w:hanging="283"/>
        <w:contextualSpacing/>
        <w:jc w:val="both"/>
        <w:rPr>
          <w:rFonts w:asciiTheme="majorHAnsi" w:hAnsiTheme="majorHAnsi"/>
        </w:rPr>
      </w:pPr>
      <w:r w:rsidRPr="001B449B">
        <w:rPr>
          <w:rFonts w:asciiTheme="majorHAnsi" w:hAnsiTheme="majorHAnsi"/>
        </w:rPr>
        <w:t>Wykonawca nie rozpoczął wykonywania usługi i nie podejmuje żadnych czynności w ustalonym w umowie terminie przez okres 3 dni,</w:t>
      </w:r>
    </w:p>
    <w:p w:rsidR="00C4678D" w:rsidRPr="001B449B" w:rsidRDefault="00C4678D" w:rsidP="00F10ECC">
      <w:pPr>
        <w:pStyle w:val="Akapitzlist"/>
        <w:numPr>
          <w:ilvl w:val="0"/>
          <w:numId w:val="35"/>
        </w:numPr>
        <w:adjustRightInd w:val="0"/>
        <w:spacing w:after="120"/>
        <w:ind w:left="567" w:hanging="283"/>
        <w:contextualSpacing/>
        <w:jc w:val="both"/>
        <w:outlineLvl w:val="0"/>
        <w:rPr>
          <w:rFonts w:asciiTheme="majorHAnsi" w:hAnsiTheme="majorHAnsi"/>
        </w:rPr>
      </w:pPr>
      <w:r w:rsidRPr="001B449B">
        <w:rPr>
          <w:rFonts w:asciiTheme="majorHAnsi" w:hAnsiTheme="majorHAnsi"/>
        </w:rPr>
        <w:lastRenderedPageBreak/>
        <w:t>Wykonawca przerwał realizacje usługi i nie kontynuuje wykonywania usługi przez okres dłuższy niż 3 dni pomimo pisemnego wezwania Zamawiającego,</w:t>
      </w:r>
    </w:p>
    <w:p w:rsidR="00C4678D" w:rsidRPr="001B449B" w:rsidRDefault="00C4678D" w:rsidP="00F10ECC">
      <w:pPr>
        <w:pStyle w:val="Akapitzlist"/>
        <w:numPr>
          <w:ilvl w:val="0"/>
          <w:numId w:val="35"/>
        </w:numPr>
        <w:adjustRightInd w:val="0"/>
        <w:spacing w:after="120"/>
        <w:ind w:left="567" w:hanging="283"/>
        <w:contextualSpacing/>
        <w:jc w:val="both"/>
        <w:rPr>
          <w:rFonts w:asciiTheme="majorHAnsi" w:hAnsiTheme="majorHAnsi"/>
        </w:rPr>
      </w:pPr>
      <w:r w:rsidRPr="001B449B">
        <w:rPr>
          <w:rFonts w:asciiTheme="majorHAnsi" w:hAnsiTheme="majorHAnsi"/>
        </w:rPr>
        <w:t xml:space="preserve">Wykonawca dopuścił się rażących zaniedbań w realizacji przedmiotu umowy, w tym w szczególności w przypadku trzykrotnego powtórzenia się nieprawidłowości takich jak nieterminowe </w:t>
      </w:r>
      <w:r w:rsidRPr="001B449B">
        <w:rPr>
          <w:rFonts w:asciiTheme="majorHAnsi" w:hAnsiTheme="majorHAnsi"/>
          <w:strike/>
        </w:rPr>
        <w:t xml:space="preserve">  </w:t>
      </w:r>
      <w:r w:rsidRPr="001B449B">
        <w:rPr>
          <w:rFonts w:asciiTheme="majorHAnsi" w:hAnsiTheme="majorHAnsi"/>
        </w:rPr>
        <w:t xml:space="preserve"> świadczenie usług.</w:t>
      </w:r>
    </w:p>
    <w:p w:rsidR="00C4678D" w:rsidRPr="001B449B" w:rsidRDefault="00C4678D" w:rsidP="00F10ECC">
      <w:pPr>
        <w:pStyle w:val="Akapitzlist"/>
        <w:numPr>
          <w:ilvl w:val="0"/>
          <w:numId w:val="36"/>
        </w:numPr>
        <w:adjustRightInd w:val="0"/>
        <w:spacing w:after="120"/>
        <w:ind w:left="284" w:hanging="284"/>
        <w:contextualSpacing/>
        <w:jc w:val="both"/>
        <w:rPr>
          <w:rFonts w:asciiTheme="majorHAnsi" w:hAnsiTheme="majorHAnsi"/>
          <w:b/>
          <w:bCs/>
        </w:rPr>
      </w:pPr>
      <w:r w:rsidRPr="001B449B">
        <w:rPr>
          <w:rFonts w:asciiTheme="majorHAnsi" w:hAnsiTheme="majorHAnsi"/>
        </w:rPr>
        <w:t xml:space="preserve">Wykonawcy przysługuje prawo odstąpienia od umowy, jeżeli Zamawiający zalega z płatnościami wynagrodzenia, o którym mowa w </w:t>
      </w:r>
      <w:r w:rsidRPr="001B449B">
        <w:rPr>
          <w:rFonts w:asciiTheme="majorHAnsi" w:hAnsiTheme="majorHAnsi"/>
          <w:bCs/>
        </w:rPr>
        <w:t>§4 przez okres co najmniej 60 dni</w:t>
      </w:r>
      <w:r w:rsidRPr="001B449B">
        <w:rPr>
          <w:rFonts w:asciiTheme="majorHAnsi" w:hAnsiTheme="majorHAnsi"/>
          <w:b/>
          <w:bCs/>
        </w:rPr>
        <w:t>.</w:t>
      </w:r>
    </w:p>
    <w:p w:rsidR="00C4678D" w:rsidRPr="001B449B" w:rsidRDefault="00C4678D" w:rsidP="00F10ECC">
      <w:pPr>
        <w:pStyle w:val="Akapitzlist"/>
        <w:numPr>
          <w:ilvl w:val="0"/>
          <w:numId w:val="36"/>
        </w:numPr>
        <w:adjustRightInd w:val="0"/>
        <w:spacing w:after="120"/>
        <w:ind w:left="284" w:hanging="284"/>
        <w:contextualSpacing/>
        <w:jc w:val="both"/>
        <w:rPr>
          <w:rFonts w:asciiTheme="majorHAnsi" w:hAnsiTheme="majorHAnsi"/>
        </w:rPr>
      </w:pPr>
      <w:r w:rsidRPr="001B449B">
        <w:rPr>
          <w:rFonts w:asciiTheme="majorHAnsi" w:hAnsiTheme="majorHAnsi"/>
        </w:rPr>
        <w:t>Odstąpienie od umowy powinno nastąpić w formie pisemnej pod rygorem nieważności i powinno wskazywać przyczynę odstąpienia. W takim wypadku zapłata nastąpi za usługi wykonane należycie do dnia odstąpienia od umowy.</w:t>
      </w:r>
    </w:p>
    <w:p w:rsidR="00C4678D" w:rsidRPr="001B449B" w:rsidRDefault="00C4678D" w:rsidP="00F10ECC">
      <w:pPr>
        <w:pStyle w:val="Akapitzlist"/>
        <w:numPr>
          <w:ilvl w:val="0"/>
          <w:numId w:val="36"/>
        </w:numPr>
        <w:adjustRightInd w:val="0"/>
        <w:spacing w:after="120"/>
        <w:ind w:left="284" w:hanging="284"/>
        <w:contextualSpacing/>
        <w:jc w:val="both"/>
        <w:rPr>
          <w:rFonts w:asciiTheme="majorHAnsi" w:hAnsiTheme="majorHAnsi"/>
        </w:rPr>
      </w:pPr>
      <w:r w:rsidRPr="001B449B">
        <w:rPr>
          <w:rFonts w:asciiTheme="majorHAnsi" w:hAnsiTheme="majorHAnsi"/>
        </w:rPr>
        <w:t>Oświadczenie o odstąpieniu od umowy powinno zostać złożone w terminie 3 dni od daty powzięcia przez stronę wiadomości o zaistnieniu przyczyny uzasadniającej odstąpienie, z zastrzeżeniem ust. 1 pkt. 1.</w:t>
      </w:r>
    </w:p>
    <w:p w:rsidR="00C4678D" w:rsidRPr="001B449B" w:rsidRDefault="00C4678D" w:rsidP="00C4678D">
      <w:pPr>
        <w:adjustRightInd w:val="0"/>
        <w:spacing w:after="120"/>
        <w:jc w:val="center"/>
        <w:rPr>
          <w:rFonts w:asciiTheme="majorHAnsi" w:hAnsiTheme="majorHAnsi"/>
          <w:bCs/>
        </w:rPr>
      </w:pPr>
      <w:r w:rsidRPr="001B449B">
        <w:rPr>
          <w:rFonts w:asciiTheme="majorHAnsi" w:hAnsiTheme="majorHAnsi"/>
        </w:rPr>
        <w:t xml:space="preserve">§ </w:t>
      </w:r>
      <w:r>
        <w:rPr>
          <w:rFonts w:asciiTheme="majorHAnsi" w:hAnsiTheme="majorHAnsi"/>
          <w:bCs/>
        </w:rPr>
        <w:t>7</w:t>
      </w:r>
    </w:p>
    <w:p w:rsidR="00C4678D" w:rsidRPr="001B449B" w:rsidRDefault="00C4678D" w:rsidP="00F10ECC">
      <w:pPr>
        <w:pStyle w:val="Akapitzlist"/>
        <w:widowControl w:val="0"/>
        <w:numPr>
          <w:ilvl w:val="0"/>
          <w:numId w:val="37"/>
        </w:numPr>
        <w:shd w:val="clear" w:color="auto" w:fill="FFFFFF"/>
        <w:tabs>
          <w:tab w:val="left" w:pos="274"/>
        </w:tabs>
        <w:suppressAutoHyphens w:val="0"/>
        <w:autoSpaceDE w:val="0"/>
        <w:autoSpaceDN w:val="0"/>
        <w:adjustRightInd w:val="0"/>
        <w:spacing w:after="120"/>
        <w:ind w:left="284" w:hanging="284"/>
        <w:contextualSpacing/>
        <w:jc w:val="both"/>
        <w:rPr>
          <w:rFonts w:asciiTheme="majorHAnsi" w:hAnsiTheme="majorHAnsi"/>
        </w:rPr>
      </w:pPr>
      <w:r w:rsidRPr="001B449B">
        <w:rPr>
          <w:rFonts w:asciiTheme="majorHAnsi" w:hAnsiTheme="majorHAnsi"/>
        </w:rPr>
        <w:t>Umowa może być wypowiedziana przez każdą ze Stron z zachowaniem 1-miesięcznego terminu wypowiedzenia, liczonego od końca miesiąca, w którym wypowiedzenie zostało dokonane, ale nie wcześniej niż po upływie 5 miesięcy jej realizacji umowy.</w:t>
      </w:r>
    </w:p>
    <w:p w:rsidR="00C4678D" w:rsidRPr="001B449B" w:rsidRDefault="00C4678D" w:rsidP="00F10ECC">
      <w:pPr>
        <w:pStyle w:val="Akapitzlist"/>
        <w:numPr>
          <w:ilvl w:val="0"/>
          <w:numId w:val="37"/>
        </w:numPr>
        <w:tabs>
          <w:tab w:val="left" w:pos="274"/>
        </w:tabs>
        <w:adjustRightInd w:val="0"/>
        <w:spacing w:after="120"/>
        <w:ind w:left="284" w:hanging="284"/>
        <w:contextualSpacing/>
        <w:jc w:val="both"/>
        <w:rPr>
          <w:rFonts w:asciiTheme="majorHAnsi" w:hAnsiTheme="majorHAnsi"/>
          <w:bCs/>
        </w:rPr>
      </w:pPr>
      <w:r w:rsidRPr="001B449B">
        <w:rPr>
          <w:rFonts w:asciiTheme="majorHAnsi" w:hAnsiTheme="majorHAnsi"/>
          <w:bCs/>
        </w:rPr>
        <w:t>Zmiana postanowień umowy może nastąpić w trybie przewidzianym ustawą Prawo zamówień publicznych, za zgodą obu Stron wyrażoną na piśmie, pod rygorem nieważności takiej zmiany.</w:t>
      </w:r>
    </w:p>
    <w:p w:rsidR="00C4678D" w:rsidRPr="001B449B" w:rsidRDefault="00C4678D" w:rsidP="00F10ECC">
      <w:pPr>
        <w:pStyle w:val="Akapitzlist"/>
        <w:numPr>
          <w:ilvl w:val="0"/>
          <w:numId w:val="37"/>
        </w:numPr>
        <w:tabs>
          <w:tab w:val="left" w:pos="274"/>
        </w:tabs>
        <w:adjustRightInd w:val="0"/>
        <w:spacing w:after="120"/>
        <w:ind w:left="284" w:hanging="284"/>
        <w:contextualSpacing/>
        <w:jc w:val="both"/>
        <w:rPr>
          <w:rFonts w:asciiTheme="majorHAnsi" w:hAnsiTheme="majorHAnsi"/>
        </w:rPr>
      </w:pPr>
      <w:r w:rsidRPr="001B449B">
        <w:rPr>
          <w:rFonts w:asciiTheme="majorHAnsi" w:hAnsiTheme="majorHAnsi"/>
        </w:rPr>
        <w:t xml:space="preserve">W sprawach nieuregulowanych umowa stosuje się przepisy ustawy - Prawo zamówień publicznych, Kodeksu cywilnego. </w:t>
      </w:r>
    </w:p>
    <w:p w:rsidR="00C4678D" w:rsidRDefault="00C4678D" w:rsidP="00F10ECC">
      <w:pPr>
        <w:pStyle w:val="Akapitzlist"/>
        <w:numPr>
          <w:ilvl w:val="0"/>
          <w:numId w:val="37"/>
        </w:numPr>
        <w:tabs>
          <w:tab w:val="left" w:pos="274"/>
        </w:tabs>
        <w:adjustRightInd w:val="0"/>
        <w:spacing w:after="120"/>
        <w:ind w:left="284" w:hanging="284"/>
        <w:contextualSpacing/>
        <w:jc w:val="both"/>
        <w:rPr>
          <w:rFonts w:asciiTheme="majorHAnsi" w:hAnsiTheme="majorHAnsi"/>
        </w:rPr>
      </w:pPr>
      <w:r w:rsidRPr="001B449B">
        <w:rPr>
          <w:rFonts w:asciiTheme="majorHAnsi" w:hAnsiTheme="majorHAnsi"/>
        </w:rPr>
        <w:t>Spory wynikłe na tle realizacji niniejszej umowy rozstrzygać będzie Sąd właściwy dla siedziby Zamawiającego.</w:t>
      </w:r>
    </w:p>
    <w:p w:rsidR="00C4678D" w:rsidRDefault="00C4678D" w:rsidP="00F10ECC">
      <w:pPr>
        <w:pStyle w:val="Akapitzlist"/>
        <w:numPr>
          <w:ilvl w:val="0"/>
          <w:numId w:val="37"/>
        </w:numPr>
        <w:tabs>
          <w:tab w:val="left" w:pos="274"/>
        </w:tabs>
        <w:adjustRightInd w:val="0"/>
        <w:spacing w:after="120"/>
        <w:ind w:left="284" w:hanging="284"/>
        <w:contextualSpacing/>
        <w:jc w:val="both"/>
        <w:rPr>
          <w:rFonts w:asciiTheme="majorHAnsi" w:hAnsiTheme="majorHAnsi"/>
        </w:rPr>
      </w:pPr>
      <w:r w:rsidRPr="00C4678D">
        <w:rPr>
          <w:rFonts w:asciiTheme="majorHAnsi" w:hAnsiTheme="majorHAnsi"/>
        </w:rPr>
        <w:t>Umowę sporządzono w czterech jednobrzmiących egzemplarzach, po dwa dla każdej ze stron.</w:t>
      </w:r>
    </w:p>
    <w:p w:rsidR="004434A8" w:rsidRPr="00C4678D" w:rsidRDefault="00126A38" w:rsidP="00F10ECC">
      <w:pPr>
        <w:pStyle w:val="Akapitzlist"/>
        <w:numPr>
          <w:ilvl w:val="0"/>
          <w:numId w:val="37"/>
        </w:numPr>
        <w:tabs>
          <w:tab w:val="left" w:pos="274"/>
        </w:tabs>
        <w:adjustRightInd w:val="0"/>
        <w:spacing w:after="120"/>
        <w:ind w:left="284" w:hanging="284"/>
        <w:contextualSpacing/>
        <w:jc w:val="both"/>
        <w:rPr>
          <w:rFonts w:asciiTheme="majorHAnsi" w:hAnsiTheme="majorHAnsi"/>
        </w:rPr>
      </w:pPr>
      <w:r w:rsidRPr="00C4678D">
        <w:rPr>
          <w:rFonts w:ascii="Cambria" w:hAnsi="Cambria"/>
          <w:b/>
        </w:rPr>
        <w:br w:type="page"/>
      </w:r>
      <w:r w:rsidR="004434A8" w:rsidRPr="00C4678D">
        <w:rPr>
          <w:rFonts w:ascii="Cambria" w:hAnsi="Cambria"/>
          <w:b/>
        </w:rPr>
        <w:lastRenderedPageBreak/>
        <w:t>Załącznik nr 4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4434A8" w:rsidRPr="00EB7CD1" w:rsidRDefault="004434A8" w:rsidP="00146769">
      <w:pPr>
        <w:jc w:val="both"/>
        <w:textAlignment w:val="top"/>
        <w:rPr>
          <w:rFonts w:ascii="Cambria" w:hAnsi="Cambria"/>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Pr="00EB7CD1">
        <w:rPr>
          <w:rFonts w:ascii="Cambria" w:hAnsi="Cambria"/>
          <w:b/>
        </w:rPr>
        <w:t>na „</w:t>
      </w:r>
      <w:r w:rsidR="00C4678D">
        <w:rPr>
          <w:rFonts w:ascii="Cambria" w:hAnsi="Cambria"/>
          <w:b/>
        </w:rPr>
        <w:t>Ś</w:t>
      </w:r>
      <w:r w:rsidR="00C4678D" w:rsidRPr="002232DD">
        <w:rPr>
          <w:rFonts w:ascii="Cambria" w:hAnsi="Cambria"/>
          <w:b/>
        </w:rPr>
        <w:t>wiadczenie usług</w:t>
      </w:r>
      <w:r w:rsidR="00F830BE">
        <w:rPr>
          <w:rFonts w:ascii="Cambria" w:hAnsi="Cambria"/>
          <w:b/>
        </w:rPr>
        <w:t xml:space="preserve"> c</w:t>
      </w:r>
      <w:r w:rsidR="00C4678D">
        <w:rPr>
          <w:rFonts w:ascii="Cambria" w:hAnsi="Cambria"/>
          <w:b/>
        </w:rPr>
        <w:t>ateringowych dla</w:t>
      </w:r>
      <w:r w:rsidR="00C4678D" w:rsidRPr="002232DD">
        <w:rPr>
          <w:rFonts w:ascii="Cambria" w:hAnsi="Cambria"/>
          <w:b/>
        </w:rPr>
        <w:t xml:space="preserve"> Krajowej Szkole Sądownictwa i Prokuratury – Ośrodek Szkoleniowy </w:t>
      </w:r>
      <w:r w:rsidR="00C4678D">
        <w:rPr>
          <w:rFonts w:ascii="Cambria" w:hAnsi="Cambria"/>
          <w:b/>
        </w:rPr>
        <w:t>w Dębem</w:t>
      </w:r>
      <w:r w:rsidRPr="00EB7CD1">
        <w:rPr>
          <w:rFonts w:ascii="Cambria" w:hAnsi="Cambria"/>
          <w:b/>
        </w:rPr>
        <w:t>”</w:t>
      </w: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47186E" w:rsidRPr="0047186E" w:rsidRDefault="0047186E" w:rsidP="0047186E">
      <w:pPr>
        <w:adjustRightInd w:val="0"/>
        <w:jc w:val="right"/>
        <w:outlineLvl w:val="0"/>
        <w:rPr>
          <w:rFonts w:ascii="Cambria" w:hAnsi="Cambria"/>
          <w:bCs/>
          <w:i/>
          <w:sz w:val="22"/>
          <w:szCs w:val="22"/>
        </w:rPr>
      </w:pPr>
      <w:r>
        <w:br w:type="page"/>
      </w:r>
      <w:r w:rsidRPr="0047186E">
        <w:rPr>
          <w:rFonts w:ascii="Cambria" w:hAnsi="Cambria"/>
          <w:b/>
          <w:sz w:val="22"/>
          <w:szCs w:val="22"/>
        </w:rPr>
        <w:lastRenderedPageBreak/>
        <w:t xml:space="preserve">Załącznik nr </w:t>
      </w:r>
      <w:r>
        <w:rPr>
          <w:rFonts w:ascii="Cambria" w:hAnsi="Cambria"/>
          <w:b/>
          <w:sz w:val="22"/>
          <w:szCs w:val="22"/>
        </w:rPr>
        <w:t xml:space="preserve">5 </w:t>
      </w:r>
      <w:r w:rsidRPr="0047186E">
        <w:rPr>
          <w:rFonts w:ascii="Cambria" w:hAnsi="Cambria"/>
          <w:b/>
          <w:sz w:val="22"/>
          <w:szCs w:val="22"/>
        </w:rPr>
        <w:t>do SIWZ</w:t>
      </w:r>
    </w:p>
    <w:p w:rsidR="00AB4C36" w:rsidRDefault="00AB4C36" w:rsidP="00AB4C36">
      <w:pPr>
        <w:keepNext/>
        <w:jc w:val="both"/>
        <w:rPr>
          <w:rFonts w:ascii="Cambria" w:hAnsi="Cambria"/>
          <w:b/>
          <w:color w:val="000000"/>
        </w:rPr>
      </w:pPr>
      <w:r w:rsidRPr="00EB7CD1">
        <w:rPr>
          <w:rFonts w:ascii="Cambria" w:hAnsi="Cambria"/>
          <w:b/>
          <w:color w:val="000000"/>
        </w:rPr>
        <w:t xml:space="preserve">Formularz </w:t>
      </w:r>
      <w:r>
        <w:rPr>
          <w:rFonts w:ascii="Cambria" w:hAnsi="Cambria"/>
          <w:b/>
          <w:color w:val="000000"/>
        </w:rPr>
        <w:t xml:space="preserve">informacji </w:t>
      </w:r>
    </w:p>
    <w:p w:rsidR="00AB4C36" w:rsidRPr="00EB7CD1" w:rsidRDefault="00AB4C36" w:rsidP="00AB4C36">
      <w:pPr>
        <w:keepNext/>
        <w:jc w:val="both"/>
        <w:rPr>
          <w:rFonts w:ascii="Cambria" w:hAnsi="Cambria"/>
          <w:b/>
          <w:color w:val="000000"/>
        </w:rPr>
      </w:pPr>
      <w:r>
        <w:rPr>
          <w:rFonts w:ascii="Cambria" w:hAnsi="Cambria"/>
          <w:b/>
          <w:color w:val="000000"/>
        </w:rPr>
        <w:t>w zakresie określonym w art. 26 ust. 2d ustawy Pzp</w:t>
      </w:r>
    </w:p>
    <w:p w:rsidR="00AB4C36" w:rsidRPr="00EB7CD1" w:rsidRDefault="00AB4C36" w:rsidP="00AB4C36">
      <w:pPr>
        <w:spacing w:after="120"/>
        <w:jc w:val="both"/>
        <w:rPr>
          <w:rFonts w:ascii="Cambria" w:hAnsi="Cambria"/>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r w:rsidRPr="00EB7CD1">
        <w:rPr>
          <w:rFonts w:ascii="Cambria" w:hAnsi="Cambria"/>
          <w:i/>
        </w:rPr>
        <w:t>……………………………………..</w:t>
      </w:r>
    </w:p>
    <w:p w:rsidR="00AB4C36" w:rsidRPr="00EB7CD1" w:rsidRDefault="00AB4C36" w:rsidP="00AB4C36">
      <w:pPr>
        <w:ind w:right="5668"/>
        <w:jc w:val="both"/>
        <w:rPr>
          <w:rFonts w:ascii="Cambria" w:hAnsi="Cambria"/>
          <w:i/>
        </w:rPr>
      </w:pPr>
      <w:r w:rsidRPr="00EB7CD1">
        <w:rPr>
          <w:rFonts w:ascii="Cambria" w:hAnsi="Cambria"/>
          <w:i/>
        </w:rPr>
        <w:t>nazwa i adres Wykonawcy</w:t>
      </w:r>
    </w:p>
    <w:p w:rsidR="00AB4C36" w:rsidRPr="00EB7CD1" w:rsidRDefault="00AB4C36" w:rsidP="00AB4C36">
      <w:pPr>
        <w:spacing w:after="120"/>
        <w:jc w:val="both"/>
        <w:rPr>
          <w:rFonts w:ascii="Cambria" w:hAnsi="Cambria"/>
        </w:rPr>
      </w:pP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Informacja w zakresie określonym w art. 26 ust. 2d</w:t>
      </w: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ustawy z dnia 29 stycznia 2004 r. - Prawo zamówień publicznych</w:t>
      </w:r>
    </w:p>
    <w:p w:rsidR="00AB4C36" w:rsidRPr="00533242" w:rsidRDefault="00AB4C36" w:rsidP="00AB4C36">
      <w:pPr>
        <w:spacing w:after="60"/>
        <w:rPr>
          <w:rFonts w:asciiTheme="majorHAnsi" w:hAnsiTheme="majorHAnsi"/>
        </w:rPr>
      </w:pPr>
    </w:p>
    <w:p w:rsidR="00AB4C36" w:rsidRPr="00533242" w:rsidRDefault="00AB4C36" w:rsidP="00AB4C36">
      <w:pPr>
        <w:spacing w:after="120"/>
        <w:jc w:val="both"/>
        <w:textAlignment w:val="top"/>
        <w:rPr>
          <w:rFonts w:asciiTheme="majorHAnsi" w:hAnsiTheme="majorHAnsi"/>
        </w:rPr>
      </w:pPr>
      <w:r w:rsidRPr="00533242">
        <w:rPr>
          <w:rFonts w:asciiTheme="majorHAnsi" w:hAnsiTheme="majorHAnsi"/>
        </w:rPr>
        <w:t>Składając ofertę w postępowaniu o zamówienie publiczne prowadzonym w trybie przetargu nieograniczonego na</w:t>
      </w:r>
      <w:r w:rsidRPr="00533242">
        <w:rPr>
          <w:rFonts w:asciiTheme="majorHAnsi" w:hAnsiTheme="majorHAnsi"/>
          <w:b/>
        </w:rPr>
        <w:t xml:space="preserve"> </w:t>
      </w:r>
      <w:r w:rsidR="00C4678D">
        <w:rPr>
          <w:rFonts w:ascii="Cambria" w:hAnsi="Cambria"/>
          <w:b/>
        </w:rPr>
        <w:t>Ś</w:t>
      </w:r>
      <w:r w:rsidR="00C4678D" w:rsidRPr="002232DD">
        <w:rPr>
          <w:rFonts w:ascii="Cambria" w:hAnsi="Cambria"/>
          <w:b/>
        </w:rPr>
        <w:t>wiadczenie usług</w:t>
      </w:r>
      <w:r w:rsidR="00F830BE">
        <w:rPr>
          <w:rFonts w:ascii="Cambria" w:hAnsi="Cambria"/>
          <w:b/>
        </w:rPr>
        <w:t xml:space="preserve"> c</w:t>
      </w:r>
      <w:r w:rsidR="00C4678D">
        <w:rPr>
          <w:rFonts w:ascii="Cambria" w:hAnsi="Cambria"/>
          <w:b/>
        </w:rPr>
        <w:t>ateringowych dla</w:t>
      </w:r>
      <w:r w:rsidR="00C4678D" w:rsidRPr="002232DD">
        <w:rPr>
          <w:rFonts w:ascii="Cambria" w:hAnsi="Cambria"/>
          <w:b/>
        </w:rPr>
        <w:t xml:space="preserve"> Krajowej Szkole Sądownictwa i Prokuratury – Ośrodek Szkoleniowy </w:t>
      </w:r>
      <w:r w:rsidR="00C4678D">
        <w:rPr>
          <w:rFonts w:ascii="Cambria" w:hAnsi="Cambria"/>
          <w:b/>
        </w:rPr>
        <w:t>w Dębem</w:t>
      </w:r>
      <w:r w:rsidRPr="00533242">
        <w:rPr>
          <w:rFonts w:asciiTheme="majorHAnsi" w:hAnsiTheme="majorHAnsi"/>
          <w:b/>
        </w:rPr>
        <w:t xml:space="preserve"> </w:t>
      </w:r>
      <w:r w:rsidRPr="00533242">
        <w:rPr>
          <w:rFonts w:asciiTheme="majorHAnsi" w:hAnsiTheme="majorHAnsi"/>
        </w:rPr>
        <w:t xml:space="preserve">informuję, że: </w:t>
      </w:r>
    </w:p>
    <w:p w:rsidR="00AB4C36" w:rsidRPr="00533242" w:rsidRDefault="00AB4C36" w:rsidP="00F10EC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nie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w:t>
      </w:r>
    </w:p>
    <w:p w:rsidR="00AB4C36" w:rsidRPr="00533242" w:rsidRDefault="00AB4C36" w:rsidP="00F10EC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 i w związku z tym przedkładam poniżej listę podmiotów należących do tej samej grupy kapitałowej*:</w:t>
      </w:r>
    </w:p>
    <w:tbl>
      <w:tblPr>
        <w:tblStyle w:val="Tabela-Siatka"/>
        <w:tblW w:w="0" w:type="auto"/>
        <w:tblLook w:val="04A0" w:firstRow="1" w:lastRow="0" w:firstColumn="1" w:lastColumn="0" w:noHBand="0" w:noVBand="1"/>
      </w:tblPr>
      <w:tblGrid>
        <w:gridCol w:w="534"/>
        <w:gridCol w:w="4394"/>
        <w:gridCol w:w="4252"/>
      </w:tblGrid>
      <w:tr w:rsidR="00AB4C36" w:rsidRPr="00533242" w:rsidTr="00FA0E83">
        <w:trPr>
          <w:trHeight w:val="454"/>
        </w:trPr>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Lp.</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Nazwa (firma) podmiotu</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Adres siedziby podmiotu</w:t>
            </w:r>
          </w:p>
        </w:tc>
      </w:tr>
      <w:tr w:rsidR="00AB4C36" w:rsidRPr="00533242" w:rsidTr="00FA0E83">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1</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2</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3</w:t>
            </w: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bl>
    <w:p w:rsidR="00AB4C36" w:rsidRPr="00533242" w:rsidRDefault="00AB4C36" w:rsidP="00AB4C36">
      <w:pPr>
        <w:jc w:val="both"/>
        <w:textAlignment w:val="top"/>
        <w:rPr>
          <w:rFonts w:asciiTheme="majorHAnsi" w:hAnsiTheme="majorHAnsi"/>
        </w:rPr>
      </w:pPr>
    </w:p>
    <w:p w:rsidR="00AB4C36" w:rsidRPr="00533242" w:rsidRDefault="00AB4C36" w:rsidP="00AB4C36">
      <w:pPr>
        <w:spacing w:after="60"/>
        <w:rPr>
          <w:rFonts w:asciiTheme="majorHAnsi" w:hAnsiTheme="majorHAnsi"/>
        </w:rPr>
      </w:pPr>
      <w:r w:rsidRPr="00533242">
        <w:rPr>
          <w:rFonts w:asciiTheme="majorHAnsi" w:hAnsiTheme="majorHAnsi"/>
        </w:rPr>
        <w:t>* - niewłaściwe skreślić</w:t>
      </w:r>
    </w:p>
    <w:p w:rsidR="00AB4C36" w:rsidRPr="00533242" w:rsidRDefault="00AB4C36" w:rsidP="00AB4C36">
      <w:pPr>
        <w:rPr>
          <w:rFonts w:asciiTheme="majorHAnsi" w:hAnsiTheme="majorHAnsi"/>
        </w:rPr>
      </w:pPr>
    </w:p>
    <w:p w:rsidR="00AB4C36" w:rsidRPr="00533242" w:rsidRDefault="00AB4C36" w:rsidP="00AB4C36">
      <w:pPr>
        <w:spacing w:after="120"/>
        <w:jc w:val="both"/>
        <w:rPr>
          <w:rFonts w:asciiTheme="majorHAnsi" w:hAnsiTheme="majorHAnsi"/>
        </w:rPr>
      </w:pPr>
    </w:p>
    <w:p w:rsidR="00AB4C36" w:rsidRPr="00533242" w:rsidRDefault="00AB4C36" w:rsidP="00AB4C36">
      <w:pPr>
        <w:pStyle w:val="Zwykytekst1"/>
        <w:spacing w:before="240"/>
        <w:jc w:val="both"/>
        <w:rPr>
          <w:rFonts w:asciiTheme="majorHAnsi" w:hAnsiTheme="majorHAnsi"/>
          <w:color w:val="000000"/>
          <w:sz w:val="24"/>
          <w:szCs w:val="24"/>
        </w:rPr>
      </w:pPr>
      <w:r w:rsidRPr="00533242">
        <w:rPr>
          <w:rFonts w:asciiTheme="majorHAnsi" w:hAnsiTheme="majorHAnsi"/>
          <w:color w:val="000000"/>
          <w:sz w:val="24"/>
          <w:szCs w:val="24"/>
        </w:rPr>
        <w:t>__________________, dnia __ __ 20__ roku</w:t>
      </w:r>
    </w:p>
    <w:p w:rsidR="00AB4C36" w:rsidRPr="00533242" w:rsidRDefault="00AB4C36" w:rsidP="00AB4C36">
      <w:pPr>
        <w:pStyle w:val="Zwykytekst1"/>
        <w:spacing w:before="120"/>
        <w:ind w:firstLine="5160"/>
        <w:jc w:val="right"/>
        <w:rPr>
          <w:rFonts w:ascii="Cambria" w:hAnsi="Cambria"/>
          <w:i/>
          <w:color w:val="000000"/>
          <w:sz w:val="24"/>
          <w:szCs w:val="24"/>
        </w:rPr>
      </w:pPr>
      <w:r w:rsidRPr="00533242">
        <w:rPr>
          <w:rFonts w:ascii="Cambria" w:hAnsi="Cambria"/>
          <w:i/>
          <w:color w:val="000000"/>
          <w:sz w:val="24"/>
          <w:szCs w:val="24"/>
        </w:rPr>
        <w:t>___________________________________</w:t>
      </w:r>
    </w:p>
    <w:p w:rsidR="00021AF0" w:rsidRDefault="00AB4C36" w:rsidP="00AB4C36">
      <w:pPr>
        <w:spacing w:after="120"/>
        <w:ind w:left="4956" w:firstLine="708"/>
        <w:jc w:val="right"/>
        <w:rPr>
          <w:rFonts w:ascii="Cambria" w:hAnsi="Cambria"/>
          <w:b/>
          <w:color w:val="000000"/>
          <w:sz w:val="22"/>
          <w:szCs w:val="22"/>
        </w:rPr>
      </w:pPr>
      <w:r w:rsidRPr="00533242">
        <w:rPr>
          <w:rFonts w:ascii="Cambria" w:hAnsi="Cambria"/>
          <w:i/>
          <w:color w:val="000000"/>
        </w:rPr>
        <w:t>(pieczęć i podpis Wykonawcy)</w:t>
      </w:r>
    </w:p>
    <w:p w:rsidR="004434A8" w:rsidRPr="00EB7CD1" w:rsidRDefault="00021AF0" w:rsidP="0047186E">
      <w:pPr>
        <w:spacing w:after="120"/>
        <w:ind w:left="4956" w:firstLine="708"/>
        <w:jc w:val="right"/>
        <w:rPr>
          <w:rFonts w:ascii="Cambria" w:hAnsi="Cambria"/>
          <w:b/>
        </w:rPr>
      </w:pPr>
      <w:r>
        <w:rPr>
          <w:rFonts w:ascii="Cambria" w:hAnsi="Cambria"/>
          <w:b/>
          <w:color w:val="000000"/>
          <w:sz w:val="22"/>
          <w:szCs w:val="22"/>
        </w:rPr>
        <w:br w:type="page"/>
      </w:r>
      <w:r w:rsidR="004434A8" w:rsidRPr="00EB7CD1">
        <w:rPr>
          <w:rFonts w:ascii="Cambria" w:hAnsi="Cambria"/>
          <w:b/>
        </w:rPr>
        <w:lastRenderedPageBreak/>
        <w:t xml:space="preserve">Załącznik nr </w:t>
      </w:r>
      <w:r w:rsidR="0047186E">
        <w:rPr>
          <w:rFonts w:ascii="Cambria" w:hAnsi="Cambria"/>
          <w:b/>
        </w:rPr>
        <w:t>6</w:t>
      </w:r>
      <w:r w:rsidR="0047186E" w:rsidRPr="00EB7CD1">
        <w:rPr>
          <w:rFonts w:ascii="Cambria" w:hAnsi="Cambria"/>
          <w:b/>
        </w:rPr>
        <w:t xml:space="preserve"> </w:t>
      </w:r>
      <w:r w:rsidR="004434A8" w:rsidRPr="00EB7CD1">
        <w:rPr>
          <w:rFonts w:ascii="Cambria" w:hAnsi="Cambria"/>
          <w:b/>
        </w:rPr>
        <w:t>do SIWZ</w:t>
      </w:r>
    </w:p>
    <w:p w:rsidR="004434A8" w:rsidRDefault="004434A8" w:rsidP="000907E5">
      <w:pPr>
        <w:keepNext/>
        <w:spacing w:after="120"/>
        <w:jc w:val="both"/>
        <w:rPr>
          <w:rFonts w:ascii="Cambria" w:hAnsi="Cambria"/>
          <w:b/>
          <w:color w:val="000000"/>
        </w:rPr>
      </w:pPr>
      <w:r>
        <w:rPr>
          <w:rFonts w:ascii="Cambria" w:hAnsi="Cambria"/>
          <w:b/>
          <w:color w:val="000000"/>
        </w:rPr>
        <w:t xml:space="preserve">Wykaz </w:t>
      </w:r>
      <w:r w:rsidR="00021AF0">
        <w:rPr>
          <w:rFonts w:ascii="Cambria" w:hAnsi="Cambria"/>
          <w:b/>
          <w:color w:val="000000"/>
        </w:rPr>
        <w:t xml:space="preserve">głównych </w:t>
      </w:r>
      <w:r>
        <w:rPr>
          <w:rFonts w:ascii="Cambria" w:hAnsi="Cambria"/>
          <w:b/>
          <w:color w:val="000000"/>
        </w:rPr>
        <w:t>usług</w:t>
      </w:r>
    </w:p>
    <w:p w:rsidR="004434A8" w:rsidRPr="000907E5" w:rsidRDefault="004434A8" w:rsidP="000907E5">
      <w:pPr>
        <w:keepNext/>
        <w:spacing w:after="120"/>
        <w:jc w:val="both"/>
        <w:rPr>
          <w:rFonts w:ascii="Cambria" w:hAnsi="Cambria"/>
          <w:b/>
          <w:color w:val="000000"/>
        </w:rPr>
      </w:pPr>
    </w:p>
    <w:p w:rsidR="004434A8" w:rsidRPr="000907E5" w:rsidRDefault="004434A8" w:rsidP="000907E5">
      <w:pPr>
        <w:spacing w:after="60"/>
        <w:rPr>
          <w:rFonts w:ascii="Cambria" w:hAnsi="Cambria"/>
          <w:sz w:val="22"/>
        </w:rPr>
      </w:pPr>
      <w:r>
        <w:rPr>
          <w:rFonts w:ascii="Cambria" w:hAnsi="Cambria"/>
          <w:sz w:val="22"/>
        </w:rPr>
        <w:t>___________________________________________</w:t>
      </w:r>
    </w:p>
    <w:p w:rsidR="004434A8" w:rsidRPr="000907E5" w:rsidRDefault="004434A8" w:rsidP="000907E5">
      <w:pPr>
        <w:spacing w:after="60"/>
        <w:rPr>
          <w:rFonts w:ascii="Cambria" w:hAnsi="Cambria"/>
          <w:sz w:val="22"/>
        </w:rPr>
      </w:pPr>
      <w:r w:rsidRPr="000907E5">
        <w:rPr>
          <w:rFonts w:ascii="Cambria" w:hAnsi="Cambria"/>
          <w:sz w:val="22"/>
        </w:rPr>
        <w:t>(pieczęć Wykonawcy/Wykonawców)</w:t>
      </w:r>
    </w:p>
    <w:p w:rsidR="004434A8" w:rsidRPr="000907E5" w:rsidRDefault="004434A8" w:rsidP="000907E5">
      <w:pPr>
        <w:spacing w:after="60"/>
        <w:jc w:val="right"/>
        <w:rPr>
          <w:rFonts w:ascii="Cambria" w:hAnsi="Cambria"/>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both"/>
        <w:rPr>
          <w:rFonts w:ascii="Cambria" w:hAnsi="Cambria"/>
          <w:sz w:val="22"/>
        </w:rPr>
      </w:pPr>
      <w:r w:rsidRPr="000907E5">
        <w:rPr>
          <w:rFonts w:ascii="Cambria" w:hAnsi="Cambria"/>
          <w:sz w:val="22"/>
        </w:rPr>
        <w:t>Składając ofertę w postępowaniu o udzielenie zamówienia publicznego na:</w:t>
      </w:r>
    </w:p>
    <w:p w:rsidR="004434A8" w:rsidRPr="000907E5" w:rsidRDefault="004434A8" w:rsidP="000907E5">
      <w:pPr>
        <w:spacing w:after="60"/>
        <w:jc w:val="both"/>
        <w:rPr>
          <w:rFonts w:ascii="Cambria" w:hAnsi="Cambria"/>
          <w:b/>
          <w:sz w:val="22"/>
        </w:rPr>
      </w:pPr>
    </w:p>
    <w:p w:rsidR="004434A8" w:rsidRPr="000907E5" w:rsidRDefault="004434A8" w:rsidP="000907E5">
      <w:pPr>
        <w:pStyle w:val="Tekstpodstawowy"/>
        <w:spacing w:after="60"/>
        <w:jc w:val="center"/>
        <w:rPr>
          <w:rFonts w:ascii="Cambria" w:hAnsi="Cambria"/>
          <w:b/>
          <w:sz w:val="22"/>
          <w:szCs w:val="22"/>
        </w:rPr>
      </w:pPr>
      <w:r w:rsidRPr="006432A8">
        <w:rPr>
          <w:rFonts w:ascii="Cambria" w:hAnsi="Cambria"/>
          <w:b/>
          <w:sz w:val="22"/>
          <w:szCs w:val="22"/>
        </w:rPr>
        <w:t>„</w:t>
      </w:r>
      <w:r w:rsidR="00C4678D">
        <w:rPr>
          <w:rFonts w:ascii="Cambria" w:hAnsi="Cambria"/>
          <w:b/>
        </w:rPr>
        <w:t>Ś</w:t>
      </w:r>
      <w:r w:rsidR="00C4678D" w:rsidRPr="002232DD">
        <w:rPr>
          <w:rFonts w:ascii="Cambria" w:hAnsi="Cambria"/>
          <w:b/>
        </w:rPr>
        <w:t>wiadczenie usług</w:t>
      </w:r>
      <w:r w:rsidR="00F830BE">
        <w:rPr>
          <w:rFonts w:ascii="Cambria" w:hAnsi="Cambria"/>
          <w:b/>
        </w:rPr>
        <w:t xml:space="preserve"> </w:t>
      </w:r>
      <w:r w:rsidR="00F830BE">
        <w:rPr>
          <w:rFonts w:ascii="Cambria" w:hAnsi="Cambria"/>
          <w:b/>
          <w:lang w:val="pl-PL"/>
        </w:rPr>
        <w:t>c</w:t>
      </w:r>
      <w:proofErr w:type="spellStart"/>
      <w:r w:rsidR="00C4678D">
        <w:rPr>
          <w:rFonts w:ascii="Cambria" w:hAnsi="Cambria"/>
          <w:b/>
        </w:rPr>
        <w:t>ateringowych</w:t>
      </w:r>
      <w:proofErr w:type="spellEnd"/>
      <w:r w:rsidR="00C4678D">
        <w:rPr>
          <w:rFonts w:ascii="Cambria" w:hAnsi="Cambria"/>
          <w:b/>
        </w:rPr>
        <w:t xml:space="preserve"> dla</w:t>
      </w:r>
      <w:r w:rsidR="00C4678D" w:rsidRPr="002232DD">
        <w:rPr>
          <w:rFonts w:ascii="Cambria" w:hAnsi="Cambria"/>
          <w:b/>
        </w:rPr>
        <w:t xml:space="preserve"> Krajowej Szkole Sądownictwa i Prokuratury – Ośrodek Szkoleniowy </w:t>
      </w:r>
      <w:r w:rsidR="00C4678D">
        <w:rPr>
          <w:rFonts w:ascii="Cambria" w:hAnsi="Cambria"/>
          <w:b/>
        </w:rPr>
        <w:t>w Dębem</w:t>
      </w:r>
      <w:r w:rsidRPr="006432A8">
        <w:rPr>
          <w:rFonts w:ascii="Cambria" w:hAnsi="Cambria"/>
          <w:b/>
          <w:sz w:val="22"/>
          <w:szCs w:val="22"/>
        </w:rPr>
        <w:t>”</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pStyle w:val="Tekstpodstawowy3"/>
        <w:spacing w:after="60"/>
        <w:jc w:val="both"/>
        <w:rPr>
          <w:rFonts w:ascii="Cambria" w:hAnsi="Cambria"/>
          <w:sz w:val="22"/>
          <w:szCs w:val="22"/>
        </w:rPr>
      </w:pPr>
      <w:r w:rsidRPr="000907E5">
        <w:rPr>
          <w:rFonts w:ascii="Cambria" w:hAnsi="Cambria"/>
          <w:sz w:val="22"/>
          <w:szCs w:val="22"/>
        </w:rPr>
        <w:t>Działając w imieniu i na rzecz:</w:t>
      </w:r>
    </w:p>
    <w:p w:rsidR="004434A8" w:rsidRPr="000907E5" w:rsidRDefault="004434A8" w:rsidP="000907E5">
      <w:pPr>
        <w:pStyle w:val="Tekstpodstawowy3"/>
        <w:spacing w:after="60"/>
        <w:jc w:val="both"/>
        <w:rPr>
          <w:rFonts w:ascii="Cambria" w:hAnsi="Cambria"/>
          <w:sz w:val="22"/>
          <w:szCs w:val="22"/>
        </w:rPr>
      </w:pPr>
      <w:r>
        <w:rPr>
          <w:rFonts w:ascii="Cambria" w:hAnsi="Cambria"/>
          <w:sz w:val="22"/>
          <w:szCs w:val="22"/>
        </w:rPr>
        <w:t>___________________________________________________________________________________________________________</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spacing w:after="60"/>
        <w:jc w:val="both"/>
        <w:rPr>
          <w:rFonts w:ascii="Cambria" w:hAnsi="Cambria"/>
          <w:sz w:val="22"/>
        </w:rPr>
      </w:pPr>
      <w:r w:rsidRPr="000907E5">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Pr>
          <w:rFonts w:ascii="Cambria" w:hAnsi="Cambria"/>
          <w:sz w:val="22"/>
        </w:rPr>
        <w:t xml:space="preserve">rozdziale </w:t>
      </w:r>
      <w:r>
        <w:rPr>
          <w:rFonts w:ascii="Cambria" w:hAnsi="Cambria"/>
          <w:sz w:val="22"/>
        </w:rPr>
        <w:br/>
      </w:r>
      <w:r w:rsidR="00021AF0">
        <w:rPr>
          <w:rFonts w:ascii="Cambria" w:hAnsi="Cambria"/>
          <w:sz w:val="22"/>
        </w:rPr>
        <w:t xml:space="preserve">6 </w:t>
      </w:r>
      <w:r>
        <w:rPr>
          <w:rFonts w:ascii="Cambria" w:hAnsi="Cambria"/>
          <w:sz w:val="22"/>
        </w:rPr>
        <w:t>ust. 1 lit b</w:t>
      </w:r>
      <w:r w:rsidRPr="000907E5">
        <w:rPr>
          <w:rFonts w:ascii="Cambria" w:hAnsi="Cambria"/>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80"/>
        <w:gridCol w:w="2152"/>
        <w:gridCol w:w="1637"/>
        <w:gridCol w:w="1509"/>
        <w:gridCol w:w="1579"/>
      </w:tblGrid>
      <w:tr w:rsidR="004434A8" w:rsidRPr="000907E5" w:rsidTr="002C3362">
        <w:tc>
          <w:tcPr>
            <w:tcW w:w="53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Lp.</w:t>
            </w:r>
          </w:p>
        </w:tc>
        <w:tc>
          <w:tcPr>
            <w:tcW w:w="198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Zamawiający</w:t>
            </w:r>
          </w:p>
        </w:tc>
        <w:tc>
          <w:tcPr>
            <w:tcW w:w="237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Podmiot realizujący umowę</w:t>
            </w:r>
          </w:p>
        </w:tc>
        <w:tc>
          <w:tcPr>
            <w:tcW w:w="1630" w:type="dxa"/>
            <w:vAlign w:val="center"/>
          </w:tcPr>
          <w:p w:rsidR="004434A8" w:rsidRPr="00967F69" w:rsidRDefault="004434A8" w:rsidP="00021AF0">
            <w:pPr>
              <w:spacing w:after="60"/>
              <w:jc w:val="center"/>
              <w:rPr>
                <w:rFonts w:ascii="Cambria" w:hAnsi="Cambria"/>
                <w:szCs w:val="18"/>
                <w:lang w:val="en-US"/>
              </w:rPr>
            </w:pPr>
            <w:r w:rsidRPr="00967F69">
              <w:rPr>
                <w:rFonts w:ascii="Cambria" w:hAnsi="Cambria"/>
                <w:sz w:val="22"/>
                <w:szCs w:val="18"/>
              </w:rPr>
              <w:t xml:space="preserve">Przedmiot umowy, odpowiadający wymaganiom rozdz. </w:t>
            </w:r>
            <w:r w:rsidR="00021AF0">
              <w:rPr>
                <w:rFonts w:ascii="Cambria" w:hAnsi="Cambria"/>
                <w:sz w:val="22"/>
                <w:szCs w:val="18"/>
                <w:lang w:val="en-US"/>
              </w:rPr>
              <w:t>6</w:t>
            </w:r>
            <w:r w:rsidR="00021AF0" w:rsidRPr="00967F69">
              <w:rPr>
                <w:rFonts w:ascii="Cambria" w:hAnsi="Cambria"/>
                <w:sz w:val="22"/>
                <w:szCs w:val="18"/>
                <w:lang w:val="en-US"/>
              </w:rPr>
              <w:t xml:space="preserve"> </w:t>
            </w:r>
            <w:proofErr w:type="spellStart"/>
            <w:r w:rsidRPr="00967F69">
              <w:rPr>
                <w:rFonts w:ascii="Cambria" w:hAnsi="Cambria"/>
                <w:sz w:val="22"/>
                <w:szCs w:val="18"/>
                <w:lang w:val="en-US"/>
              </w:rPr>
              <w:t>ust</w:t>
            </w:r>
            <w:proofErr w:type="spellEnd"/>
            <w:r w:rsidRPr="00967F69">
              <w:rPr>
                <w:rFonts w:ascii="Cambria" w:hAnsi="Cambria"/>
                <w:sz w:val="22"/>
                <w:szCs w:val="18"/>
                <w:lang w:val="en-US"/>
              </w:rPr>
              <w:t>. 1 lit b SIWZ</w:t>
            </w:r>
          </w:p>
        </w:tc>
        <w:tc>
          <w:tcPr>
            <w:tcW w:w="1630" w:type="dxa"/>
            <w:vAlign w:val="center"/>
          </w:tcPr>
          <w:p w:rsidR="004434A8" w:rsidRDefault="004434A8" w:rsidP="002C3362">
            <w:pPr>
              <w:spacing w:after="60"/>
              <w:jc w:val="center"/>
              <w:rPr>
                <w:rFonts w:ascii="Cambria" w:hAnsi="Cambria"/>
                <w:szCs w:val="18"/>
              </w:rPr>
            </w:pPr>
            <w:r w:rsidRPr="00967F69">
              <w:rPr>
                <w:rFonts w:ascii="Cambria" w:hAnsi="Cambria"/>
                <w:sz w:val="22"/>
                <w:szCs w:val="18"/>
              </w:rPr>
              <w:t xml:space="preserve">Wartość umowy </w:t>
            </w:r>
          </w:p>
          <w:p w:rsidR="004434A8" w:rsidRPr="00967F69" w:rsidRDefault="004434A8" w:rsidP="002C3362">
            <w:pPr>
              <w:spacing w:after="60"/>
              <w:jc w:val="center"/>
              <w:rPr>
                <w:rFonts w:ascii="Cambria" w:hAnsi="Cambria"/>
                <w:szCs w:val="18"/>
              </w:rPr>
            </w:pPr>
            <w:r w:rsidRPr="00967F69">
              <w:rPr>
                <w:rFonts w:ascii="Cambria" w:hAnsi="Cambria"/>
                <w:sz w:val="22"/>
                <w:szCs w:val="18"/>
              </w:rPr>
              <w:t>(zł brutto)</w:t>
            </w:r>
          </w:p>
        </w:tc>
        <w:tc>
          <w:tcPr>
            <w:tcW w:w="163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Okres realizacji umowy (</w:t>
            </w:r>
            <w:proofErr w:type="spellStart"/>
            <w:r w:rsidRPr="00967F69">
              <w:rPr>
                <w:rFonts w:ascii="Cambria" w:hAnsi="Cambria"/>
                <w:sz w:val="22"/>
                <w:szCs w:val="18"/>
              </w:rPr>
              <w:t>dd.mm.rrrr</w:t>
            </w:r>
            <w:proofErr w:type="spellEnd"/>
            <w:r w:rsidRPr="00967F69">
              <w:rPr>
                <w:rFonts w:ascii="Cambria" w:hAnsi="Cambria"/>
                <w:sz w:val="22"/>
                <w:szCs w:val="18"/>
              </w:rPr>
              <w:t xml:space="preserve"> – </w:t>
            </w:r>
            <w:proofErr w:type="spellStart"/>
            <w:r w:rsidRPr="00967F69">
              <w:rPr>
                <w:rFonts w:ascii="Cambria" w:hAnsi="Cambria"/>
                <w:sz w:val="22"/>
                <w:szCs w:val="18"/>
              </w:rPr>
              <w:t>dd.mm.rrrr</w:t>
            </w:r>
            <w:proofErr w:type="spellEnd"/>
            <w:r w:rsidRPr="00967F69">
              <w:rPr>
                <w:rFonts w:ascii="Cambria" w:hAnsi="Cambria"/>
                <w:sz w:val="22"/>
                <w:szCs w:val="18"/>
              </w:rPr>
              <w:t>)</w:t>
            </w: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1</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2</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bl>
    <w:p w:rsidR="004434A8" w:rsidRPr="000907E5" w:rsidRDefault="004434A8" w:rsidP="000907E5">
      <w:pPr>
        <w:spacing w:after="60"/>
        <w:jc w:val="both"/>
        <w:rPr>
          <w:rFonts w:ascii="Cambria" w:hAnsi="Cambria"/>
          <w:sz w:val="22"/>
        </w:rPr>
      </w:pPr>
    </w:p>
    <w:p w:rsidR="004434A8" w:rsidRPr="000907E5" w:rsidRDefault="004434A8" w:rsidP="000907E5">
      <w:pPr>
        <w:spacing w:after="60"/>
        <w:jc w:val="both"/>
        <w:rPr>
          <w:rFonts w:ascii="Cambria" w:hAnsi="Cambria"/>
          <w:sz w:val="22"/>
        </w:rPr>
      </w:pPr>
      <w:r w:rsidRPr="000907E5">
        <w:rPr>
          <w:rFonts w:ascii="Cambria" w:hAnsi="Cambria"/>
          <w:sz w:val="22"/>
        </w:rPr>
        <w:t>Oświadczam, że:</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zrealizowane przez Wykonawcę/Wykonawców,</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wykonane przez inne podmioty i Wykona</w:t>
      </w:r>
      <w:r>
        <w:rPr>
          <w:rFonts w:ascii="Cambria" w:hAnsi="Cambria"/>
          <w:sz w:val="22"/>
        </w:rPr>
        <w:t xml:space="preserve">wca polega na nim zgodnie z rozdziałem </w:t>
      </w:r>
      <w:r w:rsidR="00021AF0">
        <w:rPr>
          <w:rFonts w:ascii="Cambria" w:hAnsi="Cambria"/>
          <w:sz w:val="22"/>
        </w:rPr>
        <w:t xml:space="preserve">7 </w:t>
      </w:r>
      <w:r>
        <w:rPr>
          <w:rFonts w:ascii="Cambria" w:hAnsi="Cambria"/>
          <w:sz w:val="22"/>
        </w:rPr>
        <w:t>ust</w:t>
      </w:r>
      <w:r w:rsidR="007F6547">
        <w:rPr>
          <w:rFonts w:ascii="Cambria" w:hAnsi="Cambria"/>
          <w:sz w:val="22"/>
        </w:rPr>
        <w:t>.</w:t>
      </w:r>
      <w:r>
        <w:rPr>
          <w:rFonts w:ascii="Cambria" w:hAnsi="Cambria"/>
          <w:sz w:val="22"/>
        </w:rPr>
        <w:t xml:space="preserve"> 6</w:t>
      </w:r>
      <w:r w:rsidRPr="000907E5">
        <w:rPr>
          <w:rFonts w:ascii="Cambria" w:hAnsi="Cambria"/>
          <w:sz w:val="22"/>
        </w:rPr>
        <w:t xml:space="preserve"> SIWZ.</w:t>
      </w:r>
    </w:p>
    <w:p w:rsidR="004434A8" w:rsidRPr="000907E5" w:rsidRDefault="004434A8" w:rsidP="000907E5">
      <w:pPr>
        <w:pStyle w:val="Akapitzlist"/>
        <w:spacing w:after="60"/>
        <w:ind w:left="0"/>
        <w:rPr>
          <w:rFonts w:ascii="Cambria" w:hAnsi="Cambria"/>
        </w:rPr>
      </w:pPr>
    </w:p>
    <w:p w:rsidR="004434A8" w:rsidRPr="000907E5" w:rsidRDefault="004434A8" w:rsidP="000907E5">
      <w:pPr>
        <w:pStyle w:val="Akapitzlist"/>
        <w:spacing w:after="60"/>
        <w:ind w:left="0"/>
        <w:rPr>
          <w:rFonts w:ascii="Cambria" w:hAnsi="Cambria"/>
        </w:rPr>
      </w:pPr>
    </w:p>
    <w:p w:rsidR="004434A8" w:rsidRPr="000907E5" w:rsidRDefault="004434A8" w:rsidP="000907E5">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4434A8" w:rsidRPr="000907E5" w:rsidRDefault="004434A8" w:rsidP="000907E5">
      <w:pPr>
        <w:pStyle w:val="Zwykytekst"/>
        <w:spacing w:after="60"/>
        <w:ind w:firstLine="5220"/>
        <w:jc w:val="center"/>
        <w:rPr>
          <w:rFonts w:ascii="Cambria" w:hAnsi="Cambria"/>
          <w:i/>
          <w:sz w:val="22"/>
          <w:szCs w:val="22"/>
        </w:rPr>
      </w:pPr>
    </w:p>
    <w:p w:rsidR="004434A8" w:rsidRPr="000907E5" w:rsidRDefault="004434A8" w:rsidP="000907E5">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4434A8" w:rsidRPr="000907E5" w:rsidRDefault="004434A8" w:rsidP="000907E5">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rsidP="000907E5">
      <w:pPr>
        <w:pStyle w:val="Akapitzlist"/>
        <w:spacing w:after="60"/>
        <w:ind w:left="0"/>
      </w:pPr>
    </w:p>
    <w:p w:rsidR="004434A8" w:rsidRPr="00EB7CD1" w:rsidRDefault="004434A8" w:rsidP="000907E5">
      <w:pPr>
        <w:keepNext/>
        <w:spacing w:after="120"/>
        <w:jc w:val="both"/>
        <w:rPr>
          <w:rFonts w:ascii="Cambria" w:hAnsi="Cambria"/>
          <w:b/>
          <w:color w:val="000000"/>
        </w:rPr>
      </w:pPr>
    </w:p>
    <w:p w:rsidR="004434A8" w:rsidRDefault="004434A8"/>
    <w:sectPr w:rsidR="004434A8"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56" w:rsidRDefault="00CB7B56" w:rsidP="00146769">
      <w:r>
        <w:separator/>
      </w:r>
    </w:p>
  </w:endnote>
  <w:endnote w:type="continuationSeparator" w:id="0">
    <w:p w:rsidR="00CB7B56" w:rsidRDefault="00CB7B56"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98" w:rsidRDefault="00E50E98"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50E98" w:rsidRDefault="00E50E9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98" w:rsidRPr="009C0587" w:rsidRDefault="00E50E98"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AC530F">
      <w:rPr>
        <w:rStyle w:val="Numerstrony"/>
        <w:rFonts w:ascii="Arial Narrow" w:hAnsi="Arial Narrow"/>
        <w:i/>
        <w:noProof/>
        <w:sz w:val="18"/>
        <w:szCs w:val="18"/>
      </w:rPr>
      <w:t>1</w:t>
    </w:r>
    <w:r w:rsidRPr="009C0587">
      <w:rPr>
        <w:rStyle w:val="Numerstrony"/>
        <w:rFonts w:ascii="Arial Narrow" w:hAnsi="Arial Narrow"/>
        <w:i/>
        <w:sz w:val="18"/>
        <w:szCs w:val="18"/>
      </w:rPr>
      <w:fldChar w:fldCharType="end"/>
    </w:r>
  </w:p>
  <w:p w:rsidR="00E50E98" w:rsidRDefault="00E50E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56" w:rsidRDefault="00CB7B56" w:rsidP="00146769">
      <w:r>
        <w:separator/>
      </w:r>
    </w:p>
  </w:footnote>
  <w:footnote w:type="continuationSeparator" w:id="0">
    <w:p w:rsidR="00CB7B56" w:rsidRDefault="00CB7B56"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8E10A736"/>
    <w:name w:val="WW8Num52"/>
    <w:lvl w:ilvl="0">
      <w:start w:val="1"/>
      <w:numFmt w:val="decimal"/>
      <w:lvlText w:val="%1."/>
      <w:lvlJc w:val="left"/>
      <w:pPr>
        <w:tabs>
          <w:tab w:val="num" w:pos="720"/>
        </w:tabs>
        <w:ind w:left="720" w:hanging="360"/>
      </w:pPr>
      <w:rPr>
        <w:rFonts w:asciiTheme="majorHAnsi" w:hAnsiTheme="majorHAnsi" w:cs="Times New Roman" w:hint="default"/>
        <w:b w:val="0"/>
        <w:i w:val="0"/>
        <w:caps w:val="0"/>
        <w:smallCaps w:val="0"/>
        <w:strike w:val="0"/>
        <w:dstrike w:val="0"/>
        <w:vanish w:val="0"/>
        <w:color w:val="000000"/>
        <w:position w:val="0"/>
        <w:sz w:val="24"/>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multilevel"/>
    <w:tmpl w:val="0EF42094"/>
    <w:name w:val="WW8Num46"/>
    <w:lvl w:ilvl="0">
      <w:start w:val="1"/>
      <w:numFmt w:val="decimal"/>
      <w:lvlText w:val="%1."/>
      <w:lvlJc w:val="left"/>
      <w:pPr>
        <w:tabs>
          <w:tab w:val="num" w:pos="375"/>
        </w:tabs>
        <w:ind w:left="375" w:hanging="375"/>
      </w:pPr>
      <w:rPr>
        <w:rFonts w:cs="Times New Roman"/>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96638A4"/>
    <w:multiLevelType w:val="hybridMultilevel"/>
    <w:tmpl w:val="4F6412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BDE6805"/>
    <w:multiLevelType w:val="hybridMultilevel"/>
    <w:tmpl w:val="6ED0815C"/>
    <w:lvl w:ilvl="0" w:tplc="381C0682">
      <w:start w:val="1"/>
      <w:numFmt w:val="decimal"/>
      <w:lvlText w:val="%1."/>
      <w:lvlJc w:val="left"/>
      <w:pPr>
        <w:ind w:left="720" w:hanging="360"/>
      </w:pPr>
      <w:rPr>
        <w:b w:val="0"/>
      </w:rPr>
    </w:lvl>
    <w:lvl w:ilvl="1" w:tplc="8E2E07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467BCB"/>
    <w:multiLevelType w:val="hybridMultilevel"/>
    <w:tmpl w:val="E0DA892E"/>
    <w:lvl w:ilvl="0" w:tplc="4A9CAE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7A8369A"/>
    <w:multiLevelType w:val="hybridMultilevel"/>
    <w:tmpl w:val="7C6CD204"/>
    <w:lvl w:ilvl="0" w:tplc="0415000F">
      <w:start w:val="1"/>
      <w:numFmt w:val="decimal"/>
      <w:lvlText w:val="%1."/>
      <w:lvlJc w:val="left"/>
      <w:pPr>
        <w:ind w:left="720" w:hanging="360"/>
      </w:pPr>
    </w:lvl>
    <w:lvl w:ilvl="1" w:tplc="8012BE26">
      <w:start w:val="2"/>
      <w:numFmt w:val="bullet"/>
      <w:lvlText w:val=""/>
      <w:lvlJc w:val="left"/>
      <w:pPr>
        <w:ind w:left="1470" w:hanging="39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AF30A7"/>
    <w:multiLevelType w:val="hybridMultilevel"/>
    <w:tmpl w:val="73142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9A5B6A"/>
    <w:multiLevelType w:val="hybridMultilevel"/>
    <w:tmpl w:val="0F7A1528"/>
    <w:lvl w:ilvl="0" w:tplc="04150011">
      <w:start w:val="1"/>
      <w:numFmt w:val="decimal"/>
      <w:lvlText w:val="%1)"/>
      <w:lvlJc w:val="left"/>
      <w:pPr>
        <w:ind w:left="1146" w:hanging="360"/>
      </w:pPr>
    </w:lvl>
    <w:lvl w:ilvl="1" w:tplc="F3C69ABC">
      <w:start w:val="1"/>
      <w:numFmt w:val="lowerLetter"/>
      <w:lvlText w:val="%2)"/>
      <w:lvlJc w:val="left"/>
      <w:pPr>
        <w:ind w:left="1926" w:hanging="42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F6D50BB"/>
    <w:multiLevelType w:val="hybridMultilevel"/>
    <w:tmpl w:val="A40E23B6"/>
    <w:lvl w:ilvl="0" w:tplc="04150001">
      <w:start w:val="1"/>
      <w:numFmt w:val="bullet"/>
      <w:lvlText w:val=""/>
      <w:lvlJc w:val="left"/>
      <w:pPr>
        <w:ind w:left="1695" w:hanging="360"/>
      </w:pPr>
      <w:rPr>
        <w:rFonts w:ascii="Symbol" w:hAnsi="Symbol"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9">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0">
    <w:nsid w:val="34222991"/>
    <w:multiLevelType w:val="hybridMultilevel"/>
    <w:tmpl w:val="C67E5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3">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9913897"/>
    <w:multiLevelType w:val="hybridMultilevel"/>
    <w:tmpl w:val="59EE74C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3A2A1029"/>
    <w:multiLevelType w:val="hybridMultilevel"/>
    <w:tmpl w:val="68945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3CDD3184"/>
    <w:multiLevelType w:val="hybridMultilevel"/>
    <w:tmpl w:val="A1AE1C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2C5B47"/>
    <w:multiLevelType w:val="hybridMultilevel"/>
    <w:tmpl w:val="8EFCFFEA"/>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C476E5"/>
    <w:multiLevelType w:val="hybridMultilevel"/>
    <w:tmpl w:val="E5081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D87EB2"/>
    <w:multiLevelType w:val="hybridMultilevel"/>
    <w:tmpl w:val="7FFC69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3">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4">
    <w:nsid w:val="70B94C35"/>
    <w:multiLevelType w:val="hybridMultilevel"/>
    <w:tmpl w:val="C23AD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67250AC"/>
    <w:multiLevelType w:val="hybridMultilevel"/>
    <w:tmpl w:val="54024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33"/>
  </w:num>
  <w:num w:numId="13">
    <w:abstractNumId w:val="38"/>
  </w:num>
  <w:num w:numId="14">
    <w:abstractNumId w:val="23"/>
  </w:num>
  <w:num w:numId="15">
    <w:abstractNumId w:val="21"/>
  </w:num>
  <w:num w:numId="16">
    <w:abstractNumId w:val="19"/>
  </w:num>
  <w:num w:numId="17">
    <w:abstractNumId w:val="14"/>
  </w:num>
  <w:num w:numId="18">
    <w:abstractNumId w:val="36"/>
  </w:num>
  <w:num w:numId="19">
    <w:abstractNumId w:val="35"/>
  </w:num>
  <w:num w:numId="20">
    <w:abstractNumId w:val="32"/>
  </w:num>
  <w:num w:numId="21">
    <w:abstractNumId w:val="11"/>
  </w:num>
  <w:num w:numId="22">
    <w:abstractNumId w:val="31"/>
  </w:num>
  <w:num w:numId="23">
    <w:abstractNumId w:val="26"/>
  </w:num>
  <w:num w:numId="24">
    <w:abstractNumId w:val="28"/>
  </w:num>
  <w:num w:numId="25">
    <w:abstractNumId w:val="17"/>
  </w:num>
  <w:num w:numId="26">
    <w:abstractNumId w:val="27"/>
  </w:num>
  <w:num w:numId="27">
    <w:abstractNumId w:val="24"/>
  </w:num>
  <w:num w:numId="28">
    <w:abstractNumId w:val="29"/>
  </w:num>
  <w:num w:numId="29">
    <w:abstractNumId w:val="20"/>
  </w:num>
  <w:num w:numId="30">
    <w:abstractNumId w:val="34"/>
  </w:num>
  <w:num w:numId="31">
    <w:abstractNumId w:val="15"/>
  </w:num>
  <w:num w:numId="32">
    <w:abstractNumId w:val="25"/>
  </w:num>
  <w:num w:numId="33">
    <w:abstractNumId w:val="13"/>
  </w:num>
  <w:num w:numId="34">
    <w:abstractNumId w:val="37"/>
  </w:num>
  <w:num w:numId="35">
    <w:abstractNumId w:val="30"/>
  </w:num>
  <w:num w:numId="36">
    <w:abstractNumId w:val="12"/>
  </w:num>
  <w:num w:numId="37">
    <w:abstractNumId w:val="16"/>
  </w:num>
  <w:num w:numId="38">
    <w:abstractNumId w:val="10"/>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133F4"/>
    <w:rsid w:val="00013C72"/>
    <w:rsid w:val="00015C81"/>
    <w:rsid w:val="00021AF0"/>
    <w:rsid w:val="000231AD"/>
    <w:rsid w:val="00033101"/>
    <w:rsid w:val="00035154"/>
    <w:rsid w:val="0003517D"/>
    <w:rsid w:val="00047903"/>
    <w:rsid w:val="00055460"/>
    <w:rsid w:val="00063EB5"/>
    <w:rsid w:val="00066BF6"/>
    <w:rsid w:val="000758AC"/>
    <w:rsid w:val="00077D47"/>
    <w:rsid w:val="00085C1E"/>
    <w:rsid w:val="00090292"/>
    <w:rsid w:val="000907E5"/>
    <w:rsid w:val="00091384"/>
    <w:rsid w:val="00096F66"/>
    <w:rsid w:val="000B33F1"/>
    <w:rsid w:val="000B6728"/>
    <w:rsid w:val="000C1BDF"/>
    <w:rsid w:val="000C6F1B"/>
    <w:rsid w:val="000E0421"/>
    <w:rsid w:val="000F3112"/>
    <w:rsid w:val="000F6802"/>
    <w:rsid w:val="000F7D17"/>
    <w:rsid w:val="00112E97"/>
    <w:rsid w:val="00114BD8"/>
    <w:rsid w:val="00116129"/>
    <w:rsid w:val="0012366C"/>
    <w:rsid w:val="00126A38"/>
    <w:rsid w:val="00146769"/>
    <w:rsid w:val="001476CE"/>
    <w:rsid w:val="00147B08"/>
    <w:rsid w:val="001515FD"/>
    <w:rsid w:val="00156901"/>
    <w:rsid w:val="00156989"/>
    <w:rsid w:val="00162B6A"/>
    <w:rsid w:val="001670D6"/>
    <w:rsid w:val="00192321"/>
    <w:rsid w:val="001A5BF2"/>
    <w:rsid w:val="001A7C81"/>
    <w:rsid w:val="001B10C5"/>
    <w:rsid w:val="001C04E3"/>
    <w:rsid w:val="001C2F57"/>
    <w:rsid w:val="001E32DA"/>
    <w:rsid w:val="001F1ED2"/>
    <w:rsid w:val="001F3D4F"/>
    <w:rsid w:val="001F5231"/>
    <w:rsid w:val="001F7829"/>
    <w:rsid w:val="00201FAC"/>
    <w:rsid w:val="00203B4B"/>
    <w:rsid w:val="00204D46"/>
    <w:rsid w:val="002131DB"/>
    <w:rsid w:val="00217684"/>
    <w:rsid w:val="002232DD"/>
    <w:rsid w:val="0022678E"/>
    <w:rsid w:val="00237905"/>
    <w:rsid w:val="002401E5"/>
    <w:rsid w:val="002447B8"/>
    <w:rsid w:val="002573D6"/>
    <w:rsid w:val="00263BFA"/>
    <w:rsid w:val="00267EB4"/>
    <w:rsid w:val="00276B46"/>
    <w:rsid w:val="002838FA"/>
    <w:rsid w:val="00290EB3"/>
    <w:rsid w:val="0029441B"/>
    <w:rsid w:val="00296C41"/>
    <w:rsid w:val="00297462"/>
    <w:rsid w:val="002A02B4"/>
    <w:rsid w:val="002A1EBA"/>
    <w:rsid w:val="002A1F7D"/>
    <w:rsid w:val="002A4DD9"/>
    <w:rsid w:val="002A52A7"/>
    <w:rsid w:val="002A6DD4"/>
    <w:rsid w:val="002B456E"/>
    <w:rsid w:val="002B64EE"/>
    <w:rsid w:val="002C3362"/>
    <w:rsid w:val="002E31D3"/>
    <w:rsid w:val="002E724E"/>
    <w:rsid w:val="002F0A67"/>
    <w:rsid w:val="002F7255"/>
    <w:rsid w:val="003121F9"/>
    <w:rsid w:val="0032388C"/>
    <w:rsid w:val="0032552D"/>
    <w:rsid w:val="0033165D"/>
    <w:rsid w:val="0033230E"/>
    <w:rsid w:val="00340D28"/>
    <w:rsid w:val="0034159E"/>
    <w:rsid w:val="00342B49"/>
    <w:rsid w:val="003645CD"/>
    <w:rsid w:val="00364E03"/>
    <w:rsid w:val="0037032B"/>
    <w:rsid w:val="00374022"/>
    <w:rsid w:val="00381EF7"/>
    <w:rsid w:val="003A789C"/>
    <w:rsid w:val="003C122B"/>
    <w:rsid w:val="003C35DB"/>
    <w:rsid w:val="003C7C0A"/>
    <w:rsid w:val="003D2DE0"/>
    <w:rsid w:val="003E2031"/>
    <w:rsid w:val="003E2452"/>
    <w:rsid w:val="00411FA3"/>
    <w:rsid w:val="00424E7B"/>
    <w:rsid w:val="004345C2"/>
    <w:rsid w:val="00436EB2"/>
    <w:rsid w:val="00442393"/>
    <w:rsid w:val="004434A8"/>
    <w:rsid w:val="004504C0"/>
    <w:rsid w:val="004519EC"/>
    <w:rsid w:val="004547F1"/>
    <w:rsid w:val="004649AB"/>
    <w:rsid w:val="0047186E"/>
    <w:rsid w:val="00476158"/>
    <w:rsid w:val="00482E97"/>
    <w:rsid w:val="00493DE9"/>
    <w:rsid w:val="004959FB"/>
    <w:rsid w:val="004A44AB"/>
    <w:rsid w:val="004C1312"/>
    <w:rsid w:val="004C3E89"/>
    <w:rsid w:val="004C7A94"/>
    <w:rsid w:val="004D1A9F"/>
    <w:rsid w:val="004D6757"/>
    <w:rsid w:val="004F3E94"/>
    <w:rsid w:val="004F6E33"/>
    <w:rsid w:val="005250B2"/>
    <w:rsid w:val="00557F39"/>
    <w:rsid w:val="005727D7"/>
    <w:rsid w:val="0058249C"/>
    <w:rsid w:val="00582AA8"/>
    <w:rsid w:val="005846F3"/>
    <w:rsid w:val="005A6D06"/>
    <w:rsid w:val="005A7DAC"/>
    <w:rsid w:val="005B4C99"/>
    <w:rsid w:val="005B7DDD"/>
    <w:rsid w:val="005C51EF"/>
    <w:rsid w:val="005C5646"/>
    <w:rsid w:val="005D0D1F"/>
    <w:rsid w:val="005D10A1"/>
    <w:rsid w:val="005D7821"/>
    <w:rsid w:val="005E1858"/>
    <w:rsid w:val="005E1C65"/>
    <w:rsid w:val="005E23FD"/>
    <w:rsid w:val="005E3C0B"/>
    <w:rsid w:val="005F4BEE"/>
    <w:rsid w:val="005F5541"/>
    <w:rsid w:val="006107A5"/>
    <w:rsid w:val="00611B91"/>
    <w:rsid w:val="006160F1"/>
    <w:rsid w:val="0061731B"/>
    <w:rsid w:val="00634F77"/>
    <w:rsid w:val="00636F48"/>
    <w:rsid w:val="006432A8"/>
    <w:rsid w:val="00652B97"/>
    <w:rsid w:val="00652EA9"/>
    <w:rsid w:val="00654A94"/>
    <w:rsid w:val="006555C2"/>
    <w:rsid w:val="00657F12"/>
    <w:rsid w:val="00661E30"/>
    <w:rsid w:val="00664E16"/>
    <w:rsid w:val="00665432"/>
    <w:rsid w:val="00665D9B"/>
    <w:rsid w:val="00677570"/>
    <w:rsid w:val="00692B77"/>
    <w:rsid w:val="006A67ED"/>
    <w:rsid w:val="006C0130"/>
    <w:rsid w:val="006C23A5"/>
    <w:rsid w:val="006C3057"/>
    <w:rsid w:val="006C593C"/>
    <w:rsid w:val="006D2B14"/>
    <w:rsid w:val="006D7EA7"/>
    <w:rsid w:val="006E3005"/>
    <w:rsid w:val="006F146C"/>
    <w:rsid w:val="006F380D"/>
    <w:rsid w:val="006F39E0"/>
    <w:rsid w:val="006F704C"/>
    <w:rsid w:val="00706D96"/>
    <w:rsid w:val="007109E5"/>
    <w:rsid w:val="00710D5C"/>
    <w:rsid w:val="00714225"/>
    <w:rsid w:val="007252D0"/>
    <w:rsid w:val="0073227B"/>
    <w:rsid w:val="00732793"/>
    <w:rsid w:val="00753722"/>
    <w:rsid w:val="00753BB5"/>
    <w:rsid w:val="00755198"/>
    <w:rsid w:val="00755E6B"/>
    <w:rsid w:val="00775A70"/>
    <w:rsid w:val="00784703"/>
    <w:rsid w:val="007A021A"/>
    <w:rsid w:val="007A2972"/>
    <w:rsid w:val="007A3F46"/>
    <w:rsid w:val="007B6D63"/>
    <w:rsid w:val="007B75C7"/>
    <w:rsid w:val="007D3DD6"/>
    <w:rsid w:val="007E275B"/>
    <w:rsid w:val="007F6547"/>
    <w:rsid w:val="00801AB4"/>
    <w:rsid w:val="008042AC"/>
    <w:rsid w:val="00811408"/>
    <w:rsid w:val="0082174F"/>
    <w:rsid w:val="00840F61"/>
    <w:rsid w:val="00850798"/>
    <w:rsid w:val="008668FA"/>
    <w:rsid w:val="00874EC6"/>
    <w:rsid w:val="008805A1"/>
    <w:rsid w:val="008A2898"/>
    <w:rsid w:val="008A430C"/>
    <w:rsid w:val="008A72BC"/>
    <w:rsid w:val="008B11C0"/>
    <w:rsid w:val="008F0D4D"/>
    <w:rsid w:val="008F6556"/>
    <w:rsid w:val="00900F3E"/>
    <w:rsid w:val="00904FB6"/>
    <w:rsid w:val="00906539"/>
    <w:rsid w:val="00906A3C"/>
    <w:rsid w:val="00916A91"/>
    <w:rsid w:val="00927549"/>
    <w:rsid w:val="009325FA"/>
    <w:rsid w:val="00947D01"/>
    <w:rsid w:val="009503C2"/>
    <w:rsid w:val="00957D70"/>
    <w:rsid w:val="009603F0"/>
    <w:rsid w:val="00960B6D"/>
    <w:rsid w:val="009654AC"/>
    <w:rsid w:val="00967F69"/>
    <w:rsid w:val="00970F2E"/>
    <w:rsid w:val="0098099B"/>
    <w:rsid w:val="00985A29"/>
    <w:rsid w:val="00986D57"/>
    <w:rsid w:val="009971B2"/>
    <w:rsid w:val="009A1C38"/>
    <w:rsid w:val="009B47E9"/>
    <w:rsid w:val="009C0587"/>
    <w:rsid w:val="009D0C1F"/>
    <w:rsid w:val="009D2F89"/>
    <w:rsid w:val="009D2F9E"/>
    <w:rsid w:val="00A1788E"/>
    <w:rsid w:val="00A36D76"/>
    <w:rsid w:val="00A41D54"/>
    <w:rsid w:val="00A51621"/>
    <w:rsid w:val="00A51A7C"/>
    <w:rsid w:val="00A52090"/>
    <w:rsid w:val="00A530F8"/>
    <w:rsid w:val="00A57199"/>
    <w:rsid w:val="00A76486"/>
    <w:rsid w:val="00A82C9C"/>
    <w:rsid w:val="00A85037"/>
    <w:rsid w:val="00A85883"/>
    <w:rsid w:val="00A927A2"/>
    <w:rsid w:val="00AA0A99"/>
    <w:rsid w:val="00AB2405"/>
    <w:rsid w:val="00AB4C36"/>
    <w:rsid w:val="00AC0A20"/>
    <w:rsid w:val="00AC3505"/>
    <w:rsid w:val="00AC530F"/>
    <w:rsid w:val="00AD3B0B"/>
    <w:rsid w:val="00B13CAA"/>
    <w:rsid w:val="00B21851"/>
    <w:rsid w:val="00B2392E"/>
    <w:rsid w:val="00B272DC"/>
    <w:rsid w:val="00B33904"/>
    <w:rsid w:val="00B60B4E"/>
    <w:rsid w:val="00B61ED0"/>
    <w:rsid w:val="00B6272E"/>
    <w:rsid w:val="00B66BD1"/>
    <w:rsid w:val="00B66C86"/>
    <w:rsid w:val="00B6790F"/>
    <w:rsid w:val="00B74338"/>
    <w:rsid w:val="00B825BF"/>
    <w:rsid w:val="00B83593"/>
    <w:rsid w:val="00B86C2D"/>
    <w:rsid w:val="00B90C96"/>
    <w:rsid w:val="00B91E27"/>
    <w:rsid w:val="00BA38B7"/>
    <w:rsid w:val="00BB2EE6"/>
    <w:rsid w:val="00BB327C"/>
    <w:rsid w:val="00BB516F"/>
    <w:rsid w:val="00BB55E2"/>
    <w:rsid w:val="00BC61B7"/>
    <w:rsid w:val="00BE327A"/>
    <w:rsid w:val="00BF1917"/>
    <w:rsid w:val="00BF2AE0"/>
    <w:rsid w:val="00BF540C"/>
    <w:rsid w:val="00C027A2"/>
    <w:rsid w:val="00C1399D"/>
    <w:rsid w:val="00C14C54"/>
    <w:rsid w:val="00C14E36"/>
    <w:rsid w:val="00C159FC"/>
    <w:rsid w:val="00C21B84"/>
    <w:rsid w:val="00C30E39"/>
    <w:rsid w:val="00C329F6"/>
    <w:rsid w:val="00C34E81"/>
    <w:rsid w:val="00C42274"/>
    <w:rsid w:val="00C4678D"/>
    <w:rsid w:val="00C46A59"/>
    <w:rsid w:val="00C47B1F"/>
    <w:rsid w:val="00C66228"/>
    <w:rsid w:val="00C72634"/>
    <w:rsid w:val="00C82547"/>
    <w:rsid w:val="00C92D57"/>
    <w:rsid w:val="00C93D2A"/>
    <w:rsid w:val="00C95570"/>
    <w:rsid w:val="00CB053E"/>
    <w:rsid w:val="00CB1722"/>
    <w:rsid w:val="00CB7591"/>
    <w:rsid w:val="00CB7B56"/>
    <w:rsid w:val="00CC3727"/>
    <w:rsid w:val="00CC609A"/>
    <w:rsid w:val="00CD581A"/>
    <w:rsid w:val="00CE18E9"/>
    <w:rsid w:val="00CE46E6"/>
    <w:rsid w:val="00CF3923"/>
    <w:rsid w:val="00CF5A42"/>
    <w:rsid w:val="00D134E5"/>
    <w:rsid w:val="00D17364"/>
    <w:rsid w:val="00D22B97"/>
    <w:rsid w:val="00D22CF8"/>
    <w:rsid w:val="00D27F4A"/>
    <w:rsid w:val="00D344AF"/>
    <w:rsid w:val="00D374D4"/>
    <w:rsid w:val="00D459E7"/>
    <w:rsid w:val="00D46001"/>
    <w:rsid w:val="00D56387"/>
    <w:rsid w:val="00D67879"/>
    <w:rsid w:val="00D75CAB"/>
    <w:rsid w:val="00DA58A6"/>
    <w:rsid w:val="00DC54B9"/>
    <w:rsid w:val="00DE009F"/>
    <w:rsid w:val="00DF0A32"/>
    <w:rsid w:val="00DF1917"/>
    <w:rsid w:val="00DF334B"/>
    <w:rsid w:val="00DF5627"/>
    <w:rsid w:val="00E23EDF"/>
    <w:rsid w:val="00E2463B"/>
    <w:rsid w:val="00E320A4"/>
    <w:rsid w:val="00E33C44"/>
    <w:rsid w:val="00E35989"/>
    <w:rsid w:val="00E45FED"/>
    <w:rsid w:val="00E50E98"/>
    <w:rsid w:val="00E514E0"/>
    <w:rsid w:val="00E6443D"/>
    <w:rsid w:val="00E66872"/>
    <w:rsid w:val="00E92524"/>
    <w:rsid w:val="00E977D3"/>
    <w:rsid w:val="00EA5B33"/>
    <w:rsid w:val="00EB58E9"/>
    <w:rsid w:val="00EB7CD1"/>
    <w:rsid w:val="00EC4DF9"/>
    <w:rsid w:val="00ED398C"/>
    <w:rsid w:val="00ED6E3F"/>
    <w:rsid w:val="00ED75AF"/>
    <w:rsid w:val="00F1093A"/>
    <w:rsid w:val="00F10ECC"/>
    <w:rsid w:val="00F11737"/>
    <w:rsid w:val="00F44CA6"/>
    <w:rsid w:val="00F54E9E"/>
    <w:rsid w:val="00F57F49"/>
    <w:rsid w:val="00F6424B"/>
    <w:rsid w:val="00F66093"/>
    <w:rsid w:val="00F720C5"/>
    <w:rsid w:val="00F808B6"/>
    <w:rsid w:val="00F830BE"/>
    <w:rsid w:val="00FA0E83"/>
    <w:rsid w:val="00FC1191"/>
    <w:rsid w:val="00FC35BF"/>
    <w:rsid w:val="00FD2132"/>
    <w:rsid w:val="00FD2162"/>
    <w:rsid w:val="00FF102A"/>
    <w:rsid w:val="00FF3A84"/>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4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debe@kssip.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golebiowska@kssip.gov.pl" TargetMode="External"/><Relationship Id="rId4" Type="http://schemas.microsoft.com/office/2007/relationships/stylesWithEffects" Target="stylesWithEffects.xml"/><Relationship Id="rId9" Type="http://schemas.openxmlformats.org/officeDocument/2006/relationships/hyperlink" Target="mailto:s.sito.@kssi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5DCE-CF3A-478C-87A9-7BF963A5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29</Pages>
  <Words>8020</Words>
  <Characters>48123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56031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Wioletta Gołębiowska</cp:lastModifiedBy>
  <cp:revision>9</cp:revision>
  <cp:lastPrinted>2013-06-07T10:33:00Z</cp:lastPrinted>
  <dcterms:created xsi:type="dcterms:W3CDTF">2013-06-07T06:22:00Z</dcterms:created>
  <dcterms:modified xsi:type="dcterms:W3CDTF">2013-06-07T13:37:00Z</dcterms:modified>
</cp:coreProperties>
</file>