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95" w:rsidRDefault="00AE3895" w:rsidP="00AE3895">
      <w:pPr>
        <w:spacing w:line="260" w:lineRule="atLeast"/>
        <w:rPr>
          <w:rStyle w:val="text21"/>
          <w:rFonts w:cs="Arial"/>
        </w:rPr>
      </w:pPr>
      <w:r>
        <w:rPr>
          <w:rStyle w:val="text21"/>
          <w:rFonts w:cs="Arial"/>
        </w:rPr>
        <w:t>Ogłoszenie powiązane:</w:t>
      </w:r>
    </w:p>
    <w:p w:rsidR="00AE3895" w:rsidRDefault="00AE3895" w:rsidP="00AE3895">
      <w:pPr>
        <w:spacing w:line="260" w:lineRule="atLeast"/>
      </w:pPr>
      <w:hyperlink r:id="rId6" w:tgtFrame="_blank" w:history="1">
        <w:r>
          <w:rPr>
            <w:rStyle w:val="Hipercze"/>
            <w:rFonts w:ascii="Verdana" w:hAnsi="Verdana" w:cs="Arial"/>
            <w:b/>
            <w:bCs/>
            <w:color w:val="FF0000"/>
            <w:sz w:val="17"/>
            <w:szCs w:val="17"/>
            <w:u w:val="none"/>
          </w:rPr>
          <w:t>Ogłoszenie nr 36208-2013 z dnia 2013-01-25 r.</w:t>
        </w:r>
      </w:hyperlink>
      <w:r>
        <w:rPr>
          <w:rFonts w:ascii="Verdana" w:hAnsi="Verdana" w:cs="Arial"/>
          <w:color w:val="000000"/>
          <w:sz w:val="17"/>
          <w:szCs w:val="17"/>
        </w:rPr>
        <w:t xml:space="preserve"> Ogłoszenie o zamówieniu - Kraków</w:t>
      </w:r>
      <w:r>
        <w:rPr>
          <w:rFonts w:ascii="Verdana" w:hAnsi="Verdana" w:cs="Arial"/>
          <w:color w:val="000000"/>
          <w:sz w:val="17"/>
          <w:szCs w:val="17"/>
        </w:rPr>
        <w:br/>
        <w:t>1. Przedmiotem zamówienia jest sukcesywna dostawa artykułów spożywczych (cz.1- produkty mleczarskie, cz.2- produkty rolnictwa i ogrodnictwa (jaja świeże), cz.3 - ryby przetworzone i konserwowane, cz.4 - napoje, tytoń i podobne produkty) na...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Termin składania ofert: 2013-02-05 </w:t>
      </w:r>
    </w:p>
    <w:p w:rsidR="00AE3895" w:rsidRDefault="00AE3895" w:rsidP="00AE3895">
      <w:pPr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AE3895" w:rsidRDefault="00AE3895" w:rsidP="00AE3895">
      <w:pPr>
        <w:pStyle w:val="khheader"/>
        <w:spacing w:after="2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Numer ogłoszenia: 43144 - 2013; data zamieszczenia: 31.01.2013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OGŁOSZENIE O ZMIANIE OGŁOSZENIA</w:t>
      </w:r>
    </w:p>
    <w:p w:rsidR="00AE3895" w:rsidRDefault="00AE3895" w:rsidP="00AE3895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Ogłoszenie dotyczy:</w:t>
      </w:r>
      <w:r>
        <w:rPr>
          <w:rFonts w:ascii="Arial" w:hAnsi="Arial" w:cs="Arial"/>
          <w:sz w:val="20"/>
          <w:szCs w:val="20"/>
        </w:rPr>
        <w:t xml:space="preserve"> Ogłoszenia o zamówieniu.</w:t>
      </w:r>
    </w:p>
    <w:p w:rsidR="00AE3895" w:rsidRDefault="00AE3895" w:rsidP="00AE3895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zmienianym ogłoszeniu:</w:t>
      </w:r>
      <w:r>
        <w:rPr>
          <w:rFonts w:ascii="Arial" w:hAnsi="Arial" w:cs="Arial"/>
          <w:sz w:val="20"/>
          <w:szCs w:val="20"/>
        </w:rPr>
        <w:t xml:space="preserve"> 36208 - 2013 data 25.01.2013 r.</w:t>
      </w:r>
    </w:p>
    <w:p w:rsidR="00AE3895" w:rsidRDefault="00AE3895" w:rsidP="00AE3895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I: ZAMAWIAJĄCY</w:t>
      </w:r>
    </w:p>
    <w:p w:rsidR="00AE3895" w:rsidRDefault="00AE3895" w:rsidP="00AE3895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Krajowa Szkoła Sądownictwa i Prokuratury, ul. Przy Rondzie 5, 31-547 Kraków, woj. małopolskie, tel. 0048 12 6179655, fax. 0048 12 6179653.</w:t>
      </w:r>
    </w:p>
    <w:p w:rsidR="00AE3895" w:rsidRDefault="00AE3895" w:rsidP="00AE3895">
      <w:pPr>
        <w:pStyle w:val="khtitle"/>
        <w:spacing w:line="400" w:lineRule="atLeast"/>
        <w:rPr>
          <w:rFonts w:ascii="Arial" w:hAnsi="Arial" w:cs="Arial"/>
        </w:rPr>
      </w:pPr>
      <w:r>
        <w:rPr>
          <w:rFonts w:ascii="Arial" w:hAnsi="Arial" w:cs="Arial"/>
        </w:rPr>
        <w:t>SEKCJA II: ZMIANY W OGŁOSZENIU</w:t>
      </w:r>
    </w:p>
    <w:p w:rsidR="00AE3895" w:rsidRDefault="00AE3895" w:rsidP="00AE3895">
      <w:pPr>
        <w:pStyle w:val="NormalnyWeb"/>
        <w:spacing w:line="4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II.1) Tekst, który należy zmienić:</w:t>
      </w:r>
    </w:p>
    <w:p w:rsidR="00AE3895" w:rsidRDefault="00AE3895" w:rsidP="00AE3895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Miejsce, w którym znajduje się zmieniany tekst:</w:t>
      </w:r>
      <w:r>
        <w:rPr>
          <w:rFonts w:ascii="Arial" w:hAnsi="Arial" w:cs="Arial"/>
          <w:sz w:val="20"/>
          <w:szCs w:val="20"/>
        </w:rPr>
        <w:t xml:space="preserve"> IV.4.4. </w:t>
      </w:r>
    </w:p>
    <w:p w:rsidR="00AE3895" w:rsidRDefault="00AE3895" w:rsidP="00AE3895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ogłoszeniu jest:</w:t>
      </w:r>
      <w:r>
        <w:rPr>
          <w:rFonts w:ascii="Arial" w:hAnsi="Arial" w:cs="Arial"/>
          <w:sz w:val="20"/>
          <w:szCs w:val="20"/>
        </w:rPr>
        <w:t xml:space="preserve"> 05.02.2013 godzina 12:00. </w:t>
      </w:r>
    </w:p>
    <w:p w:rsidR="00AE3895" w:rsidRDefault="00AE3895" w:rsidP="00AE3895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ogłoszeniu powinno być:</w:t>
      </w:r>
      <w:r>
        <w:rPr>
          <w:rFonts w:ascii="Arial" w:hAnsi="Arial" w:cs="Arial"/>
          <w:sz w:val="20"/>
          <w:szCs w:val="20"/>
        </w:rPr>
        <w:t xml:space="preserve"> 06.02.2013 godzina 12:00. </w:t>
      </w:r>
    </w:p>
    <w:p w:rsidR="00AE3895" w:rsidRDefault="00AE3895" w:rsidP="00AE3895">
      <w:pPr>
        <w:spacing w:line="400" w:lineRule="atLeast"/>
        <w:rPr>
          <w:rFonts w:ascii="Arial" w:hAnsi="Arial" w:cs="Arial"/>
          <w:sz w:val="20"/>
          <w:szCs w:val="20"/>
        </w:rPr>
      </w:pPr>
    </w:p>
    <w:p w:rsidR="00423E28" w:rsidRPr="00AE3895" w:rsidRDefault="00423E28" w:rsidP="00AE3895">
      <w:bookmarkStart w:id="0" w:name="_GoBack"/>
      <w:bookmarkEnd w:id="0"/>
    </w:p>
    <w:sectPr w:rsidR="00423E28" w:rsidRPr="00AE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4BF"/>
    <w:multiLevelType w:val="multilevel"/>
    <w:tmpl w:val="6E9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6160E"/>
    <w:multiLevelType w:val="multilevel"/>
    <w:tmpl w:val="B22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51596"/>
    <w:multiLevelType w:val="multilevel"/>
    <w:tmpl w:val="B63C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73CD3"/>
    <w:multiLevelType w:val="multilevel"/>
    <w:tmpl w:val="46A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0E0F97"/>
    <w:multiLevelType w:val="multilevel"/>
    <w:tmpl w:val="766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79AE"/>
    <w:multiLevelType w:val="multilevel"/>
    <w:tmpl w:val="98E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00ED1"/>
    <w:multiLevelType w:val="multilevel"/>
    <w:tmpl w:val="578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1989"/>
    <w:multiLevelType w:val="multilevel"/>
    <w:tmpl w:val="AE12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35702"/>
    <w:multiLevelType w:val="multilevel"/>
    <w:tmpl w:val="5D9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036B3"/>
    <w:multiLevelType w:val="multilevel"/>
    <w:tmpl w:val="80D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A4"/>
    <w:rsid w:val="00423E28"/>
    <w:rsid w:val="00AE3895"/>
    <w:rsid w:val="00C7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8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28A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28A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C728A4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728A4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28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28A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28A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C728A4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C728A4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728A4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0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208&amp;rok=2013-01-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2</cp:revision>
  <dcterms:created xsi:type="dcterms:W3CDTF">2013-01-31T12:36:00Z</dcterms:created>
  <dcterms:modified xsi:type="dcterms:W3CDTF">2013-01-31T12:36:00Z</dcterms:modified>
</cp:coreProperties>
</file>