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50" w:rsidRDefault="00D71350">
      <w:pPr>
        <w:pStyle w:val="Style2"/>
        <w:widowControl/>
        <w:spacing w:before="187"/>
        <w:ind w:left="446"/>
        <w:rPr>
          <w:rStyle w:val="FontStyle102"/>
        </w:rPr>
      </w:pPr>
    </w:p>
    <w:p w:rsidR="00FF10B8" w:rsidRPr="005D25FB" w:rsidRDefault="00FF10B8" w:rsidP="00C60113">
      <w:pPr>
        <w:pStyle w:val="Cytatintensywny"/>
        <w:jc w:val="center"/>
        <w:rPr>
          <w:rStyle w:val="FontStyle102"/>
          <w:rFonts w:ascii="Arial Black" w:hAnsi="Arial Black"/>
        </w:rPr>
      </w:pPr>
      <w:r w:rsidRPr="005D25FB">
        <w:rPr>
          <w:rStyle w:val="FontStyle102"/>
          <w:rFonts w:ascii="Arial Black" w:hAnsi="Arial Black"/>
        </w:rPr>
        <w:t xml:space="preserve">SPECYFIKACJA ISTOTNYCH </w:t>
      </w:r>
      <w:r w:rsidR="005D25FB">
        <w:rPr>
          <w:rStyle w:val="FontStyle102"/>
          <w:rFonts w:ascii="Arial Black" w:hAnsi="Arial Black"/>
        </w:rPr>
        <w:br/>
      </w:r>
      <w:r w:rsidRPr="005D25FB">
        <w:rPr>
          <w:rStyle w:val="FontStyle102"/>
          <w:rFonts w:ascii="Arial Black" w:hAnsi="Arial Black"/>
        </w:rPr>
        <w:t>WARUNKÓW ZAMÓWIENIA</w:t>
      </w:r>
    </w:p>
    <w:p w:rsidR="00FF10B8" w:rsidRPr="005D25FB" w:rsidRDefault="00FF10B8" w:rsidP="009C4F7C">
      <w:pPr>
        <w:pStyle w:val="Cytatintensywny"/>
        <w:jc w:val="center"/>
        <w:rPr>
          <w:rStyle w:val="FontStyle105"/>
          <w:color w:val="auto"/>
        </w:rPr>
      </w:pPr>
      <w:r w:rsidRPr="005D25FB">
        <w:rPr>
          <w:rStyle w:val="FontStyle105"/>
          <w:color w:val="auto"/>
        </w:rPr>
        <w:t>na:</w:t>
      </w:r>
    </w:p>
    <w:p w:rsidR="005A34E9" w:rsidRPr="005D25FB" w:rsidRDefault="00041ED3" w:rsidP="009C4F7C">
      <w:pPr>
        <w:pStyle w:val="Cytatintensywny"/>
        <w:jc w:val="center"/>
        <w:rPr>
          <w:b w:val="0"/>
          <w:color w:val="auto"/>
          <w:sz w:val="20"/>
          <w:szCs w:val="20"/>
        </w:rPr>
      </w:pPr>
      <w:r w:rsidRPr="005D25FB">
        <w:rPr>
          <w:b w:val="0"/>
          <w:color w:val="auto"/>
          <w:sz w:val="20"/>
          <w:szCs w:val="20"/>
        </w:rPr>
        <w:t xml:space="preserve">dostawy środków </w:t>
      </w:r>
      <w:r w:rsidR="00966D9C" w:rsidRPr="005D25FB">
        <w:rPr>
          <w:b w:val="0"/>
          <w:color w:val="auto"/>
          <w:sz w:val="20"/>
          <w:szCs w:val="20"/>
        </w:rPr>
        <w:t xml:space="preserve">czystości, </w:t>
      </w:r>
      <w:r w:rsidR="00F16642">
        <w:rPr>
          <w:b w:val="0"/>
          <w:color w:val="auto"/>
          <w:sz w:val="20"/>
          <w:szCs w:val="20"/>
        </w:rPr>
        <w:t xml:space="preserve">profesjonalnych środków </w:t>
      </w:r>
      <w:r w:rsidR="006E461F">
        <w:rPr>
          <w:b w:val="0"/>
          <w:color w:val="auto"/>
          <w:sz w:val="20"/>
          <w:szCs w:val="20"/>
        </w:rPr>
        <w:t>czyszczących</w:t>
      </w:r>
      <w:r w:rsidR="006E461F">
        <w:rPr>
          <w:b w:val="0"/>
          <w:color w:val="auto"/>
          <w:sz w:val="20"/>
          <w:szCs w:val="20"/>
        </w:rPr>
        <w:br/>
        <w:t xml:space="preserve"> i dezynfekujących</w:t>
      </w:r>
      <w:r w:rsidR="005A34E9" w:rsidRPr="005D25FB">
        <w:rPr>
          <w:b w:val="0"/>
          <w:color w:val="auto"/>
          <w:sz w:val="20"/>
          <w:szCs w:val="20"/>
        </w:rPr>
        <w:t xml:space="preserve"> dla: </w:t>
      </w:r>
      <w:r w:rsidR="005A34E9" w:rsidRPr="005D25FB">
        <w:rPr>
          <w:b w:val="0"/>
          <w:color w:val="auto"/>
          <w:sz w:val="20"/>
          <w:szCs w:val="20"/>
        </w:rPr>
        <w:br/>
        <w:t xml:space="preserve">Krajowej Szkoły Sądownictwa i Prokuratury, ul. Przy Rondzie 5,  </w:t>
      </w:r>
      <w:r w:rsidR="00427AA0">
        <w:rPr>
          <w:b w:val="0"/>
          <w:color w:val="auto"/>
          <w:sz w:val="20"/>
          <w:szCs w:val="20"/>
        </w:rPr>
        <w:br/>
      </w:r>
      <w:r w:rsidR="005A34E9" w:rsidRPr="005D25FB">
        <w:rPr>
          <w:b w:val="0"/>
          <w:color w:val="auto"/>
          <w:sz w:val="20"/>
          <w:szCs w:val="20"/>
        </w:rPr>
        <w:t>31 – 547 Kraków</w:t>
      </w:r>
      <w:r w:rsidR="00AF5BD8">
        <w:rPr>
          <w:b w:val="0"/>
          <w:color w:val="auto"/>
          <w:sz w:val="20"/>
          <w:szCs w:val="20"/>
        </w:rPr>
        <w:t xml:space="preserve">      dla</w:t>
      </w:r>
    </w:p>
    <w:p w:rsidR="005A34E9" w:rsidRPr="005D25FB" w:rsidRDefault="005A34E9" w:rsidP="009C4F7C">
      <w:pPr>
        <w:pStyle w:val="Cytatintensywny"/>
        <w:jc w:val="center"/>
        <w:rPr>
          <w:b w:val="0"/>
          <w:color w:val="auto"/>
          <w:sz w:val="20"/>
          <w:szCs w:val="20"/>
        </w:rPr>
      </w:pPr>
      <w:r w:rsidRPr="005D25FB">
        <w:rPr>
          <w:b w:val="0"/>
          <w:color w:val="auto"/>
          <w:sz w:val="20"/>
          <w:szCs w:val="20"/>
        </w:rPr>
        <w:t>Ośrodka Szkole</w:t>
      </w:r>
      <w:r w:rsidR="00DC0B92">
        <w:rPr>
          <w:b w:val="0"/>
          <w:color w:val="auto"/>
          <w:sz w:val="20"/>
          <w:szCs w:val="20"/>
        </w:rPr>
        <w:t xml:space="preserve">niowo – Wypoczynkowego LEX w Pogorzelicy </w:t>
      </w:r>
      <w:r w:rsidR="00DC0B92">
        <w:rPr>
          <w:b w:val="0"/>
          <w:color w:val="auto"/>
          <w:sz w:val="20"/>
          <w:szCs w:val="20"/>
        </w:rPr>
        <w:br/>
        <w:t xml:space="preserve">ul. Wojska Polskiego 10, 72-350 Pogorzelica </w:t>
      </w:r>
    </w:p>
    <w:p w:rsidR="005A34E9" w:rsidRPr="005D25FB" w:rsidRDefault="009334C2" w:rsidP="009C4F7C">
      <w:pPr>
        <w:pStyle w:val="Cytatintensywny"/>
        <w:jc w:val="center"/>
        <w:rPr>
          <w:color w:val="auto"/>
          <w:sz w:val="20"/>
          <w:szCs w:val="20"/>
        </w:rPr>
      </w:pPr>
      <w:r w:rsidRPr="005D25FB">
        <w:rPr>
          <w:color w:val="auto"/>
          <w:sz w:val="20"/>
          <w:szCs w:val="20"/>
        </w:rPr>
        <w:t>nr sprawy: BEF-</w:t>
      </w:r>
      <w:r w:rsidR="000E59B5">
        <w:rPr>
          <w:color w:val="auto"/>
          <w:sz w:val="20"/>
          <w:szCs w:val="20"/>
        </w:rPr>
        <w:t>V-ZP-45/2011</w:t>
      </w:r>
    </w:p>
    <w:p w:rsidR="00FF10B8" w:rsidRDefault="00FF10B8">
      <w:pPr>
        <w:pStyle w:val="Style5"/>
        <w:widowControl/>
        <w:spacing w:line="240" w:lineRule="exact"/>
        <w:ind w:left="466"/>
        <w:jc w:val="center"/>
        <w:rPr>
          <w:sz w:val="20"/>
          <w:szCs w:val="20"/>
        </w:rPr>
      </w:pPr>
    </w:p>
    <w:p w:rsidR="00FF10B8" w:rsidRDefault="00FF10B8">
      <w:pPr>
        <w:pStyle w:val="Style5"/>
        <w:widowControl/>
        <w:spacing w:before="72"/>
        <w:ind w:left="466"/>
        <w:jc w:val="center"/>
        <w:rPr>
          <w:rStyle w:val="FontStyle118"/>
        </w:rPr>
      </w:pPr>
    </w:p>
    <w:p w:rsidR="00FF10B8" w:rsidRDefault="00FF10B8">
      <w:pPr>
        <w:pStyle w:val="Style16"/>
        <w:widowControl/>
        <w:spacing w:line="240" w:lineRule="exact"/>
        <w:ind w:left="307"/>
        <w:jc w:val="both"/>
        <w:rPr>
          <w:sz w:val="20"/>
          <w:szCs w:val="20"/>
        </w:rPr>
      </w:pPr>
    </w:p>
    <w:p w:rsidR="00FF10B8" w:rsidRDefault="00FF10B8">
      <w:pPr>
        <w:pStyle w:val="Style16"/>
        <w:widowControl/>
        <w:spacing w:line="240" w:lineRule="exact"/>
        <w:ind w:left="307"/>
        <w:jc w:val="both"/>
        <w:rPr>
          <w:sz w:val="20"/>
          <w:szCs w:val="20"/>
        </w:rPr>
      </w:pPr>
    </w:p>
    <w:p w:rsidR="00FF10B8" w:rsidRDefault="00FF10B8">
      <w:pPr>
        <w:pStyle w:val="Style16"/>
        <w:widowControl/>
        <w:spacing w:line="240" w:lineRule="exact"/>
        <w:ind w:left="307"/>
        <w:jc w:val="both"/>
        <w:rPr>
          <w:sz w:val="20"/>
          <w:szCs w:val="20"/>
        </w:rPr>
      </w:pPr>
    </w:p>
    <w:p w:rsidR="00FF10B8" w:rsidRDefault="00FF10B8">
      <w:pPr>
        <w:pStyle w:val="Style16"/>
        <w:widowControl/>
        <w:spacing w:line="240" w:lineRule="exact"/>
        <w:ind w:left="307"/>
        <w:jc w:val="both"/>
        <w:rPr>
          <w:sz w:val="20"/>
          <w:szCs w:val="20"/>
        </w:rPr>
      </w:pPr>
    </w:p>
    <w:p w:rsidR="00FF10B8" w:rsidRDefault="00FF10B8">
      <w:pPr>
        <w:pStyle w:val="Style16"/>
        <w:widowControl/>
        <w:spacing w:line="240" w:lineRule="exact"/>
        <w:ind w:left="307"/>
        <w:jc w:val="both"/>
        <w:rPr>
          <w:sz w:val="20"/>
          <w:szCs w:val="20"/>
        </w:rPr>
      </w:pPr>
    </w:p>
    <w:p w:rsidR="003120A7" w:rsidRDefault="003120A7">
      <w:pPr>
        <w:pStyle w:val="Style6"/>
        <w:widowControl/>
        <w:spacing w:before="53"/>
        <w:ind w:left="1214"/>
        <w:jc w:val="left"/>
        <w:rPr>
          <w:rStyle w:val="FontStyle112"/>
        </w:rPr>
      </w:pPr>
    </w:p>
    <w:p w:rsidR="003120A7" w:rsidRDefault="003120A7">
      <w:pPr>
        <w:pStyle w:val="Style6"/>
        <w:widowControl/>
        <w:spacing w:before="53"/>
        <w:ind w:left="1214"/>
        <w:jc w:val="left"/>
        <w:rPr>
          <w:rStyle w:val="FontStyle112"/>
        </w:rPr>
      </w:pPr>
    </w:p>
    <w:p w:rsidR="003120A7" w:rsidRDefault="003120A7">
      <w:pPr>
        <w:pStyle w:val="Style6"/>
        <w:widowControl/>
        <w:spacing w:before="53"/>
        <w:ind w:left="1214"/>
        <w:jc w:val="left"/>
        <w:rPr>
          <w:rStyle w:val="FontStyle112"/>
        </w:rPr>
      </w:pPr>
    </w:p>
    <w:p w:rsidR="003120A7" w:rsidRDefault="003120A7">
      <w:pPr>
        <w:pStyle w:val="Style6"/>
        <w:widowControl/>
        <w:spacing w:before="53"/>
        <w:ind w:left="1214"/>
        <w:jc w:val="left"/>
        <w:rPr>
          <w:rStyle w:val="FontStyle112"/>
        </w:rPr>
      </w:pPr>
    </w:p>
    <w:p w:rsidR="003120A7" w:rsidRDefault="003120A7">
      <w:pPr>
        <w:pStyle w:val="Style6"/>
        <w:widowControl/>
        <w:spacing w:before="53"/>
        <w:ind w:left="1214"/>
        <w:jc w:val="left"/>
        <w:rPr>
          <w:rStyle w:val="FontStyle112"/>
        </w:rPr>
      </w:pPr>
    </w:p>
    <w:p w:rsidR="003120A7" w:rsidRDefault="003120A7">
      <w:pPr>
        <w:pStyle w:val="Style6"/>
        <w:widowControl/>
        <w:spacing w:before="53"/>
        <w:ind w:left="1214"/>
        <w:jc w:val="left"/>
        <w:rPr>
          <w:rStyle w:val="FontStyle112"/>
        </w:rPr>
      </w:pPr>
    </w:p>
    <w:p w:rsidR="003120A7" w:rsidRDefault="003120A7">
      <w:pPr>
        <w:pStyle w:val="Style6"/>
        <w:widowControl/>
        <w:spacing w:before="53"/>
        <w:ind w:left="1214"/>
        <w:jc w:val="left"/>
        <w:rPr>
          <w:rStyle w:val="FontStyle112"/>
        </w:rPr>
      </w:pPr>
    </w:p>
    <w:p w:rsidR="003120A7" w:rsidRDefault="003120A7">
      <w:pPr>
        <w:pStyle w:val="Style6"/>
        <w:widowControl/>
        <w:spacing w:before="53"/>
        <w:ind w:left="1214"/>
        <w:jc w:val="left"/>
        <w:rPr>
          <w:rStyle w:val="FontStyle112"/>
        </w:rPr>
      </w:pPr>
    </w:p>
    <w:p w:rsidR="003120A7" w:rsidRDefault="003120A7">
      <w:pPr>
        <w:pStyle w:val="Style6"/>
        <w:widowControl/>
        <w:spacing w:before="53"/>
        <w:ind w:left="1214"/>
        <w:jc w:val="left"/>
        <w:rPr>
          <w:rStyle w:val="FontStyle112"/>
        </w:rPr>
      </w:pPr>
    </w:p>
    <w:p w:rsidR="003120A7" w:rsidRDefault="003120A7">
      <w:pPr>
        <w:pStyle w:val="Style6"/>
        <w:widowControl/>
        <w:spacing w:before="53"/>
        <w:ind w:left="1214"/>
        <w:jc w:val="left"/>
        <w:rPr>
          <w:rStyle w:val="FontStyle112"/>
        </w:rPr>
      </w:pPr>
    </w:p>
    <w:p w:rsidR="003120A7" w:rsidRDefault="003120A7">
      <w:pPr>
        <w:pStyle w:val="Style6"/>
        <w:widowControl/>
        <w:spacing w:before="53"/>
        <w:ind w:left="1214"/>
        <w:jc w:val="left"/>
        <w:rPr>
          <w:rStyle w:val="FontStyle112"/>
        </w:rPr>
      </w:pPr>
    </w:p>
    <w:p w:rsidR="003120A7" w:rsidRDefault="003120A7">
      <w:pPr>
        <w:pStyle w:val="Style6"/>
        <w:widowControl/>
        <w:spacing w:before="53"/>
        <w:ind w:left="1214"/>
        <w:jc w:val="left"/>
        <w:rPr>
          <w:rStyle w:val="FontStyle112"/>
        </w:rPr>
      </w:pPr>
    </w:p>
    <w:p w:rsidR="003120A7" w:rsidRDefault="003120A7">
      <w:pPr>
        <w:pStyle w:val="Style6"/>
        <w:widowControl/>
        <w:spacing w:before="53"/>
        <w:ind w:left="1214"/>
        <w:jc w:val="left"/>
        <w:rPr>
          <w:rStyle w:val="FontStyle112"/>
        </w:rPr>
      </w:pPr>
    </w:p>
    <w:p w:rsidR="003120A7" w:rsidRDefault="003120A7">
      <w:pPr>
        <w:pStyle w:val="Style6"/>
        <w:widowControl/>
        <w:spacing w:before="53"/>
        <w:ind w:left="1214"/>
        <w:jc w:val="left"/>
        <w:rPr>
          <w:rStyle w:val="FontStyle112"/>
        </w:rPr>
      </w:pPr>
    </w:p>
    <w:p w:rsidR="003120A7" w:rsidRDefault="003120A7">
      <w:pPr>
        <w:pStyle w:val="Style6"/>
        <w:widowControl/>
        <w:spacing w:before="53"/>
        <w:ind w:left="1214"/>
        <w:jc w:val="left"/>
        <w:rPr>
          <w:rStyle w:val="FontStyle112"/>
        </w:rPr>
      </w:pPr>
    </w:p>
    <w:p w:rsidR="003120A7" w:rsidRDefault="00C67D43" w:rsidP="00C67D43">
      <w:pPr>
        <w:pStyle w:val="Style6"/>
        <w:widowControl/>
        <w:spacing w:before="53"/>
        <w:jc w:val="left"/>
        <w:rPr>
          <w:rStyle w:val="FontStyle112"/>
        </w:rPr>
      </w:pPr>
      <w:r>
        <w:rPr>
          <w:rStyle w:val="FontStyle112"/>
        </w:rPr>
        <w:t>Kraków 2011-10-03</w:t>
      </w:r>
      <w:r w:rsidR="00AF5BD8">
        <w:rPr>
          <w:rStyle w:val="FontStyle112"/>
        </w:rPr>
        <w:t xml:space="preserve">                                                            </w:t>
      </w:r>
      <w:r>
        <w:rPr>
          <w:rStyle w:val="FontStyle112"/>
        </w:rPr>
        <w:t xml:space="preserve">                         </w:t>
      </w:r>
      <w:r w:rsidR="00AF5BD8">
        <w:rPr>
          <w:rStyle w:val="FontStyle112"/>
        </w:rPr>
        <w:t>ZATWIERDZIŁ</w:t>
      </w:r>
    </w:p>
    <w:p w:rsidR="00AF5BD8" w:rsidRDefault="00AF5BD8">
      <w:pPr>
        <w:pStyle w:val="Style6"/>
        <w:widowControl/>
        <w:spacing w:before="53"/>
        <w:ind w:left="1214"/>
        <w:jc w:val="left"/>
        <w:rPr>
          <w:rStyle w:val="FontStyle112"/>
        </w:rPr>
      </w:pPr>
      <w:r>
        <w:rPr>
          <w:rStyle w:val="FontStyle112"/>
        </w:rPr>
        <w:t xml:space="preserve">                                                                  </w:t>
      </w:r>
    </w:p>
    <w:p w:rsidR="00AF5BD8" w:rsidRDefault="00AF5BD8" w:rsidP="00AF5BD8">
      <w:pPr>
        <w:pStyle w:val="Style6"/>
        <w:widowControl/>
        <w:spacing w:before="53"/>
        <w:ind w:left="5812" w:hanging="5812"/>
        <w:jc w:val="left"/>
        <w:rPr>
          <w:rStyle w:val="FontStyle112"/>
        </w:rPr>
      </w:pPr>
      <w:r>
        <w:rPr>
          <w:rStyle w:val="FontStyle112"/>
        </w:rPr>
        <w:t xml:space="preserve">                                                                                       Dyrektor Krajowej Szkoły Sądownictwa i Prokuratury                                                                     w Krakowie</w:t>
      </w:r>
    </w:p>
    <w:p w:rsidR="00AF5BD8" w:rsidRDefault="00AF5BD8" w:rsidP="00AF5BD8">
      <w:pPr>
        <w:pStyle w:val="Style6"/>
        <w:widowControl/>
        <w:spacing w:before="53"/>
        <w:ind w:left="5812" w:hanging="5812"/>
        <w:jc w:val="left"/>
        <w:rPr>
          <w:rStyle w:val="FontStyle112"/>
        </w:rPr>
      </w:pPr>
    </w:p>
    <w:p w:rsidR="00AF5BD8" w:rsidRDefault="00AF5BD8" w:rsidP="00AF5BD8">
      <w:pPr>
        <w:pStyle w:val="Style6"/>
        <w:widowControl/>
        <w:spacing w:before="53"/>
        <w:ind w:left="5812" w:hanging="5812"/>
        <w:jc w:val="left"/>
        <w:rPr>
          <w:rStyle w:val="FontStyle112"/>
        </w:rPr>
      </w:pPr>
    </w:p>
    <w:p w:rsidR="00AF5BD8" w:rsidRDefault="00AF5BD8" w:rsidP="00AF5BD8">
      <w:pPr>
        <w:pStyle w:val="Style6"/>
        <w:widowControl/>
        <w:spacing w:before="53"/>
        <w:ind w:left="5812" w:hanging="5812"/>
        <w:jc w:val="left"/>
        <w:rPr>
          <w:rStyle w:val="FontStyle112"/>
        </w:rPr>
        <w:sectPr w:rsidR="00AF5BD8" w:rsidSect="000E72F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 w:code="9"/>
          <w:pgMar w:top="1417" w:right="1417" w:bottom="1417" w:left="1417" w:header="708" w:footer="708" w:gutter="0"/>
          <w:pgNumType w:start="1"/>
          <w:cols w:space="60"/>
          <w:noEndnote/>
          <w:titlePg/>
          <w:docGrid w:linePitch="326"/>
        </w:sectPr>
      </w:pPr>
      <w:r>
        <w:rPr>
          <w:rStyle w:val="FontStyle112"/>
        </w:rPr>
        <w:t xml:space="preserve">                                                                                      …………………………………………………………………</w:t>
      </w:r>
    </w:p>
    <w:p w:rsidR="00FF10B8" w:rsidRDefault="00FF10B8" w:rsidP="00950DDE">
      <w:pPr>
        <w:pStyle w:val="Style22"/>
        <w:widowControl/>
        <w:numPr>
          <w:ilvl w:val="0"/>
          <w:numId w:val="66"/>
        </w:numPr>
        <w:tabs>
          <w:tab w:val="left" w:pos="355"/>
        </w:tabs>
        <w:spacing w:line="302" w:lineRule="exact"/>
        <w:rPr>
          <w:rStyle w:val="FontStyle129"/>
        </w:rPr>
      </w:pPr>
      <w:r>
        <w:rPr>
          <w:rStyle w:val="FontStyle129"/>
        </w:rPr>
        <w:lastRenderedPageBreak/>
        <w:t>NAZWA 1 ADRES ZAMAWIAJĄCEGO</w:t>
      </w:r>
    </w:p>
    <w:p w:rsidR="005A34E9" w:rsidRPr="007837B5" w:rsidRDefault="007837B5" w:rsidP="005A34E9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</w:t>
      </w:r>
      <w:r w:rsidR="005A34E9" w:rsidRPr="007837B5">
        <w:rPr>
          <w:color w:val="000000"/>
          <w:sz w:val="18"/>
          <w:szCs w:val="18"/>
        </w:rPr>
        <w:t>Krajowa Szkoła Sądownictwa i Prokuratury, ul. Przy Rondzie 5,  31 – 547 Kraków</w:t>
      </w:r>
    </w:p>
    <w:p w:rsidR="000B5BB0" w:rsidRPr="007837B5" w:rsidRDefault="007837B5" w:rsidP="000B5BB0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</w:t>
      </w:r>
      <w:r w:rsidRPr="007837B5">
        <w:rPr>
          <w:color w:val="000000"/>
          <w:sz w:val="18"/>
          <w:szCs w:val="18"/>
        </w:rPr>
        <w:t>Ośrodek</w:t>
      </w:r>
      <w:r w:rsidR="000B5BB0" w:rsidRPr="007837B5">
        <w:rPr>
          <w:color w:val="000000"/>
          <w:sz w:val="18"/>
          <w:szCs w:val="18"/>
        </w:rPr>
        <w:t xml:space="preserve"> Szkoleniowo – Wypoczynkowego LEX w Pogorzelicy </w:t>
      </w:r>
    </w:p>
    <w:p w:rsidR="000B5BB0" w:rsidRPr="007837B5" w:rsidRDefault="007837B5" w:rsidP="000B5BB0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</w:t>
      </w:r>
      <w:r w:rsidR="000B5BB0" w:rsidRPr="007837B5">
        <w:rPr>
          <w:color w:val="000000"/>
          <w:sz w:val="18"/>
          <w:szCs w:val="18"/>
        </w:rPr>
        <w:t>ul. Wojska Polskiego 10, 72-350 Pogorzelica</w:t>
      </w:r>
    </w:p>
    <w:p w:rsidR="005A34E9" w:rsidRPr="007837B5" w:rsidRDefault="007837B5" w:rsidP="005A34E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highlight w:val="white"/>
        </w:rPr>
        <w:t xml:space="preserve">       </w:t>
      </w:r>
      <w:r w:rsidR="005A34E9" w:rsidRPr="007837B5">
        <w:rPr>
          <w:color w:val="000000"/>
          <w:sz w:val="18"/>
          <w:szCs w:val="18"/>
          <w:highlight w:val="white"/>
        </w:rPr>
        <w:t>www.</w:t>
      </w:r>
      <w:r w:rsidR="0071558E" w:rsidRPr="007837B5">
        <w:rPr>
          <w:color w:val="000000"/>
          <w:sz w:val="18"/>
          <w:szCs w:val="18"/>
        </w:rPr>
        <w:t xml:space="preserve"> kssip.gov.pl</w:t>
      </w:r>
    </w:p>
    <w:p w:rsidR="00FF10B8" w:rsidRDefault="00FF10B8" w:rsidP="00950DDE">
      <w:pPr>
        <w:pStyle w:val="Style22"/>
        <w:widowControl/>
        <w:numPr>
          <w:ilvl w:val="0"/>
          <w:numId w:val="66"/>
        </w:numPr>
        <w:tabs>
          <w:tab w:val="left" w:pos="355"/>
        </w:tabs>
        <w:spacing w:before="226" w:line="240" w:lineRule="auto"/>
        <w:rPr>
          <w:rStyle w:val="FontStyle129"/>
        </w:rPr>
      </w:pPr>
      <w:r>
        <w:rPr>
          <w:rStyle w:val="FontStyle129"/>
        </w:rPr>
        <w:t>TRYB UDZIELENIA ZAMÓWIENIA</w:t>
      </w:r>
    </w:p>
    <w:p w:rsidR="00FF10B8" w:rsidRDefault="00FF10B8">
      <w:pPr>
        <w:pStyle w:val="Style25"/>
        <w:widowControl/>
        <w:spacing w:before="82" w:line="245" w:lineRule="exact"/>
        <w:ind w:left="422"/>
        <w:rPr>
          <w:rStyle w:val="FontStyle140"/>
        </w:rPr>
      </w:pPr>
      <w:r>
        <w:rPr>
          <w:rStyle w:val="FontStyle140"/>
        </w:rPr>
        <w:t xml:space="preserve">Postępowanie o udzielenie zamówienia prowadzone jest w trybie </w:t>
      </w:r>
      <w:r w:rsidR="008C1850">
        <w:rPr>
          <w:rStyle w:val="FontStyle140"/>
        </w:rPr>
        <w:t>przetargu nieograniczonego</w:t>
      </w:r>
      <w:r>
        <w:rPr>
          <w:rStyle w:val="FontStyle129"/>
        </w:rPr>
        <w:t xml:space="preserve">. </w:t>
      </w:r>
      <w:r>
        <w:rPr>
          <w:rStyle w:val="FontStyle140"/>
        </w:rPr>
        <w:t>Wartość szacunkowa zamówienia nie przekracza kwoty określonej w przepisach wydanych na podstawie art. 11 ust. 8 ustawy z dnia 29 stycznia 2004r. Prawo zamówień publicznych (tekst jednolity: Dz. U. 2010 r. Nr 113 poz. 759 ze zm.).</w:t>
      </w:r>
    </w:p>
    <w:p w:rsidR="00FF10B8" w:rsidRDefault="00FF10B8" w:rsidP="00950DDE">
      <w:pPr>
        <w:pStyle w:val="Style22"/>
        <w:widowControl/>
        <w:numPr>
          <w:ilvl w:val="0"/>
          <w:numId w:val="66"/>
        </w:numPr>
        <w:tabs>
          <w:tab w:val="left" w:pos="355"/>
        </w:tabs>
        <w:spacing w:before="139" w:line="365" w:lineRule="exact"/>
        <w:rPr>
          <w:rStyle w:val="FontStyle129"/>
        </w:rPr>
      </w:pPr>
      <w:r>
        <w:rPr>
          <w:rStyle w:val="FontStyle129"/>
        </w:rPr>
        <w:t>OPIS PRZEDMIOTU ZAMÓWIENIA</w:t>
      </w:r>
    </w:p>
    <w:p w:rsidR="0028213D" w:rsidRDefault="007837B5" w:rsidP="00CC7747">
      <w:pPr>
        <w:pStyle w:val="Style28"/>
        <w:widowControl/>
        <w:spacing w:line="245" w:lineRule="exact"/>
        <w:ind w:left="284" w:hanging="284"/>
        <w:jc w:val="left"/>
        <w:rPr>
          <w:rStyle w:val="FontStyle129"/>
        </w:rPr>
      </w:pPr>
      <w:r>
        <w:rPr>
          <w:rStyle w:val="FontStyle129"/>
        </w:rPr>
        <w:t xml:space="preserve">       </w:t>
      </w:r>
      <w:r w:rsidR="00CC7747">
        <w:rPr>
          <w:rStyle w:val="FontStyle129"/>
        </w:rPr>
        <w:t>Przed</w:t>
      </w:r>
      <w:r w:rsidR="00B51C09">
        <w:rPr>
          <w:rStyle w:val="FontStyle129"/>
        </w:rPr>
        <w:t>miotem zamówienia jest dostarcza</w:t>
      </w:r>
      <w:r w:rsidR="00CC7747">
        <w:rPr>
          <w:rStyle w:val="FontStyle129"/>
        </w:rPr>
        <w:t>nie do Zamawiającego Środków</w:t>
      </w:r>
      <w:r w:rsidR="0028213D">
        <w:rPr>
          <w:rStyle w:val="FontStyle129"/>
        </w:rPr>
        <w:t xml:space="preserve"> czystości</w:t>
      </w:r>
      <w:r w:rsidR="00782789">
        <w:rPr>
          <w:rStyle w:val="FontStyle129"/>
        </w:rPr>
        <w:t xml:space="preserve"> </w:t>
      </w:r>
      <w:r w:rsidR="00CC7747">
        <w:rPr>
          <w:rStyle w:val="FontStyle129"/>
        </w:rPr>
        <w:t>do utrzymania   czystości w części hotelowej oraz na bloku żywienia w Ośrodku szkoleniowo – Wypoczynkowym w Pogorzelicy</w:t>
      </w:r>
      <w:r w:rsidR="00C30736">
        <w:rPr>
          <w:rStyle w:val="FontStyle129"/>
          <w:b w:val="0"/>
        </w:rPr>
        <w:t>(</w:t>
      </w:r>
      <w:r w:rsidR="00C30736">
        <w:rPr>
          <w:rStyle w:val="FontStyle129"/>
        </w:rPr>
        <w:t xml:space="preserve"> </w:t>
      </w:r>
      <w:r w:rsidR="00C30736" w:rsidRPr="00104A47">
        <w:rPr>
          <w:rStyle w:val="FontStyle129"/>
          <w:b w:val="0"/>
        </w:rPr>
        <w:t>zamawiający dopuszcza składanie ofert równoważnych</w:t>
      </w:r>
      <w:r w:rsidR="00C30736">
        <w:rPr>
          <w:rStyle w:val="FontStyle129"/>
          <w:b w:val="0"/>
        </w:rPr>
        <w:t xml:space="preserve"> )</w:t>
      </w:r>
    </w:p>
    <w:p w:rsidR="00475873" w:rsidRDefault="00475873" w:rsidP="00B475F6">
      <w:pPr>
        <w:pStyle w:val="Style22"/>
        <w:widowControl/>
        <w:tabs>
          <w:tab w:val="left" w:pos="355"/>
        </w:tabs>
        <w:spacing w:before="139" w:line="365" w:lineRule="exact"/>
        <w:ind w:firstLine="0"/>
        <w:rPr>
          <w:rStyle w:val="FontStyle129"/>
        </w:rPr>
      </w:pPr>
    </w:p>
    <w:p w:rsidR="00FF10B8" w:rsidRDefault="00FF10B8">
      <w:pPr>
        <w:widowControl/>
        <w:rPr>
          <w:sz w:val="2"/>
          <w:szCs w:val="2"/>
        </w:rPr>
      </w:pPr>
    </w:p>
    <w:p w:rsidR="00FF10B8" w:rsidRPr="00F16642" w:rsidRDefault="00FF10B8" w:rsidP="006C0FEC">
      <w:pPr>
        <w:pStyle w:val="Style19"/>
        <w:widowControl/>
        <w:numPr>
          <w:ilvl w:val="1"/>
          <w:numId w:val="72"/>
        </w:numPr>
        <w:tabs>
          <w:tab w:val="left" w:pos="778"/>
        </w:tabs>
        <w:spacing w:line="240" w:lineRule="exact"/>
        <w:ind w:left="1077" w:hanging="357"/>
        <w:rPr>
          <w:rStyle w:val="FontStyle140"/>
        </w:rPr>
      </w:pPr>
      <w:r w:rsidRPr="00F16642">
        <w:rPr>
          <w:rStyle w:val="FontStyle140"/>
        </w:rPr>
        <w:t>Dostawy sukces</w:t>
      </w:r>
      <w:r w:rsidR="00041ED3" w:rsidRPr="00F16642">
        <w:rPr>
          <w:rStyle w:val="FontStyle140"/>
        </w:rPr>
        <w:t xml:space="preserve">ywne </w:t>
      </w:r>
      <w:r w:rsidR="00475873">
        <w:rPr>
          <w:bCs/>
          <w:sz w:val="18"/>
          <w:szCs w:val="18"/>
        </w:rPr>
        <w:t>środków czystości</w:t>
      </w:r>
      <w:r w:rsidR="00265809">
        <w:rPr>
          <w:sz w:val="18"/>
          <w:szCs w:val="18"/>
        </w:rPr>
        <w:t xml:space="preserve"> </w:t>
      </w:r>
      <w:r w:rsidR="0016081A">
        <w:rPr>
          <w:rStyle w:val="FontStyle140"/>
        </w:rPr>
        <w:t>do 31.12.2012</w:t>
      </w:r>
      <w:r w:rsidR="009334C2" w:rsidRPr="00F16642">
        <w:rPr>
          <w:rStyle w:val="FontStyle140"/>
        </w:rPr>
        <w:t xml:space="preserve"> r.</w:t>
      </w:r>
    </w:p>
    <w:p w:rsidR="00C42182" w:rsidRPr="00C42182" w:rsidRDefault="00C42182" w:rsidP="00736FFC">
      <w:pPr>
        <w:numPr>
          <w:ilvl w:val="1"/>
          <w:numId w:val="72"/>
        </w:numPr>
        <w:jc w:val="both"/>
        <w:rPr>
          <w:rFonts w:cs="Tahoma"/>
          <w:sz w:val="18"/>
          <w:szCs w:val="18"/>
        </w:rPr>
      </w:pPr>
      <w:r w:rsidRPr="00C42182">
        <w:rPr>
          <w:rFonts w:cs="Tahoma"/>
          <w:sz w:val="18"/>
          <w:szCs w:val="18"/>
        </w:rPr>
        <w:t>Dostawa towarów musi odpowiadać co do jakości i wymogom   wyrobów dopuszczonych do obrotu na dostarczone towary</w:t>
      </w:r>
      <w:r w:rsidR="00265809">
        <w:rPr>
          <w:rFonts w:cs="Tahoma"/>
          <w:sz w:val="18"/>
          <w:szCs w:val="18"/>
        </w:rPr>
        <w:t>.</w:t>
      </w:r>
      <w:r w:rsidRPr="00C42182">
        <w:rPr>
          <w:rFonts w:cs="Tahoma"/>
          <w:sz w:val="18"/>
          <w:szCs w:val="18"/>
        </w:rPr>
        <w:t xml:space="preserve"> Dostawca winien posiadać certyfikat znaku bezpieczeństwa, deklaracje  zgodności lub certyfikat zgodności z Polska Normą lub aprobatą techniczną. Ilekroć w niniejszej specyfikacji, w opisie przedmiotu zamówienia jest mowa o materiałach, towarach, certyfikatach z  podaniem  znaków   towarowych,   patentów, nazw  lub pochodzenia, to przyjmuje się, że wskazaniom takim towarzyszą wyrazy „lub równoważne”.   </w:t>
      </w:r>
    </w:p>
    <w:p w:rsidR="00C42182" w:rsidRDefault="00C42182" w:rsidP="00736FFC">
      <w:pPr>
        <w:ind w:left="1080"/>
        <w:jc w:val="both"/>
        <w:rPr>
          <w:rFonts w:cs="Tahoma"/>
          <w:sz w:val="18"/>
          <w:szCs w:val="18"/>
        </w:rPr>
      </w:pPr>
      <w:r w:rsidRPr="00C42182">
        <w:rPr>
          <w:rFonts w:cs="Tahoma"/>
          <w:sz w:val="18"/>
          <w:szCs w:val="18"/>
        </w:rPr>
        <w:t>Oznaczenia i nazwy własne materiałów i produktów (certyfikatów) służą wyłącznie do opisania minimalnych parametrów technicznych, wskazania standardu jakościowego, które powinny spełniać te produkty.</w:t>
      </w:r>
    </w:p>
    <w:p w:rsidR="00C42182" w:rsidRPr="00736FFC" w:rsidRDefault="00C42182" w:rsidP="00736FFC">
      <w:pPr>
        <w:numPr>
          <w:ilvl w:val="1"/>
          <w:numId w:val="72"/>
        </w:numPr>
        <w:jc w:val="both"/>
        <w:rPr>
          <w:rFonts w:cs="Tahoma"/>
          <w:sz w:val="18"/>
          <w:szCs w:val="18"/>
        </w:rPr>
      </w:pPr>
      <w:r w:rsidRPr="00736FFC">
        <w:rPr>
          <w:rFonts w:cs="Tahoma"/>
          <w:sz w:val="18"/>
          <w:szCs w:val="18"/>
        </w:rPr>
        <w:t xml:space="preserve">Dostarczane towary winny odpowiadać normom i standardom określonym </w:t>
      </w:r>
      <w:r w:rsidR="00531676">
        <w:rPr>
          <w:rFonts w:cs="Tahoma"/>
          <w:sz w:val="18"/>
          <w:szCs w:val="18"/>
        </w:rPr>
        <w:br/>
      </w:r>
      <w:r w:rsidRPr="00736FFC">
        <w:rPr>
          <w:rFonts w:cs="Tahoma"/>
          <w:sz w:val="18"/>
          <w:szCs w:val="18"/>
        </w:rPr>
        <w:t xml:space="preserve">w odpowiednich przepisach prawnych. </w:t>
      </w:r>
    </w:p>
    <w:p w:rsidR="00C42182" w:rsidRPr="00736FFC" w:rsidRDefault="00C42182" w:rsidP="00736FFC">
      <w:pPr>
        <w:numPr>
          <w:ilvl w:val="1"/>
          <w:numId w:val="72"/>
        </w:numPr>
        <w:jc w:val="both"/>
        <w:rPr>
          <w:rFonts w:cs="Tahoma"/>
          <w:sz w:val="18"/>
          <w:szCs w:val="18"/>
        </w:rPr>
      </w:pPr>
      <w:r w:rsidRPr="00736FFC">
        <w:rPr>
          <w:rFonts w:cs="Tahoma"/>
          <w:sz w:val="18"/>
          <w:szCs w:val="18"/>
        </w:rPr>
        <w:t>D</w:t>
      </w:r>
      <w:r w:rsidRPr="00736FFC">
        <w:rPr>
          <w:rFonts w:cs="Tahoma"/>
          <w:sz w:val="18"/>
          <w:szCs w:val="18"/>
          <w:lang w:val="cs-CZ"/>
        </w:rPr>
        <w:t xml:space="preserve">ostarczany asortyment musi być pozbawiony uszkodzeń o charakterze fizycznym </w:t>
      </w:r>
      <w:r w:rsidRPr="00736FFC">
        <w:rPr>
          <w:rFonts w:cs="Tahoma"/>
          <w:sz w:val="18"/>
          <w:szCs w:val="18"/>
          <w:lang w:val="cs-CZ"/>
        </w:rPr>
        <w:br/>
        <w:t>i biochemicznym obniżających jego wartość użytkową.</w:t>
      </w:r>
    </w:p>
    <w:p w:rsidR="00736FFC" w:rsidRPr="00736FFC" w:rsidRDefault="00736FFC" w:rsidP="00736FFC">
      <w:pPr>
        <w:numPr>
          <w:ilvl w:val="1"/>
          <w:numId w:val="72"/>
        </w:numPr>
        <w:jc w:val="both"/>
        <w:rPr>
          <w:rFonts w:cs="Tahoma"/>
          <w:sz w:val="18"/>
          <w:szCs w:val="18"/>
        </w:rPr>
      </w:pPr>
      <w:r w:rsidRPr="00736FFC">
        <w:rPr>
          <w:rFonts w:cs="Tahoma"/>
          <w:sz w:val="18"/>
          <w:szCs w:val="18"/>
        </w:rPr>
        <w:t>Wykonawca zobowiązuje się wykonywać zobowiązania umowy z należytą starannością.</w:t>
      </w:r>
    </w:p>
    <w:p w:rsidR="00736FFC" w:rsidRPr="00736FFC" w:rsidRDefault="00736FFC" w:rsidP="00736FFC">
      <w:pPr>
        <w:numPr>
          <w:ilvl w:val="1"/>
          <w:numId w:val="72"/>
        </w:numPr>
        <w:jc w:val="both"/>
        <w:rPr>
          <w:rFonts w:cs="Tahoma"/>
          <w:sz w:val="18"/>
          <w:szCs w:val="18"/>
        </w:rPr>
      </w:pPr>
      <w:r w:rsidRPr="00736FFC">
        <w:rPr>
          <w:rFonts w:cs="Tahoma"/>
          <w:sz w:val="18"/>
          <w:szCs w:val="18"/>
        </w:rPr>
        <w:t>Wykonawca przy wykonaniu umowy ponosi pełną odpowiedzialność za kompetentne, rzetelne i terminowe wykonanie zobowiązań umowy.</w:t>
      </w:r>
    </w:p>
    <w:p w:rsidR="00736FFC" w:rsidRPr="00736FFC" w:rsidRDefault="00736FFC" w:rsidP="00736FFC">
      <w:pPr>
        <w:numPr>
          <w:ilvl w:val="1"/>
          <w:numId w:val="72"/>
        </w:numPr>
        <w:jc w:val="both"/>
        <w:rPr>
          <w:rFonts w:cs="Tahoma"/>
          <w:sz w:val="18"/>
          <w:szCs w:val="18"/>
        </w:rPr>
      </w:pPr>
      <w:r w:rsidRPr="00736FFC">
        <w:rPr>
          <w:rFonts w:cs="Tahoma"/>
          <w:sz w:val="18"/>
          <w:szCs w:val="18"/>
        </w:rPr>
        <w:t xml:space="preserve">Wykonawca ponosi odpowiedzialność za wszelkie szkody wyrządzone podczas wykonywania zobowiązań umowy przez zatrudnione do wykonania umowy osoby. </w:t>
      </w:r>
    </w:p>
    <w:p w:rsidR="00736FFC" w:rsidRPr="005327CE" w:rsidRDefault="00736FFC" w:rsidP="00736FFC">
      <w:pPr>
        <w:numPr>
          <w:ilvl w:val="1"/>
          <w:numId w:val="72"/>
        </w:numPr>
        <w:jc w:val="both"/>
        <w:rPr>
          <w:rStyle w:val="FontStyle140"/>
          <w:rFonts w:cs="Tahoma"/>
          <w:b/>
          <w:color w:val="auto"/>
        </w:rPr>
      </w:pPr>
      <w:r w:rsidRPr="005327CE">
        <w:rPr>
          <w:rStyle w:val="FontStyle140"/>
          <w:b/>
        </w:rPr>
        <w:t>Szczegółowy opis z</w:t>
      </w:r>
      <w:r w:rsidR="00AD2993" w:rsidRPr="005327CE">
        <w:rPr>
          <w:rStyle w:val="FontStyle140"/>
          <w:b/>
        </w:rPr>
        <w:t>amówienia określono w załącznikach</w:t>
      </w:r>
      <w:r w:rsidR="005327CE" w:rsidRPr="005327CE">
        <w:rPr>
          <w:rStyle w:val="FontStyle140"/>
          <w:b/>
        </w:rPr>
        <w:t xml:space="preserve"> nr 3 oraz 3a</w:t>
      </w:r>
      <w:r w:rsidRPr="005327CE">
        <w:rPr>
          <w:rStyle w:val="FontStyle140"/>
          <w:b/>
        </w:rPr>
        <w:t xml:space="preserve"> do SIWZ stanowiącym</w:t>
      </w:r>
      <w:r w:rsidR="00AD2993" w:rsidRPr="005327CE">
        <w:rPr>
          <w:rStyle w:val="FontStyle140"/>
          <w:b/>
        </w:rPr>
        <w:t>i</w:t>
      </w:r>
      <w:r w:rsidRPr="005327CE">
        <w:rPr>
          <w:rStyle w:val="FontStyle140"/>
          <w:b/>
        </w:rPr>
        <w:t xml:space="preserve"> jednocześnie formularz</w:t>
      </w:r>
      <w:r w:rsidR="00AD2993" w:rsidRPr="005327CE">
        <w:rPr>
          <w:rStyle w:val="FontStyle140"/>
          <w:b/>
        </w:rPr>
        <w:t>e cenowe</w:t>
      </w:r>
      <w:r w:rsidRPr="005327CE">
        <w:rPr>
          <w:rStyle w:val="FontStyle140"/>
          <w:b/>
        </w:rPr>
        <w:t>.</w:t>
      </w:r>
    </w:p>
    <w:p w:rsidR="00736FFC" w:rsidRPr="00736FFC" w:rsidRDefault="00736FFC" w:rsidP="00736FFC">
      <w:pPr>
        <w:ind w:left="1080"/>
        <w:jc w:val="both"/>
        <w:rPr>
          <w:rStyle w:val="FontStyle140"/>
          <w:rFonts w:cs="Tahoma"/>
          <w:color w:val="auto"/>
        </w:rPr>
      </w:pPr>
    </w:p>
    <w:p w:rsidR="00736FFC" w:rsidRPr="00861EB8" w:rsidRDefault="00736FFC" w:rsidP="00736FFC">
      <w:pPr>
        <w:numPr>
          <w:ilvl w:val="1"/>
          <w:numId w:val="72"/>
        </w:numPr>
        <w:jc w:val="both"/>
        <w:rPr>
          <w:rStyle w:val="FontStyle140"/>
          <w:rFonts w:cs="Tahoma"/>
          <w:b/>
          <w:color w:val="auto"/>
        </w:rPr>
      </w:pPr>
      <w:r w:rsidRPr="00861EB8">
        <w:rPr>
          <w:rStyle w:val="FontStyle140"/>
          <w:b/>
        </w:rPr>
        <w:t>OPIS CZĘŚCI ZAMÓWIENIA</w:t>
      </w:r>
    </w:p>
    <w:p w:rsidR="006B1A23" w:rsidRDefault="006B1A23" w:rsidP="006B1A23">
      <w:pPr>
        <w:pStyle w:val="Akapitzlist"/>
        <w:rPr>
          <w:rFonts w:cs="Tahoma"/>
          <w:sz w:val="18"/>
          <w:szCs w:val="18"/>
        </w:rPr>
      </w:pPr>
    </w:p>
    <w:p w:rsidR="006B1A23" w:rsidRPr="00736FFC" w:rsidRDefault="006B1A23" w:rsidP="006B1A23">
      <w:pPr>
        <w:ind w:left="1080"/>
        <w:jc w:val="both"/>
        <w:rPr>
          <w:rFonts w:cs="Tahoma"/>
          <w:sz w:val="18"/>
          <w:szCs w:val="18"/>
        </w:rPr>
      </w:pPr>
    </w:p>
    <w:p w:rsidR="005A34E9" w:rsidRDefault="00211BF0" w:rsidP="006B1A23">
      <w:pPr>
        <w:pStyle w:val="Style14"/>
        <w:widowControl/>
        <w:ind w:left="720"/>
        <w:jc w:val="left"/>
        <w:rPr>
          <w:rStyle w:val="FontStyle140"/>
        </w:rPr>
      </w:pPr>
      <w:r>
        <w:rPr>
          <w:rStyle w:val="FontStyle140"/>
        </w:rPr>
        <w:t>Zamawiający</w:t>
      </w:r>
      <w:r w:rsidR="00EF0124">
        <w:rPr>
          <w:rStyle w:val="FontStyle140"/>
        </w:rPr>
        <w:t xml:space="preserve"> nie</w:t>
      </w:r>
      <w:r>
        <w:rPr>
          <w:rStyle w:val="FontStyle140"/>
        </w:rPr>
        <w:t xml:space="preserve"> </w:t>
      </w:r>
      <w:r w:rsidR="00736FFC">
        <w:rPr>
          <w:rStyle w:val="FontStyle140"/>
        </w:rPr>
        <w:t xml:space="preserve">dopuszcza </w:t>
      </w:r>
      <w:r w:rsidR="00E243D2">
        <w:rPr>
          <w:rStyle w:val="FontStyle140"/>
        </w:rPr>
        <w:t xml:space="preserve">możliwość </w:t>
      </w:r>
      <w:r w:rsidR="00736FFC">
        <w:rPr>
          <w:rStyle w:val="FontStyle140"/>
        </w:rPr>
        <w:t>składania ofert częściowych</w:t>
      </w:r>
      <w:r w:rsidR="00EF0124">
        <w:rPr>
          <w:rStyle w:val="FontStyle140"/>
        </w:rPr>
        <w:t>.</w:t>
      </w:r>
    </w:p>
    <w:p w:rsidR="00CF7B60" w:rsidRDefault="00CF7B60" w:rsidP="00CF7B60">
      <w:pPr>
        <w:pStyle w:val="Style14"/>
        <w:widowControl/>
        <w:ind w:left="794" w:firstLine="641"/>
        <w:jc w:val="left"/>
        <w:rPr>
          <w:rStyle w:val="FontStyle140"/>
        </w:rPr>
      </w:pPr>
    </w:p>
    <w:p w:rsidR="00FF10B8" w:rsidRDefault="00FF10B8" w:rsidP="00736FFC">
      <w:pPr>
        <w:pStyle w:val="Style22"/>
        <w:widowControl/>
        <w:numPr>
          <w:ilvl w:val="0"/>
          <w:numId w:val="72"/>
        </w:numPr>
        <w:tabs>
          <w:tab w:val="left" w:pos="355"/>
        </w:tabs>
        <w:spacing w:line="480" w:lineRule="exact"/>
        <w:rPr>
          <w:rStyle w:val="FontStyle129"/>
        </w:rPr>
      </w:pPr>
      <w:r>
        <w:rPr>
          <w:rStyle w:val="FontStyle129"/>
        </w:rPr>
        <w:t>INFORMACJA O ZAMÓWIENIACH UZUPEŁNIAJĄCYCH</w:t>
      </w:r>
    </w:p>
    <w:p w:rsidR="00FF10B8" w:rsidRDefault="00FF10B8">
      <w:pPr>
        <w:pStyle w:val="Style23"/>
        <w:widowControl/>
        <w:spacing w:line="480" w:lineRule="exact"/>
        <w:ind w:left="288"/>
        <w:rPr>
          <w:rStyle w:val="FontStyle140"/>
        </w:rPr>
      </w:pPr>
      <w:r>
        <w:rPr>
          <w:rStyle w:val="FontStyle140"/>
        </w:rPr>
        <w:t>Zamawiający nie przewiduje zamówień uzupełniających</w:t>
      </w:r>
    </w:p>
    <w:p w:rsidR="00FF10B8" w:rsidRDefault="00FF10B8" w:rsidP="00736FFC">
      <w:pPr>
        <w:pStyle w:val="Style22"/>
        <w:widowControl/>
        <w:numPr>
          <w:ilvl w:val="0"/>
          <w:numId w:val="72"/>
        </w:numPr>
        <w:tabs>
          <w:tab w:val="left" w:pos="355"/>
        </w:tabs>
        <w:spacing w:before="5" w:line="480" w:lineRule="exact"/>
        <w:rPr>
          <w:rStyle w:val="FontStyle129"/>
        </w:rPr>
      </w:pPr>
      <w:r>
        <w:rPr>
          <w:rStyle w:val="FontStyle129"/>
        </w:rPr>
        <w:t>OPIS PRZEDSTAWIANIA OFERT WARIANTOWYCH</w:t>
      </w:r>
    </w:p>
    <w:p w:rsidR="00FF10B8" w:rsidRDefault="00FF10B8">
      <w:pPr>
        <w:pStyle w:val="Style23"/>
        <w:widowControl/>
        <w:spacing w:before="5" w:line="480" w:lineRule="exact"/>
        <w:ind w:left="288"/>
        <w:rPr>
          <w:rStyle w:val="FontStyle140"/>
        </w:rPr>
      </w:pPr>
      <w:r>
        <w:rPr>
          <w:rStyle w:val="FontStyle140"/>
        </w:rPr>
        <w:t>Zamawiający nie przewiduje składania ofert wariantowych.</w:t>
      </w:r>
    </w:p>
    <w:p w:rsidR="00FF10B8" w:rsidRDefault="00FF10B8" w:rsidP="00736FFC">
      <w:pPr>
        <w:pStyle w:val="Style22"/>
        <w:widowControl/>
        <w:numPr>
          <w:ilvl w:val="0"/>
          <w:numId w:val="72"/>
        </w:numPr>
        <w:tabs>
          <w:tab w:val="left" w:pos="355"/>
        </w:tabs>
        <w:spacing w:before="192" w:line="240" w:lineRule="auto"/>
        <w:rPr>
          <w:rStyle w:val="FontStyle129"/>
        </w:rPr>
      </w:pPr>
      <w:r>
        <w:rPr>
          <w:rStyle w:val="FontStyle129"/>
        </w:rPr>
        <w:t>TERMIN WYKONANIA ZAMÓWIENIA</w:t>
      </w:r>
    </w:p>
    <w:p w:rsidR="00FF10B8" w:rsidRDefault="00FF10B8">
      <w:pPr>
        <w:pStyle w:val="Style25"/>
        <w:widowControl/>
        <w:spacing w:before="29" w:line="264" w:lineRule="exact"/>
        <w:ind w:left="418"/>
        <w:rPr>
          <w:rStyle w:val="FontStyle140"/>
        </w:rPr>
      </w:pPr>
      <w:r>
        <w:rPr>
          <w:rStyle w:val="FontStyle140"/>
        </w:rPr>
        <w:t xml:space="preserve">Zamawiający wymaga, aby zamówienie było realizowane </w:t>
      </w:r>
      <w:r w:rsidR="0016081A">
        <w:rPr>
          <w:rStyle w:val="FontStyle129"/>
        </w:rPr>
        <w:t>do 31.12.2012 roku</w:t>
      </w:r>
      <w:r>
        <w:rPr>
          <w:rStyle w:val="FontStyle129"/>
        </w:rPr>
        <w:t xml:space="preserve"> </w:t>
      </w:r>
      <w:r>
        <w:rPr>
          <w:rStyle w:val="FontStyle140"/>
        </w:rPr>
        <w:t>od dn</w:t>
      </w:r>
      <w:r w:rsidR="00EF0124">
        <w:rPr>
          <w:rStyle w:val="FontStyle140"/>
        </w:rPr>
        <w:t>ia  podpisania</w:t>
      </w:r>
      <w:r>
        <w:rPr>
          <w:rStyle w:val="FontStyle140"/>
        </w:rPr>
        <w:t xml:space="preserve"> </w:t>
      </w:r>
      <w:r w:rsidR="00021B76">
        <w:rPr>
          <w:rStyle w:val="FontStyle140"/>
        </w:rPr>
        <w:br/>
      </w:r>
      <w:r w:rsidR="00EF0124">
        <w:rPr>
          <w:rStyle w:val="FontStyle140"/>
        </w:rPr>
        <w:t>umowy</w:t>
      </w:r>
      <w:r>
        <w:rPr>
          <w:rStyle w:val="FontStyle140"/>
        </w:rPr>
        <w:t>.</w:t>
      </w:r>
    </w:p>
    <w:p w:rsidR="00FF10B8" w:rsidRDefault="00FF10B8" w:rsidP="00736FFC">
      <w:pPr>
        <w:pStyle w:val="Style22"/>
        <w:widowControl/>
        <w:numPr>
          <w:ilvl w:val="0"/>
          <w:numId w:val="72"/>
        </w:numPr>
        <w:tabs>
          <w:tab w:val="left" w:pos="355"/>
        </w:tabs>
        <w:spacing w:before="197"/>
        <w:rPr>
          <w:rStyle w:val="FontStyle129"/>
        </w:rPr>
      </w:pPr>
      <w:r>
        <w:rPr>
          <w:rStyle w:val="FontStyle129"/>
        </w:rPr>
        <w:lastRenderedPageBreak/>
        <w:t>WARUNKI UDZIAŁU W POSTĘPOWANIU ORAZ OPIS SPOSOBU DOKONYWANIA OCENY SPEŁNIANIA TYCH WARUNKÓW</w:t>
      </w:r>
    </w:p>
    <w:p w:rsidR="00FF10B8" w:rsidRDefault="00FF10B8">
      <w:pPr>
        <w:pStyle w:val="Style23"/>
        <w:widowControl/>
        <w:spacing w:before="130" w:line="240" w:lineRule="auto"/>
        <w:ind w:left="370"/>
        <w:rPr>
          <w:rStyle w:val="FontStyle140"/>
        </w:rPr>
      </w:pPr>
      <w:r>
        <w:rPr>
          <w:rStyle w:val="FontStyle140"/>
        </w:rPr>
        <w:t>7.1. W postępowaniu mogą wziąć udział wykonawcy, którzy:</w:t>
      </w:r>
    </w:p>
    <w:p w:rsidR="00FF10B8" w:rsidRDefault="00FF10B8" w:rsidP="00765FB2">
      <w:pPr>
        <w:pStyle w:val="Style27"/>
        <w:widowControl/>
        <w:numPr>
          <w:ilvl w:val="0"/>
          <w:numId w:val="12"/>
        </w:numPr>
        <w:tabs>
          <w:tab w:val="left" w:pos="1416"/>
        </w:tabs>
        <w:spacing w:before="34"/>
        <w:ind w:left="1416"/>
        <w:rPr>
          <w:rStyle w:val="FontStyle140"/>
        </w:rPr>
      </w:pPr>
      <w:r>
        <w:rPr>
          <w:rStyle w:val="FontStyle140"/>
        </w:rPr>
        <w:t>spełniają warunki zawarte w art. 22 ust. 1 ustawy z dnia 29 stycznia 2004r. Prawo zamówień publicznych (tekst jednolity: Dz. U. 2007 r. Nr 223 poz. 1655 ze zm.).</w:t>
      </w:r>
    </w:p>
    <w:p w:rsidR="00FF10B8" w:rsidRDefault="00FF10B8" w:rsidP="00765FB2">
      <w:pPr>
        <w:pStyle w:val="Style27"/>
        <w:widowControl/>
        <w:numPr>
          <w:ilvl w:val="0"/>
          <w:numId w:val="12"/>
        </w:numPr>
        <w:tabs>
          <w:tab w:val="left" w:pos="1416"/>
        </w:tabs>
        <w:spacing w:before="72" w:line="240" w:lineRule="auto"/>
        <w:ind w:left="1162" w:firstLine="0"/>
        <w:rPr>
          <w:rStyle w:val="FontStyle140"/>
        </w:rPr>
      </w:pPr>
      <w:r>
        <w:rPr>
          <w:rStyle w:val="FontStyle140"/>
        </w:rPr>
        <w:t>nie zostali wykluczeni z ubiegania się o udzielenie zamówienia publicznego</w:t>
      </w:r>
    </w:p>
    <w:p w:rsidR="00FF10B8" w:rsidRDefault="00FF10B8" w:rsidP="00765FB2">
      <w:pPr>
        <w:pStyle w:val="Style19"/>
        <w:widowControl/>
        <w:numPr>
          <w:ilvl w:val="0"/>
          <w:numId w:val="13"/>
        </w:numPr>
        <w:tabs>
          <w:tab w:val="left" w:pos="787"/>
        </w:tabs>
        <w:spacing w:before="134" w:line="245" w:lineRule="exact"/>
        <w:ind w:left="787" w:hanging="413"/>
        <w:rPr>
          <w:rStyle w:val="FontStyle140"/>
        </w:rPr>
      </w:pPr>
      <w:r>
        <w:rPr>
          <w:rStyle w:val="FontStyle140"/>
        </w:rPr>
        <w:t>Wykonawcy mogą wspólnie ubiegać się o udzielenie zamówienia, w tym przypadku ustanawiają pełnomocnika do reprezentowania ich w postępowaniu o udzielenie zamówienia albo reprezentowania w postępowaniu i zawarcia umowy w sprawie zamówienia publicznego. Przepisy dotyczące samodzielnego wykonawcy dotyczą odpowiednio wykonawców występujących wspólnie. Wykonawcy wspólnie ubiegający się o zamówienie ponoszą solidarną odpowiedzialność za niewykonanie lub nienależyte wykonanie zamówienia.</w:t>
      </w:r>
    </w:p>
    <w:p w:rsidR="00FF10B8" w:rsidRDefault="00FF10B8" w:rsidP="00765FB2">
      <w:pPr>
        <w:pStyle w:val="Style19"/>
        <w:widowControl/>
        <w:numPr>
          <w:ilvl w:val="0"/>
          <w:numId w:val="13"/>
        </w:numPr>
        <w:tabs>
          <w:tab w:val="left" w:pos="787"/>
        </w:tabs>
        <w:spacing w:before="134" w:line="240" w:lineRule="exact"/>
        <w:ind w:left="787" w:hanging="413"/>
        <w:rPr>
          <w:rStyle w:val="FontStyle140"/>
        </w:rPr>
      </w:pPr>
      <w:r>
        <w:rPr>
          <w:rStyle w:val="FontStyle140"/>
        </w:rPr>
        <w:t xml:space="preserve">Oferty będą oceniane pod względem formalnym w zakresie kompletności i zgodności </w:t>
      </w:r>
      <w:r w:rsidR="004F2CFD">
        <w:rPr>
          <w:rStyle w:val="FontStyle140"/>
        </w:rPr>
        <w:br/>
      </w:r>
      <w:r>
        <w:rPr>
          <w:rStyle w:val="FontStyle140"/>
        </w:rPr>
        <w:t xml:space="preserve">z wymogami specyfikacji istotnych warunków zamówienia i ustawy Prawo zamówień publicznych. Ocena spełnienia powyższych warunków zostanie dokonana na podstawie przedłożonych przez wykonawców dokumentów wymienionych w pkt. 8 SIWZ. Ocena spełniania w/w warunków dokonana zostanie zgodnie z formułą </w:t>
      </w:r>
      <w:r>
        <w:rPr>
          <w:rStyle w:val="FontStyle132"/>
        </w:rPr>
        <w:t xml:space="preserve">spełnia-nie spełnia, </w:t>
      </w:r>
      <w:r>
        <w:rPr>
          <w:rStyle w:val="FontStyle140"/>
        </w:rPr>
        <w:t>w oparciu o informacje zawarte w wymaganych dokumentach. Z treści załączonych dokumentów musi wynikać jednoznacznie, iż w/w warunki Wykonawca spełnia.</w:t>
      </w:r>
    </w:p>
    <w:p w:rsidR="00792F51" w:rsidRDefault="00792F51" w:rsidP="00792F51">
      <w:pPr>
        <w:pStyle w:val="Style19"/>
        <w:widowControl/>
        <w:tabs>
          <w:tab w:val="left" w:pos="787"/>
        </w:tabs>
        <w:spacing w:before="134" w:line="240" w:lineRule="exact"/>
        <w:ind w:firstLine="0"/>
        <w:rPr>
          <w:rStyle w:val="FontStyle140"/>
        </w:rPr>
      </w:pPr>
    </w:p>
    <w:p w:rsidR="00FF10B8" w:rsidRDefault="00FF10B8" w:rsidP="00736FFC">
      <w:pPr>
        <w:pStyle w:val="Style33"/>
        <w:widowControl/>
        <w:numPr>
          <w:ilvl w:val="0"/>
          <w:numId w:val="72"/>
        </w:numPr>
        <w:spacing w:before="226"/>
        <w:rPr>
          <w:rStyle w:val="FontStyle129"/>
        </w:rPr>
      </w:pPr>
      <w:r>
        <w:rPr>
          <w:rStyle w:val="FontStyle129"/>
        </w:rPr>
        <w:t xml:space="preserve">INFORMACJA O OŚWIADCZENIACH I DOKUMENTACH, JAKIE MAJĄ DOSTARCZYĆ WYKONAWCY </w:t>
      </w:r>
      <w:r w:rsidR="004F2CFD">
        <w:rPr>
          <w:rStyle w:val="FontStyle129"/>
        </w:rPr>
        <w:br/>
      </w:r>
      <w:r>
        <w:rPr>
          <w:rStyle w:val="FontStyle129"/>
        </w:rPr>
        <w:t>W CELU POTWIERDZENIA SPEŁNIENIA WARUNKÓW UDZIAŁU W POSTĘPOWANIU</w:t>
      </w:r>
    </w:p>
    <w:p w:rsidR="00FF10B8" w:rsidRDefault="00FF10B8" w:rsidP="00765FB2">
      <w:pPr>
        <w:pStyle w:val="Style19"/>
        <w:widowControl/>
        <w:numPr>
          <w:ilvl w:val="0"/>
          <w:numId w:val="14"/>
        </w:numPr>
        <w:tabs>
          <w:tab w:val="left" w:pos="778"/>
        </w:tabs>
        <w:spacing w:before="494" w:line="245" w:lineRule="exact"/>
        <w:ind w:left="778" w:hanging="427"/>
        <w:rPr>
          <w:rStyle w:val="FontStyle140"/>
        </w:rPr>
      </w:pPr>
      <w:r>
        <w:rPr>
          <w:rStyle w:val="FontStyle140"/>
        </w:rPr>
        <w:t>Oświadczenie Wykonawcy dotyczące spełniania warunków udziału w postępowaniu na podst. art. 22 ust. 1 ustawy (</w:t>
      </w:r>
      <w:r w:rsidRPr="0016081A">
        <w:rPr>
          <w:rStyle w:val="FontStyle140"/>
          <w:b/>
        </w:rPr>
        <w:t>Załącznik nr 1</w:t>
      </w:r>
      <w:r>
        <w:rPr>
          <w:rStyle w:val="FontStyle140"/>
        </w:rPr>
        <w:t>)</w:t>
      </w:r>
    </w:p>
    <w:p w:rsidR="00FF10B8" w:rsidRDefault="00FF10B8" w:rsidP="00765FB2">
      <w:pPr>
        <w:pStyle w:val="Style19"/>
        <w:widowControl/>
        <w:numPr>
          <w:ilvl w:val="0"/>
          <w:numId w:val="14"/>
        </w:numPr>
        <w:tabs>
          <w:tab w:val="left" w:pos="778"/>
        </w:tabs>
        <w:spacing w:line="245" w:lineRule="exact"/>
        <w:ind w:left="778" w:hanging="427"/>
        <w:rPr>
          <w:rStyle w:val="FontStyle140"/>
        </w:rPr>
      </w:pPr>
      <w:r>
        <w:rPr>
          <w:rStyle w:val="FontStyle140"/>
        </w:rPr>
        <w:t>Oświadczenie o nie wykluczeniu z postępowania na podstawie art. 24 ust. 1 i 2 Ustawy z dnia 29 stycznia 2004 r. Prawo zamówień publicznych. (</w:t>
      </w:r>
      <w:r w:rsidRPr="0016081A">
        <w:rPr>
          <w:rStyle w:val="FontStyle140"/>
          <w:b/>
        </w:rPr>
        <w:t>Załącznik nr 1 A</w:t>
      </w:r>
      <w:r>
        <w:rPr>
          <w:rStyle w:val="FontStyle140"/>
        </w:rPr>
        <w:t>)</w:t>
      </w:r>
    </w:p>
    <w:p w:rsidR="00FF10B8" w:rsidRDefault="00FF10B8" w:rsidP="00765FB2">
      <w:pPr>
        <w:pStyle w:val="Style19"/>
        <w:widowControl/>
        <w:numPr>
          <w:ilvl w:val="0"/>
          <w:numId w:val="14"/>
        </w:numPr>
        <w:tabs>
          <w:tab w:val="left" w:pos="778"/>
        </w:tabs>
        <w:spacing w:before="53" w:line="245" w:lineRule="exact"/>
        <w:ind w:left="778" w:hanging="427"/>
        <w:rPr>
          <w:rStyle w:val="FontStyle140"/>
        </w:rPr>
      </w:pPr>
      <w:r>
        <w:rPr>
          <w:rStyle w:val="FontStyle140"/>
        </w:rPr>
        <w:t xml:space="preserve">Zamawiający wzywa wykonawców, którzy w określonym terminie nie złożyli wymaganych przez zamawiającego oświadczeń lub dokumentów, o których mowa w art. 25 ust. 1 ustawy Prawo zamówień publicznych, lub którzy nie złożyli pełnomocnictw, albo którzy złożyli wymagane przez zamawiającego oświadczenia i dokumenty, o których mowa w art. 25 ust. 1,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</w:t>
      </w:r>
      <w:r w:rsidR="004F2CFD">
        <w:rPr>
          <w:rStyle w:val="FontStyle140"/>
        </w:rPr>
        <w:br/>
      </w:r>
      <w:r>
        <w:rPr>
          <w:rStyle w:val="FontStyle140"/>
        </w:rPr>
        <w:t xml:space="preserve">i dokumenty powinny potwierdzać spełnianie przez wykonawcę warunków udziału </w:t>
      </w:r>
      <w:r w:rsidR="004F2CFD">
        <w:rPr>
          <w:rStyle w:val="FontStyle140"/>
        </w:rPr>
        <w:br/>
      </w:r>
      <w:r>
        <w:rPr>
          <w:rStyle w:val="FontStyle140"/>
        </w:rPr>
        <w:t>w postępowaniu oraz spełnianie przez oferowane dostawy, wymagań określonych przez zamawiającego, nie później niż w dniu, w którym upłynął termin składania ofert.</w:t>
      </w:r>
    </w:p>
    <w:p w:rsidR="00FF10B8" w:rsidRDefault="00FF10B8" w:rsidP="00765FB2">
      <w:pPr>
        <w:pStyle w:val="Style19"/>
        <w:widowControl/>
        <w:numPr>
          <w:ilvl w:val="0"/>
          <w:numId w:val="14"/>
        </w:numPr>
        <w:tabs>
          <w:tab w:val="left" w:pos="778"/>
        </w:tabs>
        <w:spacing w:before="96" w:line="245" w:lineRule="exact"/>
        <w:ind w:left="778" w:hanging="427"/>
        <w:rPr>
          <w:rStyle w:val="FontStyle140"/>
        </w:rPr>
      </w:pPr>
      <w:r>
        <w:rPr>
          <w:rStyle w:val="FontStyle140"/>
        </w:rPr>
        <w:t>Zamawiający wzywa także, w wyznaczonym przez siebie terminie, do złożenia wyjaśnień dotyczących oświadczeń i dokumentów, potwierdzające spełnianie:</w:t>
      </w:r>
    </w:p>
    <w:p w:rsidR="00FF10B8" w:rsidRDefault="00FF10B8">
      <w:pPr>
        <w:widowControl/>
        <w:rPr>
          <w:sz w:val="2"/>
          <w:szCs w:val="2"/>
        </w:rPr>
      </w:pPr>
    </w:p>
    <w:p w:rsidR="00FF10B8" w:rsidRDefault="00FF10B8" w:rsidP="00765FB2">
      <w:pPr>
        <w:pStyle w:val="Style35"/>
        <w:widowControl/>
        <w:numPr>
          <w:ilvl w:val="0"/>
          <w:numId w:val="15"/>
        </w:numPr>
        <w:tabs>
          <w:tab w:val="left" w:pos="1426"/>
        </w:tabs>
        <w:spacing w:line="245" w:lineRule="exact"/>
        <w:ind w:left="1075"/>
        <w:jc w:val="left"/>
        <w:rPr>
          <w:rStyle w:val="FontStyle140"/>
        </w:rPr>
      </w:pPr>
      <w:r>
        <w:rPr>
          <w:rStyle w:val="FontStyle140"/>
        </w:rPr>
        <w:t>warunków udziału w postępowaniu,</w:t>
      </w:r>
    </w:p>
    <w:p w:rsidR="00861EB8" w:rsidRDefault="00861EB8" w:rsidP="00861EB8">
      <w:pPr>
        <w:pStyle w:val="Style35"/>
        <w:widowControl/>
        <w:tabs>
          <w:tab w:val="left" w:pos="1426"/>
        </w:tabs>
        <w:spacing w:line="245" w:lineRule="exact"/>
        <w:ind w:left="1075"/>
        <w:jc w:val="left"/>
        <w:rPr>
          <w:rStyle w:val="FontStyle140"/>
        </w:rPr>
      </w:pPr>
    </w:p>
    <w:p w:rsidR="00FF10B8" w:rsidRDefault="00FF10B8" w:rsidP="00765FB2">
      <w:pPr>
        <w:pStyle w:val="Style35"/>
        <w:widowControl/>
        <w:numPr>
          <w:ilvl w:val="0"/>
          <w:numId w:val="15"/>
        </w:numPr>
        <w:tabs>
          <w:tab w:val="left" w:pos="1426"/>
        </w:tabs>
        <w:spacing w:before="5"/>
        <w:ind w:left="1075"/>
        <w:jc w:val="left"/>
        <w:rPr>
          <w:rStyle w:val="FontStyle140"/>
        </w:rPr>
      </w:pPr>
      <w:r>
        <w:rPr>
          <w:rStyle w:val="FontStyle140"/>
        </w:rPr>
        <w:t>przez oferowane dostawy wymagań określonych przez zamawiającego</w:t>
      </w:r>
    </w:p>
    <w:p w:rsidR="00FF10B8" w:rsidRDefault="00FF10B8" w:rsidP="00736FFC">
      <w:pPr>
        <w:pStyle w:val="Style33"/>
        <w:widowControl/>
        <w:numPr>
          <w:ilvl w:val="0"/>
          <w:numId w:val="72"/>
        </w:numPr>
        <w:spacing w:before="226" w:line="240" w:lineRule="auto"/>
        <w:rPr>
          <w:rStyle w:val="FontStyle129"/>
        </w:rPr>
      </w:pPr>
      <w:r>
        <w:rPr>
          <w:rStyle w:val="FontStyle129"/>
        </w:rPr>
        <w:t>INFORMACJA O SPOSOBIE POROZUMIEWANIA SIĘ ZAMAWIAJĄCEGO Z WYKONAWCAMI</w:t>
      </w:r>
    </w:p>
    <w:p w:rsidR="00FF10B8" w:rsidRDefault="00FF10B8" w:rsidP="006C0FEC">
      <w:pPr>
        <w:pStyle w:val="Style37"/>
        <w:widowControl/>
        <w:numPr>
          <w:ilvl w:val="0"/>
          <w:numId w:val="16"/>
        </w:numPr>
        <w:tabs>
          <w:tab w:val="left" w:pos="864"/>
        </w:tabs>
        <w:ind w:left="864"/>
        <w:jc w:val="both"/>
        <w:rPr>
          <w:rStyle w:val="FontStyle140"/>
        </w:rPr>
      </w:pPr>
      <w:r>
        <w:rPr>
          <w:rStyle w:val="FontStyle140"/>
        </w:rPr>
        <w:t>W przedmiotowym postępowaniu wszelkie oświadczenia, wnioski, zawiadomienia oraz informacje zamawiający i wykonawcy przekazują pisemnie.</w:t>
      </w:r>
    </w:p>
    <w:p w:rsidR="00FF10B8" w:rsidRDefault="00FF10B8" w:rsidP="006C0FEC">
      <w:pPr>
        <w:pStyle w:val="Style37"/>
        <w:widowControl/>
        <w:numPr>
          <w:ilvl w:val="0"/>
          <w:numId w:val="16"/>
        </w:numPr>
        <w:tabs>
          <w:tab w:val="left" w:pos="864"/>
        </w:tabs>
        <w:spacing w:before="134" w:line="245" w:lineRule="exact"/>
        <w:ind w:left="864"/>
        <w:jc w:val="both"/>
        <w:rPr>
          <w:rStyle w:val="FontStyle140"/>
        </w:rPr>
      </w:pPr>
      <w:r>
        <w:rPr>
          <w:rStyle w:val="FontStyle140"/>
        </w:rPr>
        <w:t xml:space="preserve">Zamawiający dopuszcza porozumiewanie się faksem lub drogą elektroniczną: nr faksu Zamawiającego </w:t>
      </w:r>
      <w:r w:rsidR="003B1251">
        <w:rPr>
          <w:rStyle w:val="FontStyle129"/>
        </w:rPr>
        <w:t>12/617-94-11</w:t>
      </w:r>
      <w:r w:rsidR="003A2122">
        <w:rPr>
          <w:rStyle w:val="FontStyle129"/>
        </w:rPr>
        <w:t xml:space="preserve">,  adres </w:t>
      </w:r>
      <w:r>
        <w:rPr>
          <w:rStyle w:val="FontStyle129"/>
        </w:rPr>
        <w:t>poczty elektronicznej</w:t>
      </w:r>
    </w:p>
    <w:p w:rsidR="00FF10B8" w:rsidRPr="003272A8" w:rsidRDefault="0077785B" w:rsidP="006C0FEC">
      <w:pPr>
        <w:pStyle w:val="Style25"/>
        <w:widowControl/>
        <w:spacing w:line="240" w:lineRule="auto"/>
        <w:ind w:left="859"/>
        <w:rPr>
          <w:rStyle w:val="FontStyle140"/>
          <w:b/>
          <w:lang w:eastAsia="en-US"/>
        </w:rPr>
      </w:pPr>
      <w:r>
        <w:rPr>
          <w:rStyle w:val="FontStyle140"/>
          <w:b/>
          <w:u w:val="single"/>
          <w:lang w:eastAsia="en-US"/>
        </w:rPr>
        <w:t>i.sulkowska-sajdak@kssip.gov.pl</w:t>
      </w:r>
    </w:p>
    <w:p w:rsidR="00FF10B8" w:rsidRDefault="00FF10B8">
      <w:pPr>
        <w:pStyle w:val="Style22"/>
        <w:widowControl/>
        <w:tabs>
          <w:tab w:val="left" w:pos="341"/>
          <w:tab w:val="left" w:pos="2203"/>
          <w:tab w:val="left" w:pos="3504"/>
          <w:tab w:val="left" w:pos="5846"/>
          <w:tab w:val="left" w:pos="6878"/>
        </w:tabs>
        <w:spacing w:before="240" w:line="230" w:lineRule="exact"/>
        <w:ind w:left="341" w:right="14" w:hanging="341"/>
        <w:jc w:val="both"/>
        <w:rPr>
          <w:rStyle w:val="FontStyle129"/>
        </w:rPr>
      </w:pPr>
      <w:r>
        <w:rPr>
          <w:rStyle w:val="FontStyle129"/>
        </w:rPr>
        <w:t>10.</w:t>
      </w:r>
      <w:r>
        <w:rPr>
          <w:rStyle w:val="FontStyle129"/>
        </w:rPr>
        <w:tab/>
      </w:r>
      <w:r w:rsidR="00950DDE">
        <w:rPr>
          <w:rStyle w:val="FontStyle129"/>
        </w:rPr>
        <w:t xml:space="preserve">WSKAZANIE OSÓB </w:t>
      </w:r>
      <w:r>
        <w:rPr>
          <w:rStyle w:val="FontStyle129"/>
        </w:rPr>
        <w:t>UPR</w:t>
      </w:r>
      <w:r w:rsidR="00950DDE">
        <w:rPr>
          <w:rStyle w:val="FontStyle129"/>
        </w:rPr>
        <w:t xml:space="preserve">AWNIONYCH DO POROZUMIEWANIA SIĘ </w:t>
      </w:r>
      <w:r>
        <w:rPr>
          <w:rStyle w:val="FontStyle129"/>
        </w:rPr>
        <w:t>Z WYKONAWCAM</w:t>
      </w:r>
      <w:r w:rsidR="00950DDE">
        <w:rPr>
          <w:rStyle w:val="FontStyle129"/>
        </w:rPr>
        <w:t xml:space="preserve">I I SPOSÓB UDZIELANIA WYJAŚNIEŃ DOTYCZĄCYCH SPECYFIKACJI ISTOTNYCH </w:t>
      </w:r>
      <w:r>
        <w:rPr>
          <w:rStyle w:val="FontStyle129"/>
        </w:rPr>
        <w:t>WARUNKÓW ZAMÓWIENIA</w:t>
      </w:r>
    </w:p>
    <w:p w:rsidR="00FF10B8" w:rsidRDefault="00FF10B8" w:rsidP="006C0FEC">
      <w:pPr>
        <w:pStyle w:val="Style37"/>
        <w:widowControl/>
        <w:numPr>
          <w:ilvl w:val="0"/>
          <w:numId w:val="17"/>
        </w:numPr>
        <w:tabs>
          <w:tab w:val="left" w:pos="787"/>
        </w:tabs>
        <w:spacing w:before="283" w:line="240" w:lineRule="auto"/>
        <w:ind w:left="312" w:firstLine="0"/>
        <w:jc w:val="both"/>
        <w:rPr>
          <w:rStyle w:val="FontStyle140"/>
        </w:rPr>
      </w:pPr>
      <w:r>
        <w:rPr>
          <w:rStyle w:val="FontStyle140"/>
        </w:rPr>
        <w:lastRenderedPageBreak/>
        <w:t>Osobami uprawnionymi do bezpośredniego kontaktowania się są:</w:t>
      </w:r>
    </w:p>
    <w:p w:rsidR="00FF10B8" w:rsidRDefault="00FF10B8" w:rsidP="006C0FEC">
      <w:pPr>
        <w:widowControl/>
        <w:jc w:val="both"/>
        <w:rPr>
          <w:sz w:val="2"/>
          <w:szCs w:val="2"/>
        </w:rPr>
      </w:pPr>
    </w:p>
    <w:p w:rsidR="00FF10B8" w:rsidRDefault="00672357" w:rsidP="006C0FEC">
      <w:pPr>
        <w:pStyle w:val="Style27"/>
        <w:widowControl/>
        <w:numPr>
          <w:ilvl w:val="0"/>
          <w:numId w:val="18"/>
        </w:numPr>
        <w:tabs>
          <w:tab w:val="left" w:pos="1013"/>
        </w:tabs>
        <w:spacing w:before="86" w:line="240" w:lineRule="auto"/>
        <w:ind w:left="720" w:firstLine="0"/>
        <w:jc w:val="both"/>
        <w:rPr>
          <w:rStyle w:val="FontStyle140"/>
        </w:rPr>
      </w:pPr>
      <w:r>
        <w:rPr>
          <w:rStyle w:val="FontStyle140"/>
        </w:rPr>
        <w:t>Iwona Sułkowska - Sajdak</w:t>
      </w:r>
      <w:r w:rsidR="009F5309">
        <w:rPr>
          <w:rStyle w:val="FontStyle140"/>
        </w:rPr>
        <w:t xml:space="preserve"> </w:t>
      </w:r>
      <w:r w:rsidR="00FF10B8">
        <w:rPr>
          <w:rStyle w:val="FontStyle140"/>
        </w:rPr>
        <w:t>- w sprawach merytorycznych</w:t>
      </w:r>
      <w:r w:rsidR="00FF10B8" w:rsidRPr="0016488A">
        <w:rPr>
          <w:rStyle w:val="FontStyle140"/>
        </w:rPr>
        <w:t xml:space="preserve"> </w:t>
      </w:r>
      <w:r w:rsidR="009F5309" w:rsidRPr="0016488A">
        <w:rPr>
          <w:rStyle w:val="FontStyle140"/>
        </w:rPr>
        <w:t xml:space="preserve">i formalnych </w:t>
      </w:r>
      <w:r w:rsidR="00FF10B8" w:rsidRPr="0016488A">
        <w:rPr>
          <w:rStyle w:val="FontStyle140"/>
        </w:rPr>
        <w:t>fax.</w:t>
      </w:r>
      <w:r>
        <w:rPr>
          <w:rStyle w:val="FontStyle140"/>
        </w:rPr>
        <w:t xml:space="preserve"> 012/</w:t>
      </w:r>
      <w:r w:rsidR="00660502">
        <w:rPr>
          <w:rStyle w:val="FontStyle140"/>
        </w:rPr>
        <w:t>617-86-421</w:t>
      </w:r>
    </w:p>
    <w:p w:rsidR="009F5309" w:rsidRPr="009421AD" w:rsidRDefault="00660502" w:rsidP="006C0FEC">
      <w:pPr>
        <w:pStyle w:val="Style27"/>
        <w:widowControl/>
        <w:tabs>
          <w:tab w:val="left" w:pos="1013"/>
        </w:tabs>
        <w:spacing w:before="86" w:line="240" w:lineRule="auto"/>
        <w:ind w:left="720" w:firstLine="0"/>
        <w:jc w:val="both"/>
        <w:rPr>
          <w:rStyle w:val="FontStyle140"/>
          <w:lang w:val="en-US"/>
        </w:rPr>
      </w:pPr>
      <w:r>
        <w:rPr>
          <w:rStyle w:val="FontStyle140"/>
          <w:lang w:val="en-US"/>
        </w:rPr>
        <w:t>e-mail: i.sulkowska-sajdak@kssip.gov.pl</w:t>
      </w:r>
    </w:p>
    <w:p w:rsidR="00FF10B8" w:rsidRDefault="00FF10B8" w:rsidP="00765FB2">
      <w:pPr>
        <w:pStyle w:val="Style38"/>
        <w:widowControl/>
        <w:numPr>
          <w:ilvl w:val="0"/>
          <w:numId w:val="19"/>
        </w:numPr>
        <w:tabs>
          <w:tab w:val="left" w:pos="864"/>
        </w:tabs>
        <w:spacing w:before="254" w:line="240" w:lineRule="exact"/>
        <w:ind w:left="278"/>
        <w:rPr>
          <w:rStyle w:val="FontStyle140"/>
        </w:rPr>
      </w:pPr>
      <w:r>
        <w:rPr>
          <w:rStyle w:val="FontStyle140"/>
        </w:rPr>
        <w:t>Wykonawca może zwrócić się do Zamawiającego o wyjaśnienie treści specyfikacji istotnych warunków zamówienia. Zamawiający niezwłocznie udzieli wyjaśnień, jednak nie później niż na 2 dni przed upływem składania ofert pod warunkiem, że wniosek o wyjaśnienie specyfikacji istotnych warunków zamówienia wpłynął do zamawiająceg</w:t>
      </w:r>
      <w:r w:rsidR="005A34E9">
        <w:rPr>
          <w:rStyle w:val="FontStyle140"/>
        </w:rPr>
        <w:t>o nie później niż do końca dnia</w:t>
      </w:r>
      <w:r>
        <w:rPr>
          <w:rStyle w:val="FontStyle140"/>
        </w:rPr>
        <w:t>, w którym upływa połowa wyznaczonego terminu składania ofert.</w:t>
      </w:r>
    </w:p>
    <w:p w:rsidR="00FF10B8" w:rsidRDefault="00FF10B8" w:rsidP="00DB0890">
      <w:pPr>
        <w:pStyle w:val="Style38"/>
        <w:widowControl/>
        <w:numPr>
          <w:ilvl w:val="0"/>
          <w:numId w:val="19"/>
        </w:numPr>
        <w:tabs>
          <w:tab w:val="left" w:pos="864"/>
        </w:tabs>
        <w:spacing w:before="254" w:line="240" w:lineRule="exact"/>
        <w:ind w:left="278"/>
        <w:rPr>
          <w:rStyle w:val="FontStyle140"/>
        </w:rPr>
      </w:pPr>
      <w:r>
        <w:rPr>
          <w:rStyle w:val="FontStyle140"/>
        </w:rPr>
        <w:t>Jeżeli wniosek o wyjaśnienie treści specyfikacji istotnych warunków zamówienia wpłynął po upływie terminu składania wniosku o wyjaśnienie treści SIWZ, lub dotyczy udzielonych wyjaśnień, zamawiający może udzielić wyjaśnień albo pozostawić wniosek bez rozpoznania</w:t>
      </w:r>
      <w:r w:rsidR="00DB0890">
        <w:rPr>
          <w:rStyle w:val="FontStyle140"/>
        </w:rPr>
        <w:t>.</w:t>
      </w:r>
    </w:p>
    <w:p w:rsidR="00FF10B8" w:rsidRDefault="00FF10B8" w:rsidP="00DB0890">
      <w:pPr>
        <w:pStyle w:val="Style38"/>
        <w:widowControl/>
        <w:numPr>
          <w:ilvl w:val="0"/>
          <w:numId w:val="19"/>
        </w:numPr>
        <w:tabs>
          <w:tab w:val="left" w:pos="864"/>
        </w:tabs>
        <w:spacing w:before="254" w:line="240" w:lineRule="exact"/>
        <w:ind w:left="278"/>
        <w:rPr>
          <w:rStyle w:val="FontStyle140"/>
        </w:rPr>
      </w:pPr>
      <w:r>
        <w:rPr>
          <w:rStyle w:val="FontStyle140"/>
        </w:rPr>
        <w:t xml:space="preserve">Przedłużenie terminu składania ofert nie wpływa na bieg terminu składania wniosku </w:t>
      </w:r>
      <w:r w:rsidR="009F5309">
        <w:rPr>
          <w:rStyle w:val="FontStyle140"/>
        </w:rPr>
        <w:br/>
      </w:r>
      <w:r>
        <w:rPr>
          <w:rStyle w:val="FontStyle140"/>
        </w:rPr>
        <w:t>o wyjaśnienie treści SIWZ</w:t>
      </w:r>
    </w:p>
    <w:p w:rsidR="00FF10B8" w:rsidRDefault="00FF10B8">
      <w:pPr>
        <w:widowControl/>
        <w:rPr>
          <w:sz w:val="2"/>
          <w:szCs w:val="2"/>
        </w:rPr>
      </w:pPr>
    </w:p>
    <w:p w:rsidR="00FF10B8" w:rsidRDefault="00FF10B8" w:rsidP="00765FB2">
      <w:pPr>
        <w:pStyle w:val="Style22"/>
        <w:widowControl/>
        <w:numPr>
          <w:ilvl w:val="0"/>
          <w:numId w:val="21"/>
        </w:numPr>
        <w:tabs>
          <w:tab w:val="left" w:pos="341"/>
        </w:tabs>
        <w:spacing w:before="53" w:line="480" w:lineRule="exact"/>
        <w:ind w:firstLine="0"/>
        <w:rPr>
          <w:rStyle w:val="FontStyle129"/>
        </w:rPr>
      </w:pPr>
      <w:r>
        <w:rPr>
          <w:rStyle w:val="FontStyle129"/>
        </w:rPr>
        <w:t>WYMAGANIA DOTYCZĄCE WADIUM</w:t>
      </w:r>
    </w:p>
    <w:p w:rsidR="00FF10B8" w:rsidRDefault="00FF10B8">
      <w:pPr>
        <w:pStyle w:val="Style25"/>
        <w:widowControl/>
        <w:spacing w:line="480" w:lineRule="exact"/>
        <w:ind w:left="269"/>
        <w:jc w:val="left"/>
        <w:rPr>
          <w:rStyle w:val="FontStyle140"/>
        </w:rPr>
      </w:pPr>
      <w:r>
        <w:rPr>
          <w:rStyle w:val="FontStyle140"/>
        </w:rPr>
        <w:t>Zamawiający nie wymaga wniesienia wadium.</w:t>
      </w:r>
    </w:p>
    <w:p w:rsidR="00FF10B8" w:rsidRDefault="00FF10B8" w:rsidP="00765FB2">
      <w:pPr>
        <w:pStyle w:val="Style22"/>
        <w:widowControl/>
        <w:numPr>
          <w:ilvl w:val="0"/>
          <w:numId w:val="22"/>
        </w:numPr>
        <w:tabs>
          <w:tab w:val="left" w:pos="341"/>
        </w:tabs>
        <w:spacing w:line="480" w:lineRule="exact"/>
        <w:ind w:firstLine="0"/>
        <w:rPr>
          <w:rStyle w:val="FontStyle129"/>
        </w:rPr>
      </w:pPr>
      <w:r>
        <w:rPr>
          <w:rStyle w:val="FontStyle129"/>
        </w:rPr>
        <w:t>TERMIN ZWIĄZANIA OFERTĄ</w:t>
      </w:r>
    </w:p>
    <w:p w:rsidR="00FF10B8" w:rsidRDefault="00FF10B8">
      <w:pPr>
        <w:pStyle w:val="Style25"/>
        <w:widowControl/>
        <w:spacing w:before="10" w:line="245" w:lineRule="exact"/>
        <w:ind w:left="341"/>
        <w:rPr>
          <w:rStyle w:val="FontStyle140"/>
        </w:rPr>
      </w:pPr>
      <w:r>
        <w:rPr>
          <w:rStyle w:val="FontStyle140"/>
        </w:rPr>
        <w:t xml:space="preserve">Termin związania ofertą wynosi </w:t>
      </w:r>
      <w:r>
        <w:rPr>
          <w:rStyle w:val="FontStyle129"/>
        </w:rPr>
        <w:t xml:space="preserve">30 dni. </w:t>
      </w:r>
      <w:r>
        <w:rPr>
          <w:rStyle w:val="FontStyle140"/>
        </w:rPr>
        <w:t>Bieg terminu rozpoczyna się wraz z upływem terminu składania ofert.</w:t>
      </w:r>
    </w:p>
    <w:p w:rsidR="00FF10B8" w:rsidRDefault="00FF10B8" w:rsidP="00765FB2">
      <w:pPr>
        <w:pStyle w:val="Style22"/>
        <w:widowControl/>
        <w:numPr>
          <w:ilvl w:val="0"/>
          <w:numId w:val="23"/>
        </w:numPr>
        <w:tabs>
          <w:tab w:val="left" w:pos="341"/>
        </w:tabs>
        <w:spacing w:before="250" w:line="240" w:lineRule="auto"/>
        <w:ind w:firstLine="0"/>
        <w:rPr>
          <w:rStyle w:val="FontStyle129"/>
        </w:rPr>
      </w:pPr>
      <w:r>
        <w:rPr>
          <w:rStyle w:val="FontStyle129"/>
        </w:rPr>
        <w:t>OPIS SPOSOBU PRZYGOTOWANIA OFERT</w:t>
      </w:r>
    </w:p>
    <w:p w:rsidR="00FF10B8" w:rsidRDefault="00FF10B8">
      <w:pPr>
        <w:widowControl/>
        <w:rPr>
          <w:sz w:val="2"/>
          <w:szCs w:val="2"/>
        </w:rPr>
      </w:pPr>
    </w:p>
    <w:p w:rsidR="00FF10B8" w:rsidRDefault="00FF10B8" w:rsidP="00765FB2">
      <w:pPr>
        <w:pStyle w:val="Style37"/>
        <w:widowControl/>
        <w:numPr>
          <w:ilvl w:val="0"/>
          <w:numId w:val="24"/>
        </w:numPr>
        <w:tabs>
          <w:tab w:val="left" w:pos="965"/>
        </w:tabs>
        <w:spacing w:before="120" w:line="245" w:lineRule="exact"/>
        <w:ind w:left="965" w:hanging="533"/>
        <w:jc w:val="both"/>
        <w:rPr>
          <w:rStyle w:val="FontStyle140"/>
        </w:rPr>
      </w:pPr>
      <w:r>
        <w:rPr>
          <w:rStyle w:val="FontStyle140"/>
        </w:rPr>
        <w:t>Wykonawca winien dokładnie zapoznać się ze wszystkimi zapisami SIWZ. Zaleca się, aby wykonawca zdobył wszelkie informacje, które mogą być konieczne do przygotowania oferty oraz podpisania umowy.</w:t>
      </w:r>
    </w:p>
    <w:p w:rsidR="00FF10B8" w:rsidRDefault="00FF10B8" w:rsidP="00765FB2">
      <w:pPr>
        <w:pStyle w:val="Style37"/>
        <w:widowControl/>
        <w:numPr>
          <w:ilvl w:val="0"/>
          <w:numId w:val="24"/>
        </w:numPr>
        <w:tabs>
          <w:tab w:val="left" w:pos="965"/>
        </w:tabs>
        <w:spacing w:before="115" w:line="240" w:lineRule="exact"/>
        <w:ind w:left="965" w:hanging="533"/>
        <w:jc w:val="both"/>
        <w:rPr>
          <w:rStyle w:val="FontStyle140"/>
        </w:rPr>
      </w:pPr>
      <w:r>
        <w:rPr>
          <w:rStyle w:val="FontStyle140"/>
        </w:rPr>
        <w:t>Treść oferty musi odpowiadać treści SIWZ i być zgodna z powszechnie obowiązującymi przepisami prawa, a w szczególności z ustawą Prawo zamówień publicznych.</w:t>
      </w:r>
    </w:p>
    <w:p w:rsidR="00FF10B8" w:rsidRDefault="00FF10B8" w:rsidP="00765FB2">
      <w:pPr>
        <w:pStyle w:val="Style37"/>
        <w:widowControl/>
        <w:numPr>
          <w:ilvl w:val="0"/>
          <w:numId w:val="24"/>
        </w:numPr>
        <w:tabs>
          <w:tab w:val="left" w:pos="965"/>
        </w:tabs>
        <w:spacing w:before="154" w:line="240" w:lineRule="auto"/>
        <w:ind w:left="432" w:firstLine="0"/>
        <w:rPr>
          <w:rStyle w:val="FontStyle140"/>
        </w:rPr>
      </w:pPr>
      <w:r>
        <w:rPr>
          <w:rStyle w:val="FontStyle140"/>
        </w:rPr>
        <w:t>Wykonawca może złożyć tylko jedną ofertę.</w:t>
      </w:r>
    </w:p>
    <w:p w:rsidR="00FF10B8" w:rsidRDefault="00FF10B8" w:rsidP="00765FB2">
      <w:pPr>
        <w:pStyle w:val="Style37"/>
        <w:widowControl/>
        <w:numPr>
          <w:ilvl w:val="0"/>
          <w:numId w:val="24"/>
        </w:numPr>
        <w:tabs>
          <w:tab w:val="left" w:pos="965"/>
        </w:tabs>
        <w:spacing w:before="144" w:line="240" w:lineRule="auto"/>
        <w:ind w:left="432" w:firstLine="0"/>
        <w:rPr>
          <w:rStyle w:val="FontStyle140"/>
        </w:rPr>
      </w:pPr>
      <w:r>
        <w:rPr>
          <w:rStyle w:val="FontStyle140"/>
        </w:rPr>
        <w:t>Ofertę składa się, pod rygorem nieważności, w formie pisemnej.</w:t>
      </w:r>
    </w:p>
    <w:p w:rsidR="00FF10B8" w:rsidRDefault="00FF10B8" w:rsidP="00765FB2">
      <w:pPr>
        <w:pStyle w:val="Style37"/>
        <w:widowControl/>
        <w:numPr>
          <w:ilvl w:val="0"/>
          <w:numId w:val="24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</w:rPr>
      </w:pPr>
      <w:r>
        <w:rPr>
          <w:rStyle w:val="FontStyle140"/>
        </w:rPr>
        <w:t>Oferta powinna być czytelna, napisana w języku polskim, na maszynie do pisania lub ręcznie długopisem lub nieścieralnym atramentem, może mieć także postać wydruku komputerowego.</w:t>
      </w:r>
    </w:p>
    <w:p w:rsidR="00FF10B8" w:rsidRDefault="00FF10B8" w:rsidP="009F5309">
      <w:pPr>
        <w:pStyle w:val="Style37"/>
        <w:widowControl/>
        <w:numPr>
          <w:ilvl w:val="0"/>
          <w:numId w:val="24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</w:rPr>
      </w:pPr>
      <w:r>
        <w:rPr>
          <w:rStyle w:val="FontStyle140"/>
        </w:rPr>
        <w:t xml:space="preserve">Zaleca się, aby każda kartka oferty była </w:t>
      </w:r>
      <w:r>
        <w:rPr>
          <w:rStyle w:val="FontStyle129"/>
        </w:rPr>
        <w:t xml:space="preserve">ponumerowana kolejnymi numerami </w:t>
      </w:r>
      <w:r w:rsidR="009F5309">
        <w:rPr>
          <w:rStyle w:val="FontStyle129"/>
        </w:rPr>
        <w:br/>
      </w:r>
      <w:r>
        <w:rPr>
          <w:rStyle w:val="FontStyle129"/>
        </w:rPr>
        <w:t>i</w:t>
      </w:r>
      <w:r w:rsidR="009F5309">
        <w:rPr>
          <w:rStyle w:val="FontStyle129"/>
        </w:rPr>
        <w:t xml:space="preserve"> </w:t>
      </w:r>
      <w:r>
        <w:rPr>
          <w:rStyle w:val="FontStyle129"/>
        </w:rPr>
        <w:t xml:space="preserve">parafowana, </w:t>
      </w:r>
      <w:r>
        <w:rPr>
          <w:rStyle w:val="FontStyle140"/>
        </w:rPr>
        <w:t>a w Formularzu oferty zaleca się umieszczenie informacji z ilu kolejno ponumerowanych kartek składa się oferta wraz z załącznikami.</w:t>
      </w:r>
    </w:p>
    <w:p w:rsidR="00FF10B8" w:rsidRDefault="00FF10B8" w:rsidP="009F5309">
      <w:pPr>
        <w:pStyle w:val="Style37"/>
        <w:widowControl/>
        <w:numPr>
          <w:ilvl w:val="0"/>
          <w:numId w:val="24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</w:rPr>
      </w:pPr>
      <w:r>
        <w:rPr>
          <w:rStyle w:val="FontStyle140"/>
        </w:rPr>
        <w:t>Kartki oferty winny być trwale ze sobą połączone (np. zbindowane, zszyte), z zastrzeżeniem sytuacji opisanej w pkt 13.13.</w:t>
      </w:r>
    </w:p>
    <w:p w:rsidR="00FF10B8" w:rsidRDefault="00FF10B8" w:rsidP="009F5309">
      <w:pPr>
        <w:pStyle w:val="Style37"/>
        <w:widowControl/>
        <w:numPr>
          <w:ilvl w:val="0"/>
          <w:numId w:val="24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</w:rPr>
      </w:pPr>
      <w:r>
        <w:rPr>
          <w:rStyle w:val="FontStyle140"/>
        </w:rPr>
        <w:t xml:space="preserve">Wszelkie zmiany w tekście oferty (poprawki, przekreślenia, dopiski) muszą być </w:t>
      </w:r>
      <w:r w:rsidR="006C0FEC">
        <w:rPr>
          <w:rStyle w:val="FontStyle140"/>
        </w:rPr>
        <w:t>podpisane lub parafowane przez W</w:t>
      </w:r>
      <w:r>
        <w:rPr>
          <w:rStyle w:val="FontStyle140"/>
        </w:rPr>
        <w:t>ykonawcę, w przeciwnym wypadku nie będą uwzględniane.</w:t>
      </w:r>
    </w:p>
    <w:p w:rsidR="00FF10B8" w:rsidRDefault="00FF10B8" w:rsidP="009F5309">
      <w:pPr>
        <w:pStyle w:val="Style37"/>
        <w:widowControl/>
        <w:numPr>
          <w:ilvl w:val="0"/>
          <w:numId w:val="24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</w:rPr>
      </w:pPr>
      <w:r>
        <w:rPr>
          <w:rStyle w:val="FontStyle140"/>
        </w:rPr>
        <w:t>Do Formularza oferty należy dołączyć wszystkie oświadczenia i dokumenty wymagane postanowieniami pkt 8. SIWZ.</w:t>
      </w:r>
    </w:p>
    <w:p w:rsidR="00FF10B8" w:rsidRDefault="009F5309" w:rsidP="009F5309">
      <w:pPr>
        <w:pStyle w:val="Style37"/>
        <w:widowControl/>
        <w:numPr>
          <w:ilvl w:val="0"/>
          <w:numId w:val="24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</w:rPr>
      </w:pPr>
      <w:r>
        <w:rPr>
          <w:rStyle w:val="FontStyle140"/>
        </w:rPr>
        <w:t>Zamawiają</w:t>
      </w:r>
      <w:r w:rsidR="00FF10B8">
        <w:rPr>
          <w:rStyle w:val="FontStyle140"/>
        </w:rPr>
        <w:t>cy dopuszcza złożenie oferty na fo</w:t>
      </w:r>
      <w:r w:rsidR="006C0FEC">
        <w:rPr>
          <w:rStyle w:val="FontStyle140"/>
        </w:rPr>
        <w:t>rmularzach sporządzonych przez W</w:t>
      </w:r>
      <w:r w:rsidR="00FF10B8">
        <w:rPr>
          <w:rStyle w:val="FontStyle140"/>
        </w:rPr>
        <w:t>ykonawcę, pod warunkiem, że ich treść, a także opis kolumn i wierszy odpowiadać będą formularzom określonym przez zamawiającego.</w:t>
      </w:r>
    </w:p>
    <w:p w:rsidR="00FF10B8" w:rsidRDefault="00FF10B8" w:rsidP="009F5309">
      <w:pPr>
        <w:pStyle w:val="Style37"/>
        <w:widowControl/>
        <w:numPr>
          <w:ilvl w:val="0"/>
          <w:numId w:val="24"/>
        </w:numPr>
        <w:tabs>
          <w:tab w:val="left" w:pos="965"/>
        </w:tabs>
        <w:spacing w:before="115" w:line="245" w:lineRule="exact"/>
        <w:ind w:left="965" w:hanging="533"/>
        <w:jc w:val="both"/>
        <w:rPr>
          <w:rStyle w:val="FontStyle140"/>
        </w:rPr>
      </w:pPr>
      <w:r>
        <w:rPr>
          <w:rStyle w:val="FontStyle140"/>
        </w:rPr>
        <w:t xml:space="preserve">Oferta, oświadczenia, wykazy muszą być podpisane przez uprawnionego przedstawiciela Wykonawcy. Zamawiający wymaga, aby ofertę podpisano zgodnie z </w:t>
      </w:r>
      <w:r>
        <w:rPr>
          <w:rStyle w:val="FontStyle129"/>
        </w:rPr>
        <w:t xml:space="preserve">zasadami </w:t>
      </w:r>
      <w:r w:rsidRPr="009F5309">
        <w:rPr>
          <w:rStyle w:val="FontStyle140"/>
          <w:u w:val="single"/>
        </w:rPr>
        <w:t>reprezentacji</w:t>
      </w:r>
      <w:r>
        <w:rPr>
          <w:rStyle w:val="FontStyle140"/>
        </w:rPr>
        <w:t xml:space="preserve"> wskazanymi we właściwym rejestrze lub ewidencji działalności gospodar</w:t>
      </w:r>
      <w:r w:rsidR="006C0FEC">
        <w:rPr>
          <w:rStyle w:val="FontStyle140"/>
        </w:rPr>
        <w:t xml:space="preserve">czej. </w:t>
      </w:r>
      <w:r w:rsidR="006C0FEC">
        <w:rPr>
          <w:rStyle w:val="FontStyle140"/>
        </w:rPr>
        <w:lastRenderedPageBreak/>
        <w:t>Jeżeli osoba/</w:t>
      </w:r>
      <w:r>
        <w:rPr>
          <w:rStyle w:val="FontStyle140"/>
        </w:rPr>
        <w:t>osoby podpisująca</w:t>
      </w:r>
      <w:r w:rsidR="006C0FEC">
        <w:rPr>
          <w:rStyle w:val="FontStyle140"/>
        </w:rPr>
        <w:t>/</w:t>
      </w:r>
      <w:r>
        <w:rPr>
          <w:rStyle w:val="FontStyle140"/>
        </w:rPr>
        <w:t>e ofertę działa</w:t>
      </w:r>
      <w:r w:rsidR="006C0FEC">
        <w:rPr>
          <w:rStyle w:val="FontStyle140"/>
        </w:rPr>
        <w:t>/ją</w:t>
      </w:r>
      <w:r>
        <w:rPr>
          <w:rStyle w:val="FontStyle140"/>
        </w:rPr>
        <w:t xml:space="preserve"> na podstawie pełnomocnictwa, to powinien być w nim wyraźnie określony zakres umocowania. Dla oceny powyższego </w:t>
      </w:r>
      <w:r w:rsidRPr="001E21C0">
        <w:rPr>
          <w:rStyle w:val="FontStyle140"/>
          <w:b/>
          <w:u w:val="single"/>
        </w:rPr>
        <w:t>Zamawiający wymaga załączenia do oferty kserokopii</w:t>
      </w:r>
      <w:r>
        <w:rPr>
          <w:rStyle w:val="FontStyle140"/>
        </w:rPr>
        <w:t>:</w:t>
      </w:r>
    </w:p>
    <w:p w:rsidR="00FF10B8" w:rsidRDefault="00FF10B8">
      <w:pPr>
        <w:widowControl/>
        <w:rPr>
          <w:sz w:val="2"/>
          <w:szCs w:val="2"/>
        </w:rPr>
      </w:pPr>
    </w:p>
    <w:p w:rsidR="00FF10B8" w:rsidRPr="001E21C0" w:rsidRDefault="00FF10B8" w:rsidP="00765FB2">
      <w:pPr>
        <w:pStyle w:val="Style19"/>
        <w:widowControl/>
        <w:numPr>
          <w:ilvl w:val="0"/>
          <w:numId w:val="26"/>
        </w:numPr>
        <w:tabs>
          <w:tab w:val="left" w:pos="1080"/>
        </w:tabs>
        <w:spacing w:line="245" w:lineRule="exact"/>
        <w:ind w:left="1080" w:hanging="365"/>
        <w:jc w:val="left"/>
        <w:rPr>
          <w:rStyle w:val="FontStyle140"/>
          <w:b/>
        </w:rPr>
      </w:pPr>
      <w:r w:rsidRPr="001E21C0">
        <w:rPr>
          <w:rStyle w:val="FontStyle140"/>
          <w:b/>
        </w:rPr>
        <w:t>aktualnego co do treści odpisu z KRS lub zaświadczenia o wpisie do ewidencji działalności gospodarczej</w:t>
      </w:r>
    </w:p>
    <w:p w:rsidR="00FF10B8" w:rsidRDefault="00FF10B8" w:rsidP="006C0FEC">
      <w:pPr>
        <w:pStyle w:val="Style19"/>
        <w:widowControl/>
        <w:numPr>
          <w:ilvl w:val="0"/>
          <w:numId w:val="26"/>
        </w:numPr>
        <w:tabs>
          <w:tab w:val="left" w:pos="1080"/>
        </w:tabs>
        <w:spacing w:line="245" w:lineRule="exact"/>
        <w:ind w:left="715" w:firstLine="0"/>
        <w:rPr>
          <w:rStyle w:val="FontStyle140"/>
        </w:rPr>
      </w:pPr>
      <w:r>
        <w:rPr>
          <w:rStyle w:val="FontStyle140"/>
        </w:rPr>
        <w:t>W przypadku pełnomocnika - pełnomocnictwa</w:t>
      </w:r>
    </w:p>
    <w:p w:rsidR="00FF10B8" w:rsidRDefault="00FF10B8" w:rsidP="00B820DE">
      <w:pPr>
        <w:pStyle w:val="Style23"/>
        <w:widowControl/>
        <w:spacing w:line="245" w:lineRule="exact"/>
        <w:ind w:left="510"/>
        <w:jc w:val="both"/>
        <w:rPr>
          <w:rStyle w:val="FontStyle140"/>
        </w:rPr>
      </w:pPr>
      <w:r>
        <w:rPr>
          <w:rStyle w:val="FontStyle140"/>
        </w:rPr>
        <w:t xml:space="preserve">Pełnomocnictwo musi być dołączone do oferty , o ile prawo do podpisania oferty nie wynika </w:t>
      </w:r>
      <w:r w:rsidR="00B820DE">
        <w:rPr>
          <w:rStyle w:val="FontStyle140"/>
        </w:rPr>
        <w:br/>
      </w:r>
      <w:r>
        <w:rPr>
          <w:rStyle w:val="FontStyle140"/>
        </w:rPr>
        <w:t xml:space="preserve">z innych dokumentów dołączonych do oferty. Pełnomocnictwo należy przedstawić </w:t>
      </w:r>
      <w:r w:rsidR="004F2CFD">
        <w:rPr>
          <w:rStyle w:val="FontStyle140"/>
        </w:rPr>
        <w:br/>
      </w:r>
      <w:r>
        <w:rPr>
          <w:rStyle w:val="FontStyle140"/>
        </w:rPr>
        <w:t>w oryginale lub kopii poświadczonej notarialnie albo przez mocodawcę (ów).</w:t>
      </w:r>
    </w:p>
    <w:p w:rsidR="009F5309" w:rsidRDefault="009F5309" w:rsidP="006C0FEC">
      <w:pPr>
        <w:pStyle w:val="Style23"/>
        <w:widowControl/>
        <w:numPr>
          <w:ilvl w:val="1"/>
          <w:numId w:val="23"/>
        </w:numPr>
        <w:spacing w:line="245" w:lineRule="exact"/>
        <w:jc w:val="both"/>
        <w:rPr>
          <w:rStyle w:val="FontStyle140"/>
        </w:rPr>
      </w:pPr>
      <w:r>
        <w:rPr>
          <w:rStyle w:val="FontStyle140"/>
        </w:rPr>
        <w:t xml:space="preserve"> </w:t>
      </w:r>
      <w:r w:rsidR="00FF10B8">
        <w:rPr>
          <w:rStyle w:val="FontStyle140"/>
        </w:rPr>
        <w:t xml:space="preserve">Wszystkie wymagane w SIWZ dokumenty muszą być złożone w oryginale lub kserokopii. Każda strona dokumentu złożonego w formie kserokopii musi być opatrzona klauzulą: </w:t>
      </w:r>
      <w:r>
        <w:rPr>
          <w:rStyle w:val="FontStyle129"/>
        </w:rPr>
        <w:t xml:space="preserve">„ZA ZGODNOŚĆ </w:t>
      </w:r>
      <w:r w:rsidR="004F2CFD">
        <w:rPr>
          <w:rStyle w:val="FontStyle129"/>
        </w:rPr>
        <w:br/>
      </w:r>
      <w:r>
        <w:rPr>
          <w:rStyle w:val="FontStyle129"/>
        </w:rPr>
        <w:t xml:space="preserve">Z </w:t>
      </w:r>
      <w:r w:rsidR="00FF10B8">
        <w:rPr>
          <w:rStyle w:val="FontStyle129"/>
        </w:rPr>
        <w:t xml:space="preserve">ORYGINAŁEM" </w:t>
      </w:r>
      <w:r w:rsidR="00FF10B8">
        <w:rPr>
          <w:rStyle w:val="FontStyle140"/>
        </w:rPr>
        <w:t xml:space="preserve">i poświadczona </w:t>
      </w:r>
      <w:r w:rsidR="006C0FEC">
        <w:rPr>
          <w:rStyle w:val="FontStyle140"/>
        </w:rPr>
        <w:t>za zgodność z oryginałem przez W</w:t>
      </w:r>
      <w:r w:rsidR="00FF10B8">
        <w:rPr>
          <w:rStyle w:val="FontStyle140"/>
        </w:rPr>
        <w:t>ykonawcę lub up</w:t>
      </w:r>
      <w:r w:rsidR="006C0FEC">
        <w:rPr>
          <w:rStyle w:val="FontStyle140"/>
        </w:rPr>
        <w:t>ełnomocnionego przedstawiciela W</w:t>
      </w:r>
      <w:r w:rsidR="00FF10B8">
        <w:rPr>
          <w:rStyle w:val="FontStyle140"/>
        </w:rPr>
        <w:t>ykonawcy.</w:t>
      </w:r>
    </w:p>
    <w:p w:rsidR="00FF10B8" w:rsidRDefault="00FF10B8" w:rsidP="00765FB2">
      <w:pPr>
        <w:pStyle w:val="Style19"/>
        <w:widowControl/>
        <w:numPr>
          <w:ilvl w:val="0"/>
          <w:numId w:val="27"/>
        </w:numPr>
        <w:tabs>
          <w:tab w:val="left" w:pos="528"/>
        </w:tabs>
        <w:spacing w:line="240" w:lineRule="exact"/>
        <w:ind w:left="528" w:hanging="528"/>
        <w:rPr>
          <w:rStyle w:val="FontStyle140"/>
        </w:rPr>
      </w:pPr>
      <w:r>
        <w:rPr>
          <w:rStyle w:val="FontStyle140"/>
        </w:rPr>
        <w:t xml:space="preserve">Informacje składane w trakcie postępowania, stanowiące tajemnicę przedsiębiorstwa </w:t>
      </w:r>
      <w:r w:rsidR="004F2CFD">
        <w:rPr>
          <w:rStyle w:val="FontStyle140"/>
        </w:rPr>
        <w:br/>
      </w:r>
      <w:r>
        <w:rPr>
          <w:rStyle w:val="FontStyle140"/>
        </w:rPr>
        <w:t xml:space="preserve">w rozumieniu przepisów o zwalczaniu nieuczciwej konkurencji, co do których </w:t>
      </w:r>
      <w:r w:rsidR="006C0FEC">
        <w:rPr>
          <w:rStyle w:val="FontStyle140"/>
        </w:rPr>
        <w:t>W</w:t>
      </w:r>
      <w:r>
        <w:rPr>
          <w:rStyle w:val="FontStyle140"/>
        </w:rPr>
        <w:t xml:space="preserve">ykonawca zastrzega, że nie mogą być udostępniane innym uczestnikom postępowania, muszą być oznaczone klauzulą: </w:t>
      </w:r>
      <w:r>
        <w:rPr>
          <w:rStyle w:val="FontStyle129"/>
        </w:rPr>
        <w:t xml:space="preserve">Dokument stanowi </w:t>
      </w:r>
      <w:r w:rsidRPr="006C0FEC">
        <w:rPr>
          <w:rStyle w:val="FontStyle140"/>
          <w:b/>
        </w:rPr>
        <w:t>tajemnicę</w:t>
      </w:r>
      <w:r>
        <w:rPr>
          <w:rStyle w:val="FontStyle140"/>
        </w:rPr>
        <w:t xml:space="preserve"> </w:t>
      </w:r>
      <w:r>
        <w:rPr>
          <w:rStyle w:val="FontStyle129"/>
        </w:rPr>
        <w:t xml:space="preserve">przedsiębiorstwa w rozumieniu art. 11 ust. 4 ustawy o zwalczaniu nieuczciwej konkurencji </w:t>
      </w:r>
      <w:r>
        <w:rPr>
          <w:rStyle w:val="FontStyle140"/>
        </w:rPr>
        <w:t>(t.</w:t>
      </w:r>
      <w:r w:rsidR="00692FA9">
        <w:rPr>
          <w:rStyle w:val="FontStyle140"/>
        </w:rPr>
        <w:t xml:space="preserve"> </w:t>
      </w:r>
      <w:r>
        <w:rPr>
          <w:rStyle w:val="FontStyle140"/>
        </w:rPr>
        <w:t>jedn. Dz. U. z 2003r nr 153 poz. 1503 ze zm.). Informacje te winny być umieszczone w innej osobnej wewnętrznej kopercie, odrębnie od pozostałych informacji zawartych w ofercie. Kartki należy ponumerować w taki sposób, aby umożliwić ich dopasowanie do pozostałej części oferty (należy zachować ciągłość numeracji kartek oferty). W szczególności, zgodnie z art. 86 ust. 4 ustawy, nie można zastrzec informacji ogłoszonych w trakcie otwarcia ofert.</w:t>
      </w:r>
    </w:p>
    <w:p w:rsidR="00861EB8" w:rsidRDefault="00FF10B8" w:rsidP="00861EB8">
      <w:pPr>
        <w:pStyle w:val="Style19"/>
        <w:widowControl/>
        <w:numPr>
          <w:ilvl w:val="0"/>
          <w:numId w:val="27"/>
        </w:numPr>
        <w:tabs>
          <w:tab w:val="left" w:pos="528"/>
        </w:tabs>
        <w:spacing w:before="72" w:line="302" w:lineRule="exact"/>
        <w:ind w:firstLine="0"/>
        <w:jc w:val="left"/>
        <w:rPr>
          <w:rStyle w:val="FontStyle140"/>
        </w:rPr>
      </w:pPr>
      <w:r>
        <w:rPr>
          <w:rStyle w:val="FontStyle140"/>
        </w:rPr>
        <w:t>Ofertę należy umieścić w zamkniętej kopercie oznaczonej w następujący sposób:</w:t>
      </w:r>
    </w:p>
    <w:p w:rsidR="009F5309" w:rsidRPr="007C7202" w:rsidRDefault="000848EE" w:rsidP="009F5309">
      <w:pPr>
        <w:pStyle w:val="Style48"/>
        <w:widowControl/>
        <w:ind w:left="1594" w:right="1382"/>
        <w:jc w:val="center"/>
        <w:rPr>
          <w:rStyle w:val="FontStyle129"/>
          <w:rFonts w:cs="Times New Roman"/>
          <w:sz w:val="20"/>
          <w:szCs w:val="20"/>
        </w:rPr>
      </w:pPr>
      <w:r>
        <w:rPr>
          <w:rStyle w:val="FontStyle129"/>
          <w:rFonts w:cs="Times New Roman"/>
          <w:sz w:val="20"/>
          <w:szCs w:val="20"/>
        </w:rPr>
        <w:t>Krajowa Szkoła Są</w:t>
      </w:r>
      <w:r w:rsidR="009F5309" w:rsidRPr="007C7202">
        <w:rPr>
          <w:rStyle w:val="FontStyle129"/>
          <w:rFonts w:cs="Times New Roman"/>
          <w:sz w:val="20"/>
          <w:szCs w:val="20"/>
        </w:rPr>
        <w:t>downictwa i Prokuratury</w:t>
      </w:r>
      <w:r>
        <w:rPr>
          <w:rStyle w:val="FontStyle129"/>
          <w:rFonts w:cs="Times New Roman"/>
          <w:sz w:val="20"/>
          <w:szCs w:val="20"/>
        </w:rPr>
        <w:t xml:space="preserve">, </w:t>
      </w:r>
      <w:r>
        <w:rPr>
          <w:rStyle w:val="FontStyle129"/>
          <w:rFonts w:cs="Times New Roman"/>
          <w:sz w:val="20"/>
          <w:szCs w:val="20"/>
        </w:rPr>
        <w:br/>
        <w:t>ul. Przy Rondzie 5,  31 – 547 Kraków</w:t>
      </w:r>
    </w:p>
    <w:p w:rsidR="009F5309" w:rsidRPr="007C7202" w:rsidRDefault="009F5309" w:rsidP="009F5309">
      <w:pPr>
        <w:pStyle w:val="Style48"/>
        <w:widowControl/>
        <w:ind w:left="1594" w:right="1382"/>
        <w:jc w:val="center"/>
        <w:rPr>
          <w:rStyle w:val="FontStyle129"/>
          <w:rFonts w:cs="Times New Roman"/>
          <w:sz w:val="20"/>
          <w:szCs w:val="20"/>
        </w:rPr>
      </w:pPr>
      <w:r w:rsidRPr="007C7202">
        <w:rPr>
          <w:rStyle w:val="FontStyle129"/>
          <w:rFonts w:cs="Times New Roman"/>
          <w:sz w:val="20"/>
          <w:szCs w:val="20"/>
        </w:rPr>
        <w:t>Ośrodek Szko</w:t>
      </w:r>
      <w:r w:rsidR="001E21C0">
        <w:rPr>
          <w:rStyle w:val="FontStyle129"/>
          <w:rFonts w:cs="Times New Roman"/>
          <w:sz w:val="20"/>
          <w:szCs w:val="20"/>
        </w:rPr>
        <w:t xml:space="preserve">leniowo – Wypoczynkowy „LEX” w Pogorzelicy </w:t>
      </w:r>
      <w:r w:rsidR="001E21C0">
        <w:rPr>
          <w:rStyle w:val="FontStyle129"/>
          <w:rFonts w:cs="Times New Roman"/>
          <w:sz w:val="20"/>
          <w:szCs w:val="20"/>
        </w:rPr>
        <w:br/>
        <w:t>ul. Wojska Polskiego 10, 72-350 Pogorzelica</w:t>
      </w:r>
    </w:p>
    <w:p w:rsidR="009F5309" w:rsidRPr="007C7202" w:rsidRDefault="009F5309" w:rsidP="009F5309">
      <w:pPr>
        <w:pStyle w:val="Style28"/>
        <w:widowControl/>
        <w:spacing w:line="302" w:lineRule="exact"/>
        <w:rPr>
          <w:rStyle w:val="FontStyle129"/>
          <w:rFonts w:cs="Times New Roman"/>
          <w:sz w:val="20"/>
          <w:szCs w:val="20"/>
        </w:rPr>
      </w:pPr>
      <w:r w:rsidRPr="007C7202">
        <w:rPr>
          <w:rStyle w:val="FontStyle129"/>
          <w:rFonts w:cs="Times New Roman"/>
          <w:sz w:val="20"/>
          <w:szCs w:val="20"/>
        </w:rPr>
        <w:t>Oferta na:</w:t>
      </w:r>
    </w:p>
    <w:p w:rsidR="009F5309" w:rsidRDefault="009421AD" w:rsidP="009F5309">
      <w:pPr>
        <w:pStyle w:val="Style47"/>
        <w:widowControl/>
        <w:spacing w:line="302" w:lineRule="exact"/>
        <w:ind w:left="1685" w:right="1987"/>
        <w:rPr>
          <w:rStyle w:val="FontStyle140"/>
          <w:rFonts w:cs="Times New Roman"/>
          <w:b/>
          <w:sz w:val="20"/>
          <w:szCs w:val="20"/>
        </w:rPr>
      </w:pPr>
      <w:r>
        <w:rPr>
          <w:rStyle w:val="FontStyle129"/>
          <w:rFonts w:cs="Times New Roman"/>
          <w:sz w:val="20"/>
          <w:szCs w:val="20"/>
        </w:rPr>
        <w:t>Dostawy śr</w:t>
      </w:r>
      <w:r w:rsidR="005D56AC">
        <w:rPr>
          <w:rStyle w:val="FontStyle129"/>
          <w:rFonts w:cs="Times New Roman"/>
          <w:sz w:val="20"/>
          <w:szCs w:val="20"/>
        </w:rPr>
        <w:t>odków czystości</w:t>
      </w:r>
      <w:r>
        <w:rPr>
          <w:rStyle w:val="FontStyle129"/>
          <w:rFonts w:cs="Times New Roman"/>
          <w:sz w:val="20"/>
          <w:szCs w:val="20"/>
        </w:rPr>
        <w:t xml:space="preserve"> </w:t>
      </w:r>
      <w:r w:rsidR="006E461F">
        <w:rPr>
          <w:rStyle w:val="FontStyle129"/>
          <w:rFonts w:cs="Times New Roman"/>
          <w:sz w:val="20"/>
          <w:szCs w:val="20"/>
        </w:rPr>
        <w:t xml:space="preserve"> dla</w:t>
      </w:r>
      <w:r w:rsidR="009F5309" w:rsidRPr="007C7202">
        <w:rPr>
          <w:rStyle w:val="FontStyle129"/>
          <w:rFonts w:cs="Times New Roman"/>
          <w:sz w:val="20"/>
          <w:szCs w:val="20"/>
        </w:rPr>
        <w:t xml:space="preserve"> Ośrodk</w:t>
      </w:r>
      <w:r w:rsidR="005D56AC">
        <w:rPr>
          <w:rStyle w:val="FontStyle129"/>
          <w:rFonts w:cs="Times New Roman"/>
          <w:sz w:val="20"/>
          <w:szCs w:val="20"/>
        </w:rPr>
        <w:t>a Szkoleniowo Wypoczynkowego „LEX”</w:t>
      </w:r>
      <w:r w:rsidR="008B27F5">
        <w:rPr>
          <w:rStyle w:val="FontStyle129"/>
          <w:rFonts w:cs="Times New Roman"/>
          <w:sz w:val="20"/>
          <w:szCs w:val="20"/>
        </w:rPr>
        <w:t xml:space="preserve"> </w:t>
      </w:r>
      <w:r w:rsidR="001377DF">
        <w:rPr>
          <w:rStyle w:val="FontStyle129"/>
          <w:rFonts w:cs="Times New Roman"/>
          <w:sz w:val="20"/>
          <w:szCs w:val="20"/>
        </w:rPr>
        <w:t>w Pogorzelicy</w:t>
      </w:r>
      <w:r w:rsidR="000E59B5">
        <w:rPr>
          <w:rStyle w:val="FontStyle129"/>
          <w:rFonts w:cs="Times New Roman"/>
          <w:sz w:val="20"/>
          <w:szCs w:val="20"/>
        </w:rPr>
        <w:t xml:space="preserve">.                         </w:t>
      </w:r>
      <w:r w:rsidR="000E59B5" w:rsidRPr="000E59B5">
        <w:rPr>
          <w:rStyle w:val="FontStyle129"/>
          <w:rFonts w:cs="Times New Roman"/>
          <w:sz w:val="20"/>
          <w:szCs w:val="20"/>
        </w:rPr>
        <w:t>nr sprawy: BEF-V-ZP-45/2011</w:t>
      </w:r>
      <w:r w:rsidR="001377DF">
        <w:rPr>
          <w:rStyle w:val="FontStyle129"/>
          <w:rFonts w:cs="Times New Roman"/>
          <w:sz w:val="20"/>
          <w:szCs w:val="20"/>
        </w:rPr>
        <w:t xml:space="preserve">                                           </w:t>
      </w:r>
      <w:r w:rsidR="006E461F">
        <w:rPr>
          <w:rStyle w:val="FontStyle129"/>
          <w:rFonts w:cs="Times New Roman"/>
          <w:sz w:val="20"/>
          <w:szCs w:val="20"/>
        </w:rPr>
        <w:br/>
      </w:r>
      <w:r w:rsidR="008B27F5">
        <w:rPr>
          <w:rStyle w:val="FontStyle129"/>
          <w:rFonts w:cs="Times New Roman"/>
          <w:sz w:val="20"/>
          <w:szCs w:val="20"/>
        </w:rPr>
        <w:t xml:space="preserve">Nie otwierać </w:t>
      </w:r>
      <w:r w:rsidR="005D56AC">
        <w:rPr>
          <w:rStyle w:val="FontStyle129"/>
          <w:rFonts w:cs="Times New Roman"/>
          <w:sz w:val="20"/>
          <w:szCs w:val="20"/>
        </w:rPr>
        <w:t>przed 12.10</w:t>
      </w:r>
      <w:r w:rsidR="00396521">
        <w:rPr>
          <w:rStyle w:val="FontStyle129"/>
          <w:rFonts w:cs="Times New Roman"/>
          <w:sz w:val="20"/>
          <w:szCs w:val="20"/>
        </w:rPr>
        <w:t>.</w:t>
      </w:r>
      <w:r w:rsidR="009F5309" w:rsidRPr="008B27F5">
        <w:rPr>
          <w:rStyle w:val="FontStyle129"/>
          <w:rFonts w:cs="Times New Roman"/>
          <w:sz w:val="20"/>
          <w:szCs w:val="20"/>
        </w:rPr>
        <w:t>2011</w:t>
      </w:r>
      <w:r w:rsidR="009F5309" w:rsidRPr="008B27F5">
        <w:rPr>
          <w:rStyle w:val="FontStyle129"/>
          <w:rFonts w:cs="Times New Roman"/>
          <w:b w:val="0"/>
          <w:sz w:val="20"/>
          <w:szCs w:val="20"/>
        </w:rPr>
        <w:t xml:space="preserve"> </w:t>
      </w:r>
      <w:r w:rsidR="009F5309" w:rsidRPr="008B27F5">
        <w:rPr>
          <w:rStyle w:val="FontStyle140"/>
          <w:rFonts w:cs="Times New Roman"/>
          <w:b/>
          <w:sz w:val="20"/>
          <w:szCs w:val="20"/>
        </w:rPr>
        <w:t>r.</w:t>
      </w:r>
      <w:r w:rsidR="008B27F5" w:rsidRPr="008B27F5">
        <w:rPr>
          <w:rStyle w:val="FontStyle140"/>
          <w:rFonts w:cs="Times New Roman"/>
          <w:b/>
          <w:sz w:val="20"/>
          <w:szCs w:val="20"/>
        </w:rPr>
        <w:t xml:space="preserve"> do godz. 12.00</w:t>
      </w:r>
    </w:p>
    <w:p w:rsidR="00FF10B8" w:rsidRDefault="00FF10B8" w:rsidP="00765FB2">
      <w:pPr>
        <w:pStyle w:val="Style19"/>
        <w:widowControl/>
        <w:numPr>
          <w:ilvl w:val="0"/>
          <w:numId w:val="28"/>
        </w:numPr>
        <w:tabs>
          <w:tab w:val="left" w:pos="528"/>
        </w:tabs>
        <w:spacing w:before="106" w:line="240" w:lineRule="exact"/>
        <w:ind w:left="528" w:hanging="528"/>
        <w:rPr>
          <w:rStyle w:val="FontStyle140"/>
        </w:rPr>
      </w:pPr>
      <w:r>
        <w:rPr>
          <w:rStyle w:val="FontStyle140"/>
        </w:rPr>
        <w:t xml:space="preserve">Przed upływem terminu składania ofert, </w:t>
      </w:r>
      <w:r w:rsidR="006C0FEC">
        <w:rPr>
          <w:rStyle w:val="FontStyle140"/>
        </w:rPr>
        <w:t>W</w:t>
      </w:r>
      <w:r>
        <w:rPr>
          <w:rStyle w:val="FontStyle140"/>
        </w:rPr>
        <w:t xml:space="preserve">ykonawca może wprowadzić zmiany do złożonej oferty lub wycofać ofertę. Zmiany lub wycofanie winny być doręczone zamawiającemu na piśmie przed upływem terminu składania ofert. Oświadczenie o wprowadzeniu zmian lub wycofaniu winno być opakowane tak, jak oferta, a koperta zawierać dodatkowe oznaczenie wyrazami odpowiednio: </w:t>
      </w:r>
      <w:r>
        <w:rPr>
          <w:rStyle w:val="FontStyle129"/>
        </w:rPr>
        <w:t xml:space="preserve">„ZMIANA" </w:t>
      </w:r>
      <w:r>
        <w:rPr>
          <w:rStyle w:val="FontStyle140"/>
        </w:rPr>
        <w:t xml:space="preserve">lub </w:t>
      </w:r>
      <w:r>
        <w:rPr>
          <w:rStyle w:val="FontStyle129"/>
        </w:rPr>
        <w:t>„WYCOFANIE".</w:t>
      </w:r>
    </w:p>
    <w:p w:rsidR="00FF10B8" w:rsidRDefault="00FF10B8" w:rsidP="00765FB2">
      <w:pPr>
        <w:pStyle w:val="Style19"/>
        <w:widowControl/>
        <w:numPr>
          <w:ilvl w:val="0"/>
          <w:numId w:val="28"/>
        </w:numPr>
        <w:tabs>
          <w:tab w:val="left" w:pos="528"/>
        </w:tabs>
        <w:spacing w:before="106" w:line="254" w:lineRule="exact"/>
        <w:ind w:left="528" w:hanging="528"/>
        <w:rPr>
          <w:rStyle w:val="FontStyle140"/>
        </w:rPr>
      </w:pPr>
      <w:r>
        <w:rPr>
          <w:rStyle w:val="FontStyle140"/>
        </w:rPr>
        <w:t>Wykonawca nie może wycofać oferty i wprowadzić jakichkolwiek zmian w treści oferty po upływie terminu składania ofert.</w:t>
      </w:r>
    </w:p>
    <w:p w:rsidR="00FF10B8" w:rsidRDefault="00FF10B8" w:rsidP="00765FB2">
      <w:pPr>
        <w:pStyle w:val="Style19"/>
        <w:widowControl/>
        <w:numPr>
          <w:ilvl w:val="0"/>
          <w:numId w:val="28"/>
        </w:numPr>
        <w:tabs>
          <w:tab w:val="left" w:pos="528"/>
        </w:tabs>
        <w:spacing w:before="115" w:line="240" w:lineRule="auto"/>
        <w:ind w:firstLine="0"/>
        <w:jc w:val="left"/>
        <w:rPr>
          <w:rStyle w:val="FontStyle140"/>
        </w:rPr>
      </w:pPr>
      <w:r>
        <w:rPr>
          <w:rStyle w:val="FontStyle140"/>
        </w:rPr>
        <w:t>Wykonawca poniesie wszystkie koszty związane z przygotowaniem i złożeniem oferty.</w:t>
      </w:r>
    </w:p>
    <w:p w:rsidR="00FF10B8" w:rsidRDefault="00FF10B8" w:rsidP="00C326AE">
      <w:pPr>
        <w:pStyle w:val="Style19"/>
        <w:widowControl/>
        <w:numPr>
          <w:ilvl w:val="0"/>
          <w:numId w:val="28"/>
        </w:numPr>
        <w:tabs>
          <w:tab w:val="left" w:pos="528"/>
        </w:tabs>
        <w:spacing w:before="115" w:line="240" w:lineRule="auto"/>
        <w:ind w:firstLine="0"/>
        <w:jc w:val="left"/>
        <w:rPr>
          <w:rStyle w:val="FontStyle140"/>
        </w:rPr>
      </w:pPr>
      <w:r>
        <w:rPr>
          <w:rStyle w:val="FontStyle140"/>
        </w:rPr>
        <w:t xml:space="preserve">W toku dokonywania badania i oceny ofert zamawiający może żądać od </w:t>
      </w:r>
      <w:r w:rsidR="006C0FEC">
        <w:rPr>
          <w:rStyle w:val="FontStyle140"/>
        </w:rPr>
        <w:t>W</w:t>
      </w:r>
      <w:r>
        <w:rPr>
          <w:rStyle w:val="FontStyle140"/>
        </w:rPr>
        <w:t>ykonawców wyjaśnień</w:t>
      </w:r>
      <w:r w:rsidR="006C0FEC">
        <w:rPr>
          <w:rStyle w:val="FontStyle140"/>
        </w:rPr>
        <w:t xml:space="preserve"> </w:t>
      </w:r>
      <w:r>
        <w:rPr>
          <w:rStyle w:val="FontStyle140"/>
        </w:rPr>
        <w:t>dotyczących treści złożonych ofert.</w:t>
      </w:r>
    </w:p>
    <w:p w:rsidR="00FF10B8" w:rsidRDefault="00FF10B8" w:rsidP="00C326AE">
      <w:pPr>
        <w:pStyle w:val="Style19"/>
        <w:widowControl/>
        <w:numPr>
          <w:ilvl w:val="1"/>
          <w:numId w:val="65"/>
        </w:numPr>
        <w:tabs>
          <w:tab w:val="left" w:pos="1037"/>
        </w:tabs>
        <w:spacing w:before="115" w:line="245" w:lineRule="exact"/>
        <w:jc w:val="left"/>
        <w:rPr>
          <w:rStyle w:val="FontStyle140"/>
        </w:rPr>
      </w:pPr>
      <w:r>
        <w:rPr>
          <w:rStyle w:val="FontStyle140"/>
        </w:rPr>
        <w:t>Zamawiający poprawia w ofercie:</w:t>
      </w:r>
    </w:p>
    <w:p w:rsidR="00FF10B8" w:rsidRDefault="00FF10B8">
      <w:pPr>
        <w:widowControl/>
        <w:rPr>
          <w:sz w:val="2"/>
          <w:szCs w:val="2"/>
        </w:rPr>
      </w:pPr>
    </w:p>
    <w:p w:rsidR="00FF10B8" w:rsidRDefault="00FF10B8" w:rsidP="00765FB2">
      <w:pPr>
        <w:pStyle w:val="Style35"/>
        <w:widowControl/>
        <w:numPr>
          <w:ilvl w:val="0"/>
          <w:numId w:val="30"/>
        </w:numPr>
        <w:tabs>
          <w:tab w:val="left" w:pos="1704"/>
        </w:tabs>
        <w:spacing w:line="245" w:lineRule="exact"/>
        <w:ind w:left="1459"/>
        <w:jc w:val="left"/>
        <w:rPr>
          <w:rStyle w:val="FontStyle140"/>
        </w:rPr>
      </w:pPr>
      <w:r>
        <w:rPr>
          <w:rStyle w:val="FontStyle140"/>
        </w:rPr>
        <w:t>oczywiste omyłki pisarskie,</w:t>
      </w:r>
    </w:p>
    <w:p w:rsidR="00FF10B8" w:rsidRDefault="00FF10B8" w:rsidP="00765FB2">
      <w:pPr>
        <w:pStyle w:val="Style35"/>
        <w:widowControl/>
        <w:numPr>
          <w:ilvl w:val="0"/>
          <w:numId w:val="30"/>
        </w:numPr>
        <w:tabs>
          <w:tab w:val="left" w:pos="1704"/>
        </w:tabs>
        <w:spacing w:before="10" w:line="245" w:lineRule="exact"/>
        <w:ind w:left="1459"/>
        <w:rPr>
          <w:rStyle w:val="FontStyle140"/>
        </w:rPr>
      </w:pPr>
      <w:r>
        <w:rPr>
          <w:rStyle w:val="FontStyle140"/>
        </w:rPr>
        <w:t>oczywiste omyłki rachunkowe, z uwzględnieniem konsekwencji rachunkowych dokonanych poprawek.</w:t>
      </w:r>
    </w:p>
    <w:p w:rsidR="00FF10B8" w:rsidRDefault="00FF10B8">
      <w:pPr>
        <w:pStyle w:val="Style25"/>
        <w:widowControl/>
        <w:spacing w:before="19" w:line="235" w:lineRule="exact"/>
        <w:ind w:left="1464"/>
        <w:rPr>
          <w:rStyle w:val="FontStyle140"/>
        </w:rPr>
      </w:pPr>
      <w:r>
        <w:rPr>
          <w:rStyle w:val="FontStyle140"/>
        </w:rPr>
        <w:t>Za oczywiste omyłki rachunkowe Zamawiający uzna, w szczególności, następujące przypadki:</w:t>
      </w:r>
    </w:p>
    <w:p w:rsidR="00FF10B8" w:rsidRDefault="00FF10B8" w:rsidP="00765FB2">
      <w:pPr>
        <w:pStyle w:val="Style35"/>
        <w:widowControl/>
        <w:numPr>
          <w:ilvl w:val="0"/>
          <w:numId w:val="31"/>
        </w:numPr>
        <w:tabs>
          <w:tab w:val="left" w:pos="1762"/>
        </w:tabs>
        <w:spacing w:before="19" w:line="245" w:lineRule="exact"/>
        <w:ind w:left="1440"/>
        <w:rPr>
          <w:rStyle w:val="FontStyle140"/>
        </w:rPr>
      </w:pPr>
      <w:r>
        <w:rPr>
          <w:rStyle w:val="FontStyle140"/>
        </w:rPr>
        <w:t xml:space="preserve">mylne wyliczenie kwoty stanowiącej iloczyn ceny jednostkowej brutto i ilości danego produktu - Zamawiający przyjmie, że prawidłowo podano cenę jednostkową </w:t>
      </w:r>
      <w:r>
        <w:rPr>
          <w:rStyle w:val="FontStyle140"/>
        </w:rPr>
        <w:lastRenderedPageBreak/>
        <w:t>brutto i ilość, chyba, że cena jednostkowa brutto rażąco będzie odbiegać od cen tego samego asortymentu w innych ofertach</w:t>
      </w:r>
    </w:p>
    <w:p w:rsidR="00FF10B8" w:rsidRDefault="00FF10B8" w:rsidP="00765FB2">
      <w:pPr>
        <w:pStyle w:val="Style35"/>
        <w:widowControl/>
        <w:numPr>
          <w:ilvl w:val="0"/>
          <w:numId w:val="31"/>
        </w:numPr>
        <w:tabs>
          <w:tab w:val="left" w:pos="1762"/>
        </w:tabs>
        <w:spacing w:line="245" w:lineRule="exact"/>
        <w:ind w:left="1440"/>
        <w:rPr>
          <w:rStyle w:val="FontStyle140"/>
        </w:rPr>
      </w:pPr>
      <w:r>
        <w:rPr>
          <w:rStyle w:val="FontStyle140"/>
        </w:rPr>
        <w:t xml:space="preserve">błędne podsumowanie wartości produktów jednostkowych znajdujących się </w:t>
      </w:r>
      <w:r w:rsidR="004F2CFD">
        <w:rPr>
          <w:rStyle w:val="FontStyle140"/>
        </w:rPr>
        <w:br/>
      </w:r>
      <w:r>
        <w:rPr>
          <w:rStyle w:val="FontStyle140"/>
        </w:rPr>
        <w:t>w formularzu cenowym (czyli błędne wyliczenie sumy z formularza cenowego stanowiącej jednocześnie cenę oferty brutto) - Zamawiający przyjmie, że prawidłowo podano wartości w poszczególnych asortymentach, z zastrzeżeniem jak w pkt. a)</w:t>
      </w:r>
    </w:p>
    <w:p w:rsidR="00FF10B8" w:rsidRDefault="00FF10B8" w:rsidP="00265809">
      <w:pPr>
        <w:pStyle w:val="Style35"/>
        <w:widowControl/>
        <w:numPr>
          <w:ilvl w:val="0"/>
          <w:numId w:val="32"/>
        </w:numPr>
        <w:tabs>
          <w:tab w:val="left" w:pos="1790"/>
        </w:tabs>
        <w:spacing w:before="10" w:line="245" w:lineRule="exact"/>
        <w:ind w:left="1440"/>
        <w:rPr>
          <w:rStyle w:val="FontStyle140"/>
        </w:rPr>
      </w:pPr>
      <w:r>
        <w:rPr>
          <w:rStyle w:val="FontStyle140"/>
        </w:rPr>
        <w:t>inne omyłki polegające na niezgodności oferty ze specyfikacją istotnych warunków zamówienia, niepowodujące istotnych zmian w treści oferty -</w:t>
      </w:r>
      <w:r w:rsidR="00265809">
        <w:rPr>
          <w:rStyle w:val="FontStyle140"/>
        </w:rPr>
        <w:t xml:space="preserve"> </w:t>
      </w:r>
      <w:r>
        <w:rPr>
          <w:rStyle w:val="FontStyle140"/>
        </w:rPr>
        <w:t>niezwłocznie zawiadamiając o tym wykonawcę, którego oferta została poprawiona.</w:t>
      </w:r>
    </w:p>
    <w:p w:rsidR="00FF10B8" w:rsidRDefault="00FF10B8">
      <w:pPr>
        <w:pStyle w:val="Style28"/>
        <w:widowControl/>
        <w:spacing w:line="240" w:lineRule="exact"/>
        <w:jc w:val="left"/>
        <w:rPr>
          <w:sz w:val="20"/>
          <w:szCs w:val="20"/>
        </w:rPr>
      </w:pPr>
    </w:p>
    <w:p w:rsidR="00FF10B8" w:rsidRDefault="00FF10B8">
      <w:pPr>
        <w:pStyle w:val="Style28"/>
        <w:widowControl/>
        <w:spacing w:before="14"/>
        <w:jc w:val="left"/>
        <w:rPr>
          <w:rStyle w:val="FontStyle129"/>
        </w:rPr>
      </w:pPr>
      <w:r>
        <w:rPr>
          <w:rStyle w:val="FontStyle129"/>
        </w:rPr>
        <w:t>14. MIEJSCE ORAZ TERMIN SKŁADANIA I OTWARCIA OFERT</w:t>
      </w:r>
    </w:p>
    <w:p w:rsidR="00FF10B8" w:rsidRDefault="00FF10B8" w:rsidP="00765FB2">
      <w:pPr>
        <w:pStyle w:val="Style19"/>
        <w:widowControl/>
        <w:numPr>
          <w:ilvl w:val="0"/>
          <w:numId w:val="33"/>
        </w:numPr>
        <w:tabs>
          <w:tab w:val="left" w:pos="1008"/>
        </w:tabs>
        <w:spacing w:before="134" w:line="240" w:lineRule="exact"/>
        <w:ind w:left="1008" w:hanging="528"/>
        <w:rPr>
          <w:rStyle w:val="FontStyle140"/>
        </w:rPr>
      </w:pPr>
      <w:r>
        <w:rPr>
          <w:rStyle w:val="FontStyle140"/>
        </w:rPr>
        <w:t>Ofertę należy złożyć w siedzibi</w:t>
      </w:r>
      <w:r w:rsidR="001001AE">
        <w:rPr>
          <w:rStyle w:val="FontStyle140"/>
        </w:rPr>
        <w:t>e zamawi</w:t>
      </w:r>
      <w:r w:rsidR="005D56AC">
        <w:rPr>
          <w:rStyle w:val="FontStyle140"/>
        </w:rPr>
        <w:t xml:space="preserve">ającego: </w:t>
      </w:r>
    </w:p>
    <w:p w:rsidR="00F51E86" w:rsidRPr="00F51E86" w:rsidRDefault="00F51E86" w:rsidP="00F51E86">
      <w:pPr>
        <w:pStyle w:val="Style19"/>
        <w:widowControl/>
        <w:tabs>
          <w:tab w:val="left" w:pos="1008"/>
        </w:tabs>
        <w:spacing w:before="134" w:line="240" w:lineRule="exact"/>
        <w:ind w:left="480"/>
        <w:rPr>
          <w:rStyle w:val="FontStyle140"/>
        </w:rPr>
      </w:pPr>
      <w:r>
        <w:rPr>
          <w:rStyle w:val="FontStyle140"/>
        </w:rPr>
        <w:t xml:space="preserve">                   </w:t>
      </w:r>
      <w:r w:rsidRPr="00F51E86">
        <w:rPr>
          <w:rStyle w:val="FontStyle140"/>
        </w:rPr>
        <w:t xml:space="preserve">Krajowa Szkoła Sądownictwa i Prokuratury, </w:t>
      </w:r>
    </w:p>
    <w:p w:rsidR="005D56AC" w:rsidRDefault="00F51E86" w:rsidP="00F51E86">
      <w:pPr>
        <w:pStyle w:val="Style19"/>
        <w:widowControl/>
        <w:tabs>
          <w:tab w:val="left" w:pos="1008"/>
        </w:tabs>
        <w:spacing w:before="134" w:line="240" w:lineRule="exact"/>
        <w:ind w:left="480" w:firstLine="0"/>
        <w:rPr>
          <w:rStyle w:val="FontStyle140"/>
        </w:rPr>
      </w:pPr>
      <w:r>
        <w:rPr>
          <w:rStyle w:val="FontStyle140"/>
        </w:rPr>
        <w:t xml:space="preserve">          </w:t>
      </w:r>
      <w:r w:rsidRPr="00F51E86">
        <w:rPr>
          <w:rStyle w:val="FontStyle140"/>
        </w:rPr>
        <w:t>ul. Przy Rondzie 5,  31 – 547 Kraków</w:t>
      </w:r>
      <w:r>
        <w:rPr>
          <w:rStyle w:val="FontStyle140"/>
        </w:rPr>
        <w:t xml:space="preserve">,  </w:t>
      </w:r>
      <w:r w:rsidRPr="00F51E86">
        <w:rPr>
          <w:rStyle w:val="FontStyle140"/>
          <w:b/>
        </w:rPr>
        <w:t>Kancelaria Ogólna pokój 419 (IV piętro</w:t>
      </w:r>
      <w:r>
        <w:rPr>
          <w:rStyle w:val="FontStyle140"/>
        </w:rPr>
        <w:t>)</w:t>
      </w:r>
    </w:p>
    <w:p w:rsidR="00FF10B8" w:rsidRDefault="00FF10B8" w:rsidP="00765FB2">
      <w:pPr>
        <w:pStyle w:val="Style19"/>
        <w:widowControl/>
        <w:numPr>
          <w:ilvl w:val="0"/>
          <w:numId w:val="33"/>
        </w:numPr>
        <w:tabs>
          <w:tab w:val="left" w:pos="1008"/>
        </w:tabs>
        <w:spacing w:before="106" w:line="245" w:lineRule="exact"/>
        <w:ind w:left="1008" w:hanging="528"/>
        <w:rPr>
          <w:rStyle w:val="FontStyle140"/>
        </w:rPr>
      </w:pPr>
      <w:r>
        <w:rPr>
          <w:rStyle w:val="FontStyle140"/>
        </w:rPr>
        <w:t xml:space="preserve">Termin składania ofert upływa </w:t>
      </w:r>
      <w:r>
        <w:rPr>
          <w:rStyle w:val="FontStyle129"/>
        </w:rPr>
        <w:t xml:space="preserve">dnia </w:t>
      </w:r>
      <w:r w:rsidR="0016081A">
        <w:rPr>
          <w:rStyle w:val="FontStyle140"/>
          <w:b/>
        </w:rPr>
        <w:t>20</w:t>
      </w:r>
      <w:r w:rsidR="00F51E86" w:rsidRPr="00F51E86">
        <w:rPr>
          <w:rStyle w:val="FontStyle140"/>
          <w:b/>
        </w:rPr>
        <w:t>.10</w:t>
      </w:r>
      <w:r w:rsidR="00396521" w:rsidRPr="00F51E86">
        <w:rPr>
          <w:rStyle w:val="FontStyle140"/>
          <w:b/>
        </w:rPr>
        <w:t>.</w:t>
      </w:r>
      <w:r w:rsidRPr="00F51E86">
        <w:rPr>
          <w:rStyle w:val="FontStyle140"/>
          <w:b/>
        </w:rPr>
        <w:t>2011</w:t>
      </w:r>
      <w:r>
        <w:rPr>
          <w:rStyle w:val="FontStyle140"/>
        </w:rPr>
        <w:t xml:space="preserve"> </w:t>
      </w:r>
      <w:r w:rsidR="00F51E86">
        <w:rPr>
          <w:rStyle w:val="FontStyle129"/>
        </w:rPr>
        <w:t>r. o godz. 12:00</w:t>
      </w:r>
      <w:r>
        <w:rPr>
          <w:rStyle w:val="FontStyle129"/>
        </w:rPr>
        <w:t xml:space="preserve"> </w:t>
      </w:r>
      <w:r>
        <w:rPr>
          <w:rStyle w:val="FontStyle140"/>
        </w:rPr>
        <w:t>Oferty złożone po tym terminie zostaną zwró</w:t>
      </w:r>
      <w:r w:rsidR="005A0B60">
        <w:rPr>
          <w:rStyle w:val="FontStyle140"/>
        </w:rPr>
        <w:t>cone wykonawcom bez otwierania.</w:t>
      </w:r>
    </w:p>
    <w:p w:rsidR="00FF10B8" w:rsidRDefault="00FF10B8" w:rsidP="00652C2F">
      <w:pPr>
        <w:pStyle w:val="Style19"/>
        <w:widowControl/>
        <w:numPr>
          <w:ilvl w:val="0"/>
          <w:numId w:val="33"/>
        </w:numPr>
        <w:tabs>
          <w:tab w:val="left" w:pos="1008"/>
        </w:tabs>
        <w:spacing w:before="106" w:line="245" w:lineRule="exact"/>
        <w:ind w:left="1008" w:hanging="528"/>
        <w:jc w:val="left"/>
        <w:rPr>
          <w:rStyle w:val="FontStyle140"/>
        </w:rPr>
      </w:pPr>
      <w:r>
        <w:rPr>
          <w:rStyle w:val="FontStyle140"/>
        </w:rPr>
        <w:t>Zamawiaj</w:t>
      </w:r>
      <w:r w:rsidR="00652C2F">
        <w:rPr>
          <w:rStyle w:val="FontStyle140"/>
        </w:rPr>
        <w:t>ący otworzy oferty</w:t>
      </w:r>
      <w:r>
        <w:rPr>
          <w:rStyle w:val="FontStyle140"/>
        </w:rPr>
        <w:t xml:space="preserve"> w dniu, w którym upływa termin składania ofert, </w:t>
      </w:r>
      <w:r w:rsidR="008B27F5">
        <w:rPr>
          <w:rStyle w:val="FontStyle129"/>
        </w:rPr>
        <w:t>o</w:t>
      </w:r>
      <w:r w:rsidR="00F51E86">
        <w:rPr>
          <w:rStyle w:val="FontStyle129"/>
        </w:rPr>
        <w:t xml:space="preserve"> godz. 12.30 w pokoju 328</w:t>
      </w:r>
      <w:r>
        <w:rPr>
          <w:rStyle w:val="FontStyle129"/>
        </w:rPr>
        <w:t xml:space="preserve"> </w:t>
      </w:r>
      <w:r w:rsidR="001001AE">
        <w:rPr>
          <w:rStyle w:val="FontStyle140"/>
        </w:rPr>
        <w:t xml:space="preserve"> </w:t>
      </w:r>
      <w:r>
        <w:rPr>
          <w:rStyle w:val="FontStyle140"/>
        </w:rPr>
        <w:t>Bezpośrednio przed otwarciem ofert zamawiający poda kwotę, jaką zamierza przeznaczyć na sfinansowanie zamówienia.</w:t>
      </w:r>
    </w:p>
    <w:p w:rsidR="00FF10B8" w:rsidRDefault="00FF10B8" w:rsidP="00765FB2">
      <w:pPr>
        <w:pStyle w:val="Style19"/>
        <w:widowControl/>
        <w:numPr>
          <w:ilvl w:val="0"/>
          <w:numId w:val="33"/>
        </w:numPr>
        <w:tabs>
          <w:tab w:val="left" w:pos="1008"/>
        </w:tabs>
        <w:spacing w:before="110" w:line="245" w:lineRule="exact"/>
        <w:ind w:left="1008" w:hanging="528"/>
        <w:rPr>
          <w:rStyle w:val="FontStyle140"/>
        </w:rPr>
      </w:pPr>
      <w:r>
        <w:rPr>
          <w:rStyle w:val="FontStyle140"/>
        </w:rPr>
        <w:t xml:space="preserve">Podczas otwarcia zamawiający poda imię i nazwisko, nazwy (firmę) oraz adresy </w:t>
      </w:r>
      <w:r w:rsidR="006C0FEC">
        <w:rPr>
          <w:rStyle w:val="FontStyle140"/>
        </w:rPr>
        <w:t>W</w:t>
      </w:r>
      <w:r>
        <w:rPr>
          <w:rStyle w:val="FontStyle140"/>
        </w:rPr>
        <w:t xml:space="preserve">ykonawców, a także informacje dotyczące ceny. Informacje te zostaną odnotowane </w:t>
      </w:r>
      <w:r w:rsidR="004F2CFD">
        <w:rPr>
          <w:rStyle w:val="FontStyle140"/>
        </w:rPr>
        <w:br/>
      </w:r>
      <w:r>
        <w:rPr>
          <w:rStyle w:val="FontStyle140"/>
        </w:rPr>
        <w:t>w protokole postępowania.</w:t>
      </w:r>
    </w:p>
    <w:p w:rsidR="00FF10B8" w:rsidRDefault="00FF10B8">
      <w:pPr>
        <w:pStyle w:val="Style28"/>
        <w:widowControl/>
        <w:spacing w:line="240" w:lineRule="exact"/>
        <w:ind w:left="326"/>
        <w:jc w:val="left"/>
        <w:rPr>
          <w:sz w:val="20"/>
          <w:szCs w:val="20"/>
        </w:rPr>
      </w:pPr>
    </w:p>
    <w:p w:rsidR="00FF10B8" w:rsidRDefault="00FF10B8">
      <w:pPr>
        <w:pStyle w:val="Style28"/>
        <w:widowControl/>
        <w:spacing w:before="19"/>
        <w:ind w:left="326"/>
        <w:jc w:val="left"/>
        <w:rPr>
          <w:rStyle w:val="FontStyle129"/>
        </w:rPr>
      </w:pPr>
      <w:r>
        <w:rPr>
          <w:rStyle w:val="FontStyle129"/>
        </w:rPr>
        <w:t>15. OPIS SPOSOBU OBLICZENIA CENY</w:t>
      </w:r>
    </w:p>
    <w:p w:rsidR="00FF10B8" w:rsidRDefault="00FF10B8">
      <w:pPr>
        <w:pStyle w:val="Style25"/>
        <w:widowControl/>
        <w:spacing w:before="96" w:line="259" w:lineRule="exact"/>
        <w:ind w:left="1018"/>
        <w:rPr>
          <w:rStyle w:val="FontStyle140"/>
        </w:rPr>
      </w:pPr>
      <w:r>
        <w:rPr>
          <w:rStyle w:val="FontStyle140"/>
        </w:rPr>
        <w:t xml:space="preserve">Ceny należy obliczyć zgodnie z Formularzem cenowym stanowiącym </w:t>
      </w:r>
      <w:r w:rsidR="005327CE">
        <w:rPr>
          <w:rStyle w:val="FontStyle113"/>
        </w:rPr>
        <w:t>załącznik nr 3 oraz 3a</w:t>
      </w:r>
      <w:r>
        <w:rPr>
          <w:rStyle w:val="FontStyle113"/>
        </w:rPr>
        <w:t xml:space="preserve"> </w:t>
      </w:r>
      <w:r>
        <w:rPr>
          <w:rStyle w:val="FontStyle140"/>
        </w:rPr>
        <w:t>do SIWZ.</w:t>
      </w:r>
    </w:p>
    <w:p w:rsidR="00FF10B8" w:rsidRDefault="00FF10B8">
      <w:pPr>
        <w:pStyle w:val="Style25"/>
        <w:widowControl/>
        <w:spacing w:before="101" w:line="250" w:lineRule="exact"/>
        <w:ind w:left="1013"/>
        <w:rPr>
          <w:rStyle w:val="FontStyle140"/>
        </w:rPr>
      </w:pPr>
      <w:r>
        <w:rPr>
          <w:rStyle w:val="FontStyle140"/>
        </w:rPr>
        <w:t xml:space="preserve">Cena będzie zawierała </w:t>
      </w:r>
      <w:r>
        <w:rPr>
          <w:rStyle w:val="FontStyle129"/>
          <w:u w:val="single"/>
        </w:rPr>
        <w:t>wszystkie</w:t>
      </w:r>
      <w:r>
        <w:rPr>
          <w:rStyle w:val="FontStyle129"/>
        </w:rPr>
        <w:t xml:space="preserve"> koszty, </w:t>
      </w:r>
      <w:r>
        <w:rPr>
          <w:rStyle w:val="FontStyle140"/>
        </w:rPr>
        <w:t>jakie mogą powstać w trakcie realizacji zamówienia, w tym również koszty związane z dostawą i rozładunkiem przedmiotu zamówienia w miejscu wskazanym przez Zamawiającego.</w:t>
      </w:r>
    </w:p>
    <w:p w:rsidR="00FF10B8" w:rsidRDefault="00FF10B8">
      <w:pPr>
        <w:pStyle w:val="Style25"/>
        <w:widowControl/>
        <w:spacing w:before="110" w:line="245" w:lineRule="exact"/>
        <w:ind w:left="1008"/>
        <w:rPr>
          <w:rStyle w:val="FontStyle140"/>
        </w:rPr>
      </w:pPr>
      <w:r>
        <w:rPr>
          <w:rStyle w:val="FontStyle140"/>
        </w:rPr>
        <w:t>Wykonawcy przysługuje wyłącznie wynagrodzenie za dostarczony towar według cen jednostkowych brutto podanych w ofer</w:t>
      </w:r>
      <w:r w:rsidR="00EA17A3">
        <w:rPr>
          <w:rStyle w:val="FontStyle140"/>
        </w:rPr>
        <w:t>cie Wykonawcy (w załączniku nr 3 oraz 3a</w:t>
      </w:r>
      <w:r>
        <w:rPr>
          <w:rStyle w:val="FontStyle140"/>
        </w:rPr>
        <w:t xml:space="preserve"> - do SIWZ -Formularz cenowy).</w:t>
      </w:r>
    </w:p>
    <w:p w:rsidR="00465880" w:rsidRDefault="00FF10B8" w:rsidP="00B27144">
      <w:pPr>
        <w:pStyle w:val="Style25"/>
        <w:widowControl/>
        <w:tabs>
          <w:tab w:val="left" w:pos="1022"/>
        </w:tabs>
        <w:spacing w:before="91" w:line="250" w:lineRule="exact"/>
        <w:rPr>
          <w:rStyle w:val="FontStyle140"/>
        </w:rPr>
      </w:pPr>
      <w:r>
        <w:rPr>
          <w:rStyle w:val="FontStyle140"/>
        </w:rPr>
        <w:t xml:space="preserve">Ceny określone przez Wykonawcę zostaną ustalone na </w:t>
      </w:r>
      <w:r w:rsidR="00050C74">
        <w:rPr>
          <w:rStyle w:val="FontStyle140"/>
        </w:rPr>
        <w:t xml:space="preserve">okres ważności umowy i nie będą </w:t>
      </w:r>
      <w:r>
        <w:rPr>
          <w:rStyle w:val="FontStyle140"/>
        </w:rPr>
        <w:t>podlegały zmianom (waloryzacji), za wyjątkiem zmian</w:t>
      </w:r>
      <w:r w:rsidR="00050C74">
        <w:rPr>
          <w:rStyle w:val="FontStyle140"/>
        </w:rPr>
        <w:t xml:space="preserve">y ustawy o podatku od towarów i </w:t>
      </w:r>
      <w:r>
        <w:rPr>
          <w:rStyle w:val="FontStyle140"/>
        </w:rPr>
        <w:t>usług. W tym przypadku ceny jednostkowe brutto</w:t>
      </w:r>
      <w:r w:rsidR="00050C74">
        <w:rPr>
          <w:rStyle w:val="FontStyle140"/>
        </w:rPr>
        <w:t xml:space="preserve"> zmienią się o wielkość , o jaką zmieni </w:t>
      </w:r>
      <w:r>
        <w:rPr>
          <w:rStyle w:val="FontStyle140"/>
        </w:rPr>
        <w:t>się stawka podatku.</w:t>
      </w:r>
    </w:p>
    <w:p w:rsidR="00BB7042" w:rsidRDefault="00BB7042">
      <w:pPr>
        <w:pStyle w:val="Style28"/>
        <w:widowControl/>
        <w:jc w:val="left"/>
        <w:rPr>
          <w:rStyle w:val="FontStyle129"/>
        </w:rPr>
      </w:pPr>
    </w:p>
    <w:p w:rsidR="00FF10B8" w:rsidRDefault="00050C74">
      <w:pPr>
        <w:pStyle w:val="Style28"/>
        <w:widowControl/>
        <w:jc w:val="left"/>
        <w:rPr>
          <w:rStyle w:val="FontStyle129"/>
        </w:rPr>
      </w:pPr>
      <w:r>
        <w:rPr>
          <w:rStyle w:val="FontStyle129"/>
        </w:rPr>
        <w:t xml:space="preserve">    </w:t>
      </w:r>
      <w:r w:rsidR="00FF10B8">
        <w:rPr>
          <w:rStyle w:val="FontStyle129"/>
        </w:rPr>
        <w:t>1</w:t>
      </w:r>
      <w:r w:rsidR="00FF10B8">
        <w:rPr>
          <w:rStyle w:val="FontStyle119"/>
        </w:rPr>
        <w:t xml:space="preserve">6. </w:t>
      </w:r>
      <w:r w:rsidR="00FF10B8">
        <w:rPr>
          <w:rStyle w:val="FontStyle129"/>
        </w:rPr>
        <w:t>INFORMACJE DOTYCZĄCE WALUT OBCYCH.</w:t>
      </w:r>
    </w:p>
    <w:p w:rsidR="006E461F" w:rsidRDefault="00FF10B8">
      <w:pPr>
        <w:pStyle w:val="Style25"/>
        <w:widowControl/>
        <w:spacing w:line="240" w:lineRule="exact"/>
        <w:ind w:left="437"/>
        <w:rPr>
          <w:rStyle w:val="FontStyle140"/>
        </w:rPr>
      </w:pPr>
      <w:r>
        <w:rPr>
          <w:rStyle w:val="FontStyle140"/>
        </w:rPr>
        <w:t xml:space="preserve">Oferta, cała korespondencja i wszystkie dokumenty związane z ofertą sporządzane przez wykonawcę i zamawiającego powinny być w języku polskim. Rozliczenia między zamawiającym </w:t>
      </w:r>
      <w:r w:rsidR="00B820DE">
        <w:rPr>
          <w:rStyle w:val="FontStyle140"/>
        </w:rPr>
        <w:br/>
      </w:r>
      <w:r>
        <w:rPr>
          <w:rStyle w:val="FontStyle140"/>
        </w:rPr>
        <w:t>a wykonawcą będą prowadzone w PLN.</w:t>
      </w:r>
    </w:p>
    <w:p w:rsidR="00FF10B8" w:rsidRDefault="00FF10B8" w:rsidP="00765FB2">
      <w:pPr>
        <w:pStyle w:val="Style22"/>
        <w:widowControl/>
        <w:numPr>
          <w:ilvl w:val="0"/>
          <w:numId w:val="34"/>
        </w:numPr>
        <w:tabs>
          <w:tab w:val="left" w:pos="634"/>
        </w:tabs>
        <w:spacing w:before="293" w:line="245" w:lineRule="exact"/>
        <w:ind w:left="634" w:hanging="360"/>
        <w:rPr>
          <w:rStyle w:val="FontStyle144"/>
        </w:rPr>
      </w:pPr>
      <w:r>
        <w:rPr>
          <w:rStyle w:val="FontStyle129"/>
        </w:rPr>
        <w:t xml:space="preserve">OPIS KRYTERIÓW, KTÓRYMI ZAMAWIAJĄCY BĘDZIE SIĘ KIEROWAŁ PRZY WYBORZE OFERTY, WRAZ </w:t>
      </w:r>
      <w:r w:rsidR="00021B76">
        <w:rPr>
          <w:rStyle w:val="FontStyle129"/>
        </w:rPr>
        <w:br/>
      </w:r>
      <w:r>
        <w:rPr>
          <w:rStyle w:val="FontStyle129"/>
        </w:rPr>
        <w:t>Z PODANIEM ZNACZENIA TYCH KRYTERIÓW ORAZ SPOSOBU OCENY OFERT</w:t>
      </w:r>
    </w:p>
    <w:p w:rsidR="00FF10B8" w:rsidRDefault="00FF10B8">
      <w:pPr>
        <w:pStyle w:val="Style25"/>
        <w:widowControl/>
        <w:spacing w:before="82" w:line="288" w:lineRule="exact"/>
        <w:ind w:left="1003" w:right="2419"/>
        <w:jc w:val="left"/>
        <w:rPr>
          <w:rStyle w:val="FontStyle129"/>
        </w:rPr>
      </w:pPr>
      <w:r>
        <w:rPr>
          <w:rStyle w:val="FontStyle140"/>
        </w:rPr>
        <w:t xml:space="preserve">Przy wyborze oferty Zamawiający będzie się kierował kryteriami: </w:t>
      </w:r>
      <w:r w:rsidR="00994166">
        <w:rPr>
          <w:rStyle w:val="FontStyle140"/>
        </w:rPr>
        <w:br/>
      </w:r>
      <w:r w:rsidR="00994166">
        <w:rPr>
          <w:rStyle w:val="FontStyle129"/>
        </w:rPr>
        <w:t xml:space="preserve">Cena </w:t>
      </w:r>
      <w:r>
        <w:rPr>
          <w:rStyle w:val="FontStyle129"/>
        </w:rPr>
        <w:t>-100%</w:t>
      </w:r>
    </w:p>
    <w:p w:rsidR="00FF10B8" w:rsidRDefault="00FF10B8">
      <w:pPr>
        <w:pStyle w:val="Style14"/>
        <w:widowControl/>
        <w:spacing w:line="485" w:lineRule="exact"/>
        <w:ind w:left="1027"/>
        <w:rPr>
          <w:rStyle w:val="FontStyle140"/>
        </w:rPr>
      </w:pPr>
      <w:r>
        <w:rPr>
          <w:rStyle w:val="FontStyle140"/>
        </w:rPr>
        <w:t>Oferty zostaną ocenione za pomocą systemu punkto</w:t>
      </w:r>
      <w:r w:rsidR="00AC0800">
        <w:rPr>
          <w:rStyle w:val="FontStyle140"/>
        </w:rPr>
        <w:t>wego, zgodnie z poniższą formułą:</w:t>
      </w:r>
      <w:r>
        <w:rPr>
          <w:rStyle w:val="FontStyle140"/>
        </w:rPr>
        <w:t xml:space="preserve">: </w:t>
      </w:r>
    </w:p>
    <w:p w:rsidR="00AC0800" w:rsidRPr="007C7202" w:rsidRDefault="00AC0800" w:rsidP="00AC0800">
      <w:pPr>
        <w:pStyle w:val="Style36"/>
        <w:widowControl/>
        <w:spacing w:line="470" w:lineRule="exact"/>
        <w:ind w:left="2779"/>
        <w:rPr>
          <w:rStyle w:val="FontStyle55"/>
          <w:b/>
          <w:sz w:val="20"/>
          <w:szCs w:val="20"/>
        </w:rPr>
      </w:pPr>
      <w:r>
        <w:rPr>
          <w:rStyle w:val="FontStyle55"/>
          <w:sz w:val="20"/>
          <w:szCs w:val="20"/>
        </w:rPr>
        <w:t xml:space="preserve">      </w:t>
      </w:r>
      <w:r w:rsidRPr="007C7202">
        <w:rPr>
          <w:rStyle w:val="FontStyle55"/>
          <w:sz w:val="20"/>
          <w:szCs w:val="20"/>
        </w:rPr>
        <w:t xml:space="preserve"> </w:t>
      </w:r>
      <w:r w:rsidRPr="007C7202">
        <w:rPr>
          <w:rStyle w:val="FontStyle55"/>
          <w:b/>
          <w:sz w:val="20"/>
          <w:szCs w:val="20"/>
        </w:rPr>
        <w:t>wartość brutto oferty najtańszej</w:t>
      </w:r>
    </w:p>
    <w:p w:rsidR="00AC0800" w:rsidRPr="007C7202" w:rsidRDefault="00AC0800" w:rsidP="00AC0800">
      <w:pPr>
        <w:pStyle w:val="Style36"/>
        <w:widowControl/>
        <w:tabs>
          <w:tab w:val="left" w:leader="hyphen" w:pos="6461"/>
          <w:tab w:val="left" w:leader="dot" w:pos="8117"/>
        </w:tabs>
        <w:ind w:left="2318"/>
        <w:rPr>
          <w:rStyle w:val="FontStyle55"/>
          <w:b/>
          <w:sz w:val="20"/>
          <w:szCs w:val="20"/>
        </w:rPr>
      </w:pPr>
      <w:r w:rsidRPr="007C7202">
        <w:rPr>
          <w:rStyle w:val="FontStyle55"/>
          <w:b/>
          <w:sz w:val="20"/>
          <w:szCs w:val="20"/>
        </w:rPr>
        <w:t>Cena   =</w:t>
      </w:r>
      <w:r w:rsidRPr="007C7202">
        <w:rPr>
          <w:rStyle w:val="FontStyle55"/>
          <w:b/>
          <w:sz w:val="20"/>
          <w:szCs w:val="20"/>
        </w:rPr>
        <w:tab/>
        <w:t>x 100 pkt =</w:t>
      </w:r>
      <w:r w:rsidRPr="007C7202">
        <w:rPr>
          <w:rStyle w:val="FontStyle55"/>
          <w:b/>
          <w:sz w:val="20"/>
          <w:szCs w:val="20"/>
        </w:rPr>
        <w:tab/>
        <w:t>pkt</w:t>
      </w:r>
    </w:p>
    <w:p w:rsidR="00AC0800" w:rsidRPr="007C7202" w:rsidRDefault="00AC0800" w:rsidP="00AC0800">
      <w:pPr>
        <w:pStyle w:val="Style36"/>
        <w:widowControl/>
        <w:spacing w:before="24"/>
        <w:ind w:left="2779"/>
        <w:rPr>
          <w:rStyle w:val="FontStyle55"/>
          <w:b/>
          <w:sz w:val="20"/>
          <w:szCs w:val="20"/>
        </w:rPr>
      </w:pPr>
      <w:r>
        <w:rPr>
          <w:rStyle w:val="FontStyle55"/>
          <w:b/>
          <w:sz w:val="20"/>
          <w:szCs w:val="20"/>
        </w:rPr>
        <w:t xml:space="preserve">       </w:t>
      </w:r>
      <w:r w:rsidRPr="007C7202">
        <w:rPr>
          <w:rStyle w:val="FontStyle55"/>
          <w:b/>
          <w:sz w:val="20"/>
          <w:szCs w:val="20"/>
        </w:rPr>
        <w:t>wartość brutto oferty badanej</w:t>
      </w:r>
    </w:p>
    <w:p w:rsidR="00AF211A" w:rsidRPr="00AF211A" w:rsidRDefault="00FF10B8" w:rsidP="00B27144">
      <w:pPr>
        <w:pStyle w:val="Style25"/>
        <w:widowControl/>
        <w:spacing w:before="115" w:line="245" w:lineRule="exact"/>
        <w:rPr>
          <w:rStyle w:val="FontStyle140"/>
        </w:rPr>
      </w:pPr>
      <w:r>
        <w:rPr>
          <w:rStyle w:val="FontStyle140"/>
        </w:rPr>
        <w:lastRenderedPageBreak/>
        <w:t>Punkty będą liczone z dokładnością do dwóch miejsc po przecinku. Najwyższa liczba punktów wyznaczy najkorzystniejszą o</w:t>
      </w:r>
      <w:r w:rsidR="00AC0800">
        <w:rPr>
          <w:rStyle w:val="FontStyle140"/>
        </w:rPr>
        <w:t>fertę.</w:t>
      </w:r>
    </w:p>
    <w:p w:rsidR="00FF10B8" w:rsidRDefault="00FF10B8" w:rsidP="00765FB2">
      <w:pPr>
        <w:pStyle w:val="Style22"/>
        <w:widowControl/>
        <w:numPr>
          <w:ilvl w:val="0"/>
          <w:numId w:val="35"/>
        </w:numPr>
        <w:tabs>
          <w:tab w:val="left" w:pos="634"/>
        </w:tabs>
        <w:spacing w:before="235" w:line="240" w:lineRule="exact"/>
        <w:ind w:left="634" w:hanging="360"/>
        <w:rPr>
          <w:rStyle w:val="FontStyle129"/>
        </w:rPr>
      </w:pPr>
      <w:r>
        <w:rPr>
          <w:rStyle w:val="FontStyle129"/>
        </w:rPr>
        <w:t xml:space="preserve">INFORMACJA O FORMALNOŚCIACH, JAKIE POWINNY ZOSTAĆ DOPEŁNIONE PO WYBORZE OFERTY </w:t>
      </w:r>
      <w:r w:rsidR="00021B76">
        <w:rPr>
          <w:rStyle w:val="FontStyle129"/>
        </w:rPr>
        <w:br/>
      </w:r>
      <w:r>
        <w:rPr>
          <w:rStyle w:val="FontStyle129"/>
        </w:rPr>
        <w:t>W CELU ZAWARCIA UMOWY W SPRAWIE ZAMÓWIENIA PUBLICZNEGO</w:t>
      </w:r>
    </w:p>
    <w:p w:rsidR="00FF10B8" w:rsidRDefault="00FF10B8">
      <w:pPr>
        <w:widowControl/>
        <w:rPr>
          <w:sz w:val="2"/>
          <w:szCs w:val="2"/>
        </w:rPr>
      </w:pPr>
    </w:p>
    <w:p w:rsidR="00FF10B8" w:rsidRDefault="00FF10B8" w:rsidP="00765FB2">
      <w:pPr>
        <w:pStyle w:val="Style61"/>
        <w:widowControl/>
        <w:numPr>
          <w:ilvl w:val="0"/>
          <w:numId w:val="36"/>
        </w:numPr>
        <w:tabs>
          <w:tab w:val="left" w:pos="1306"/>
        </w:tabs>
        <w:spacing w:before="72"/>
        <w:ind w:left="1306"/>
        <w:jc w:val="both"/>
        <w:rPr>
          <w:rStyle w:val="FontStyle140"/>
        </w:rPr>
      </w:pPr>
      <w:r>
        <w:rPr>
          <w:rStyle w:val="FontStyle140"/>
        </w:rPr>
        <w:t xml:space="preserve">Niezwłocznie po wyborze najkorzystniejszej oferty zamawiający zawiadomi </w:t>
      </w:r>
      <w:r w:rsidR="00BB7042">
        <w:rPr>
          <w:rStyle w:val="FontStyle140"/>
        </w:rPr>
        <w:t>W</w:t>
      </w:r>
      <w:r>
        <w:rPr>
          <w:rStyle w:val="FontStyle140"/>
        </w:rPr>
        <w:t>ykonawców, którzy złożyli oferty:</w:t>
      </w:r>
    </w:p>
    <w:p w:rsidR="00FF10B8" w:rsidRDefault="00FF10B8" w:rsidP="00003460">
      <w:pPr>
        <w:pStyle w:val="Style25"/>
        <w:widowControl/>
        <w:spacing w:before="72" w:line="240" w:lineRule="exact"/>
        <w:ind w:left="1276"/>
        <w:rPr>
          <w:rStyle w:val="FontStyle140"/>
        </w:rPr>
      </w:pPr>
      <w:r>
        <w:rPr>
          <w:rStyle w:val="FontStyle140"/>
        </w:rPr>
        <w:t xml:space="preserve">o wyborze najkorzystniejszej oferty podając nazwę (firmę), siedzibę i adres </w:t>
      </w:r>
      <w:r w:rsidR="00BB7042">
        <w:rPr>
          <w:rStyle w:val="FontStyle140"/>
        </w:rPr>
        <w:t>W</w:t>
      </w:r>
      <w:r>
        <w:rPr>
          <w:rStyle w:val="FontStyle140"/>
        </w:rPr>
        <w:t xml:space="preserve">ykonawcy, którego ofertę wybrano oraz uzasadnienie jej wyboru, a także nazwy ( firmy), siedziby </w:t>
      </w:r>
      <w:r w:rsidR="007E357C">
        <w:rPr>
          <w:rStyle w:val="FontStyle140"/>
        </w:rPr>
        <w:br/>
      </w:r>
      <w:r>
        <w:rPr>
          <w:rStyle w:val="FontStyle140"/>
        </w:rPr>
        <w:t xml:space="preserve">i adresy </w:t>
      </w:r>
      <w:r w:rsidR="00BB7042">
        <w:rPr>
          <w:rStyle w:val="FontStyle140"/>
        </w:rPr>
        <w:t>W</w:t>
      </w:r>
      <w:r>
        <w:rPr>
          <w:rStyle w:val="FontStyle140"/>
        </w:rPr>
        <w:t>ykonawców, którzy złożyli oferty wraz ze streszczeniem oceny i porównania złożonych ofert zawierającym punktację przyznaną ofertom w każdym kryterium oceny ofert i łączną punktację,</w:t>
      </w:r>
      <w:r w:rsidR="00003460">
        <w:rPr>
          <w:rStyle w:val="FontStyle140"/>
        </w:rPr>
        <w:t xml:space="preserve"> </w:t>
      </w:r>
      <w:r w:rsidR="00BB7042">
        <w:rPr>
          <w:rStyle w:val="FontStyle140"/>
        </w:rPr>
        <w:t>W</w:t>
      </w:r>
      <w:r>
        <w:rPr>
          <w:rStyle w:val="FontStyle140"/>
        </w:rPr>
        <w:t>ykonawcach, których oferty zostały odrzucone, podając uzasadnienie faktyczne i prawne,</w:t>
      </w:r>
      <w:r w:rsidR="00003460">
        <w:rPr>
          <w:rStyle w:val="FontStyle140"/>
        </w:rPr>
        <w:t xml:space="preserve"> </w:t>
      </w:r>
      <w:r w:rsidR="00BB7042">
        <w:rPr>
          <w:rStyle w:val="FontStyle140"/>
        </w:rPr>
        <w:t>W</w:t>
      </w:r>
      <w:r>
        <w:rPr>
          <w:rStyle w:val="FontStyle140"/>
        </w:rPr>
        <w:t xml:space="preserve">ykonawcach, którzy zostali wykluczeni </w:t>
      </w:r>
      <w:r w:rsidR="004F2CFD">
        <w:rPr>
          <w:rStyle w:val="FontStyle140"/>
        </w:rPr>
        <w:br/>
      </w:r>
      <w:r>
        <w:rPr>
          <w:rStyle w:val="FontStyle140"/>
        </w:rPr>
        <w:t>z postępowania o udzielenie zamówienia, podając uzasadnienie faktyczne i prawne,</w:t>
      </w:r>
      <w:r w:rsidR="00003460">
        <w:rPr>
          <w:rStyle w:val="FontStyle140"/>
        </w:rPr>
        <w:t xml:space="preserve"> </w:t>
      </w:r>
      <w:r>
        <w:rPr>
          <w:rStyle w:val="FontStyle140"/>
        </w:rPr>
        <w:t xml:space="preserve">terminie, określonym zgodnie z art. 94 ustawy </w:t>
      </w:r>
      <w:proofErr w:type="spellStart"/>
      <w:r>
        <w:rPr>
          <w:rStyle w:val="FontStyle140"/>
        </w:rPr>
        <w:t>Pzp</w:t>
      </w:r>
      <w:proofErr w:type="spellEnd"/>
      <w:r>
        <w:rPr>
          <w:rStyle w:val="FontStyle140"/>
        </w:rPr>
        <w:t>, po którego upływie umowa w sprawie zamówienia publicznego może być zawarta</w:t>
      </w:r>
    </w:p>
    <w:p w:rsidR="00FF10B8" w:rsidRDefault="00FF10B8" w:rsidP="00765FB2">
      <w:pPr>
        <w:pStyle w:val="Style61"/>
        <w:widowControl/>
        <w:numPr>
          <w:ilvl w:val="0"/>
          <w:numId w:val="37"/>
        </w:numPr>
        <w:tabs>
          <w:tab w:val="left" w:pos="1306"/>
        </w:tabs>
        <w:spacing w:before="48" w:line="250" w:lineRule="exact"/>
        <w:ind w:left="1306"/>
        <w:jc w:val="both"/>
        <w:rPr>
          <w:rStyle w:val="FontStyle140"/>
        </w:rPr>
      </w:pPr>
      <w:r>
        <w:rPr>
          <w:rStyle w:val="FontStyle140"/>
        </w:rPr>
        <w:t>W zawiadomieniu o wyborze oferty najkorzystniejszej Zamawiający poinformuje Wykonawców o terminie zawarcia umowy;</w:t>
      </w:r>
    </w:p>
    <w:p w:rsidR="00FF10B8" w:rsidRDefault="00FF10B8" w:rsidP="00765FB2">
      <w:pPr>
        <w:pStyle w:val="Style61"/>
        <w:widowControl/>
        <w:numPr>
          <w:ilvl w:val="0"/>
          <w:numId w:val="37"/>
        </w:numPr>
        <w:tabs>
          <w:tab w:val="left" w:pos="1306"/>
        </w:tabs>
        <w:spacing w:before="34" w:line="254" w:lineRule="exact"/>
        <w:ind w:left="1306"/>
        <w:jc w:val="both"/>
        <w:rPr>
          <w:rStyle w:val="FontStyle140"/>
        </w:rPr>
      </w:pPr>
      <w:r>
        <w:rPr>
          <w:rStyle w:val="FontStyle140"/>
        </w:rPr>
        <w:t>Osoby reprezentujące Wykonawcę przy podpisywaniu umowy powinny posiadać ze sobą dokumenty potwierdzające ich umocowanie do podpisania umowy, o ile umocowanie to nie będzie wynikać z dokumentów załączonych do oferty;</w:t>
      </w:r>
    </w:p>
    <w:p w:rsidR="00FF10B8" w:rsidRDefault="00FF10B8" w:rsidP="00765FB2">
      <w:pPr>
        <w:pStyle w:val="Style61"/>
        <w:widowControl/>
        <w:numPr>
          <w:ilvl w:val="0"/>
          <w:numId w:val="37"/>
        </w:numPr>
        <w:tabs>
          <w:tab w:val="left" w:pos="1306"/>
        </w:tabs>
        <w:spacing w:before="38" w:line="254" w:lineRule="exact"/>
        <w:ind w:left="1306"/>
        <w:jc w:val="both"/>
        <w:rPr>
          <w:rStyle w:val="FontStyle140"/>
        </w:rPr>
      </w:pPr>
      <w:r>
        <w:rPr>
          <w:rStyle w:val="FontStyle140"/>
        </w:rPr>
        <w:t>Jeżeli wybrana zostanie oferta Wykonawców występujących wspólnie, będą oni zobowiązani, przed zawarciem umowy w sprawie udzielenia zamówienia, do przedstawienia umowy regulującej współpracę tych Wykonawców;</w:t>
      </w:r>
    </w:p>
    <w:p w:rsidR="00FF10B8" w:rsidRDefault="00FF10B8">
      <w:pPr>
        <w:widowControl/>
        <w:rPr>
          <w:sz w:val="2"/>
          <w:szCs w:val="2"/>
        </w:rPr>
      </w:pPr>
    </w:p>
    <w:p w:rsidR="00FF10B8" w:rsidRDefault="00FF10B8" w:rsidP="00BB7042">
      <w:pPr>
        <w:pStyle w:val="Style22"/>
        <w:widowControl/>
        <w:numPr>
          <w:ilvl w:val="0"/>
          <w:numId w:val="38"/>
        </w:numPr>
        <w:tabs>
          <w:tab w:val="left" w:pos="634"/>
        </w:tabs>
        <w:spacing w:before="274" w:line="245" w:lineRule="exact"/>
        <w:ind w:left="634" w:hanging="360"/>
        <w:jc w:val="both"/>
        <w:rPr>
          <w:rStyle w:val="FontStyle129"/>
        </w:rPr>
      </w:pPr>
      <w:r>
        <w:rPr>
          <w:rStyle w:val="FontStyle129"/>
        </w:rPr>
        <w:t>ISTOTNE   DLA  STRON   POSTANOWIENIA,   KTÓRE  ZOSTANĄ  WPROWADZONE   DO TREŚCI ZAWIERANEJ UMOWY W SPRAWIE ZAMÓWIENIA PUBLICZNEGO</w:t>
      </w:r>
    </w:p>
    <w:p w:rsidR="00FF10B8" w:rsidRDefault="00FF10B8">
      <w:pPr>
        <w:pStyle w:val="Style25"/>
        <w:widowControl/>
        <w:spacing w:before="38" w:line="490" w:lineRule="exact"/>
        <w:ind w:left="418"/>
        <w:jc w:val="left"/>
        <w:rPr>
          <w:rStyle w:val="FontStyle140"/>
        </w:rPr>
      </w:pPr>
      <w:r>
        <w:rPr>
          <w:rStyle w:val="FontStyle140"/>
        </w:rPr>
        <w:t xml:space="preserve">Warunki umowne określa umowa, która stanowi </w:t>
      </w:r>
      <w:r>
        <w:rPr>
          <w:rStyle w:val="FontStyle113"/>
        </w:rPr>
        <w:t xml:space="preserve">załącznik nr 2 </w:t>
      </w:r>
      <w:r>
        <w:rPr>
          <w:rStyle w:val="FontStyle140"/>
        </w:rPr>
        <w:t>do SIWZ.</w:t>
      </w:r>
    </w:p>
    <w:p w:rsidR="00FF10B8" w:rsidRDefault="00FF10B8" w:rsidP="00765FB2">
      <w:pPr>
        <w:pStyle w:val="Style22"/>
        <w:widowControl/>
        <w:numPr>
          <w:ilvl w:val="0"/>
          <w:numId w:val="39"/>
        </w:numPr>
        <w:tabs>
          <w:tab w:val="left" w:pos="634"/>
        </w:tabs>
        <w:spacing w:line="490" w:lineRule="exact"/>
        <w:ind w:left="274" w:firstLine="0"/>
        <w:rPr>
          <w:rStyle w:val="FontStyle129"/>
        </w:rPr>
      </w:pPr>
      <w:r>
        <w:rPr>
          <w:rStyle w:val="FontStyle129"/>
        </w:rPr>
        <w:t>WYMAGANIA DOTYCZĄCE ZABEZPIECZENIA NALEŻYTEGO WYKONANIA UMOWY</w:t>
      </w:r>
    </w:p>
    <w:p w:rsidR="00FF10B8" w:rsidRDefault="00FF10B8">
      <w:pPr>
        <w:pStyle w:val="Style14"/>
        <w:widowControl/>
        <w:spacing w:line="490" w:lineRule="exact"/>
        <w:jc w:val="left"/>
        <w:rPr>
          <w:rStyle w:val="FontStyle140"/>
        </w:rPr>
      </w:pPr>
      <w:r>
        <w:rPr>
          <w:rStyle w:val="FontStyle140"/>
        </w:rPr>
        <w:t>Zamawiający nie wymaga wniesienia zabezpieczenia należytego wykonania umowy.</w:t>
      </w:r>
    </w:p>
    <w:p w:rsidR="00FF10B8" w:rsidRDefault="00FF10B8" w:rsidP="00BB7042">
      <w:pPr>
        <w:pStyle w:val="Style22"/>
        <w:widowControl/>
        <w:numPr>
          <w:ilvl w:val="0"/>
          <w:numId w:val="40"/>
        </w:numPr>
        <w:tabs>
          <w:tab w:val="left" w:pos="634"/>
        </w:tabs>
        <w:spacing w:before="163" w:line="254" w:lineRule="exact"/>
        <w:ind w:left="634" w:hanging="360"/>
        <w:jc w:val="both"/>
        <w:rPr>
          <w:rStyle w:val="FontStyle129"/>
        </w:rPr>
      </w:pPr>
      <w:r>
        <w:rPr>
          <w:rStyle w:val="FontStyle129"/>
        </w:rPr>
        <w:t>POUCZENIE O ŚRODKACH OCHRONY PRAWNEJ PRZYSŁUGUJĄCYH WYKONAWCY W TOKU POSTĘPOWANIA O UDZIELENIE ZAMÓWIENIA</w:t>
      </w:r>
    </w:p>
    <w:p w:rsidR="00861EB8" w:rsidRDefault="00FF10B8">
      <w:pPr>
        <w:pStyle w:val="Style25"/>
        <w:widowControl/>
        <w:spacing w:line="245" w:lineRule="exact"/>
        <w:rPr>
          <w:rStyle w:val="FontStyle140"/>
        </w:rPr>
      </w:pPr>
      <w:r>
        <w:rPr>
          <w:rStyle w:val="FontStyle140"/>
        </w:rPr>
        <w:t>Wykonawcom i innym osobom, których interes prawny w uzyskaniu zamówienia doznał lub może doznać uszczerbku w wyniku naruszenia przez zamawiającego przepisów ustawy, przysługują środki ochrony prawnej określone w Dziale VI ustawy.</w:t>
      </w:r>
    </w:p>
    <w:p w:rsidR="00FF10B8" w:rsidRDefault="00FF10B8">
      <w:pPr>
        <w:pStyle w:val="Style28"/>
        <w:widowControl/>
        <w:spacing w:before="38"/>
        <w:ind w:left="274"/>
        <w:jc w:val="left"/>
        <w:rPr>
          <w:rStyle w:val="FontStyle129"/>
        </w:rPr>
      </w:pPr>
      <w:r>
        <w:rPr>
          <w:rStyle w:val="FontStyle129"/>
        </w:rPr>
        <w:t>2. ZAŁĄCZNIKI DO SIWZ</w:t>
      </w:r>
    </w:p>
    <w:p w:rsidR="00FF10B8" w:rsidRDefault="00FF10B8">
      <w:pPr>
        <w:pStyle w:val="Style25"/>
        <w:widowControl/>
        <w:spacing w:before="67" w:line="250" w:lineRule="exact"/>
        <w:ind w:left="422"/>
        <w:rPr>
          <w:rStyle w:val="FontStyle140"/>
        </w:rPr>
      </w:pPr>
      <w:r>
        <w:rPr>
          <w:rStyle w:val="FontStyle140"/>
        </w:rPr>
        <w:t xml:space="preserve">Nr 1: </w:t>
      </w:r>
      <w:r w:rsidR="00025F7B">
        <w:rPr>
          <w:rStyle w:val="FontStyle140"/>
        </w:rPr>
        <w:t xml:space="preserve"> </w:t>
      </w:r>
      <w:r>
        <w:rPr>
          <w:rStyle w:val="FontStyle140"/>
        </w:rPr>
        <w:t xml:space="preserve">Oświadczenie o spełnianiu warunków udziału w postępowaniu zgodne z art. 22 ust. 1 Ustawy </w:t>
      </w:r>
      <w:r w:rsidR="00025F7B">
        <w:rPr>
          <w:rStyle w:val="FontStyle140"/>
        </w:rPr>
        <w:br/>
        <w:t xml:space="preserve">       </w:t>
      </w:r>
      <w:r>
        <w:rPr>
          <w:rStyle w:val="FontStyle140"/>
        </w:rPr>
        <w:t>z dnia 29 stycznia 2004 r. Prawo zamówień publicznych</w:t>
      </w:r>
    </w:p>
    <w:p w:rsidR="00FF10B8" w:rsidRDefault="00FF10B8">
      <w:pPr>
        <w:pStyle w:val="Style25"/>
        <w:widowControl/>
        <w:spacing w:before="62" w:line="245" w:lineRule="exact"/>
        <w:ind w:left="422"/>
        <w:rPr>
          <w:rStyle w:val="FontStyle140"/>
        </w:rPr>
      </w:pPr>
      <w:r>
        <w:rPr>
          <w:rStyle w:val="FontStyle140"/>
        </w:rPr>
        <w:t xml:space="preserve">Nr 1 A: Oświadczenie o nie wykluczeniu z postępowania na podstawie art. 24 ust. 1 Ustawy z dnia </w:t>
      </w:r>
      <w:r w:rsidR="00025F7B">
        <w:rPr>
          <w:rStyle w:val="FontStyle140"/>
        </w:rPr>
        <w:br/>
        <w:t xml:space="preserve">         </w:t>
      </w:r>
      <w:r>
        <w:rPr>
          <w:rStyle w:val="FontStyle140"/>
        </w:rPr>
        <w:t>29 stycznia 2004 r. Prawo zamówień publicznych</w:t>
      </w:r>
    </w:p>
    <w:p w:rsidR="00FF10B8" w:rsidRDefault="00FF10B8">
      <w:pPr>
        <w:pStyle w:val="Style25"/>
        <w:widowControl/>
        <w:spacing w:line="307" w:lineRule="exact"/>
        <w:ind w:left="427"/>
        <w:jc w:val="left"/>
        <w:rPr>
          <w:rStyle w:val="FontStyle140"/>
        </w:rPr>
      </w:pPr>
      <w:r>
        <w:rPr>
          <w:rStyle w:val="FontStyle140"/>
        </w:rPr>
        <w:t xml:space="preserve">Nr 2: </w:t>
      </w:r>
      <w:r w:rsidR="00025F7B">
        <w:rPr>
          <w:rStyle w:val="FontStyle140"/>
        </w:rPr>
        <w:t xml:space="preserve">   </w:t>
      </w:r>
      <w:r>
        <w:rPr>
          <w:rStyle w:val="FontStyle140"/>
        </w:rPr>
        <w:t>Istotne postanowienia umowy</w:t>
      </w:r>
    </w:p>
    <w:p w:rsidR="00FF10B8" w:rsidRDefault="00FF10B8">
      <w:pPr>
        <w:pStyle w:val="Style25"/>
        <w:widowControl/>
        <w:spacing w:line="307" w:lineRule="exact"/>
        <w:ind w:left="427"/>
        <w:jc w:val="left"/>
        <w:rPr>
          <w:rStyle w:val="FontStyle140"/>
        </w:rPr>
      </w:pPr>
      <w:r>
        <w:rPr>
          <w:rStyle w:val="FontStyle140"/>
        </w:rPr>
        <w:t xml:space="preserve">Nr 3: </w:t>
      </w:r>
      <w:r w:rsidR="00025F7B">
        <w:rPr>
          <w:rStyle w:val="FontStyle140"/>
        </w:rPr>
        <w:t xml:space="preserve">   </w:t>
      </w:r>
      <w:r w:rsidR="00265809">
        <w:rPr>
          <w:rStyle w:val="FontStyle140"/>
        </w:rPr>
        <w:t>Formularz ofertowy</w:t>
      </w:r>
    </w:p>
    <w:p w:rsidR="00EF037F" w:rsidRDefault="00EA6A46" w:rsidP="00EA6A46">
      <w:pPr>
        <w:pStyle w:val="Style25"/>
        <w:widowControl/>
        <w:spacing w:line="307" w:lineRule="exact"/>
        <w:ind w:left="427" w:right="3802"/>
        <w:jc w:val="left"/>
        <w:rPr>
          <w:rStyle w:val="FontStyle140"/>
        </w:rPr>
      </w:pPr>
      <w:r>
        <w:rPr>
          <w:rStyle w:val="FontStyle140"/>
        </w:rPr>
        <w:t>Nr 3a</w:t>
      </w:r>
      <w:r w:rsidR="00FF10B8">
        <w:rPr>
          <w:rStyle w:val="FontStyle140"/>
        </w:rPr>
        <w:t xml:space="preserve">: </w:t>
      </w:r>
      <w:r w:rsidR="00025F7B">
        <w:rPr>
          <w:rStyle w:val="FontStyle140"/>
        </w:rPr>
        <w:t xml:space="preserve">   </w:t>
      </w:r>
      <w:r w:rsidR="00FF10B8">
        <w:rPr>
          <w:rStyle w:val="FontStyle140"/>
        </w:rPr>
        <w:t>Opis przedmiotu zamó</w:t>
      </w:r>
      <w:r w:rsidR="004F2CFD">
        <w:rPr>
          <w:rStyle w:val="FontStyle140"/>
        </w:rPr>
        <w:t>wienia</w:t>
      </w:r>
      <w:r w:rsidR="004F2CFD">
        <w:rPr>
          <w:rStyle w:val="FontStyle140"/>
        </w:rPr>
        <w:br/>
        <w:t xml:space="preserve">           ( Formularz </w:t>
      </w:r>
      <w:r w:rsidR="00E1342F">
        <w:rPr>
          <w:rStyle w:val="FontStyle140"/>
        </w:rPr>
        <w:t>cenowy</w:t>
      </w:r>
      <w:r w:rsidR="004F2CFD">
        <w:rPr>
          <w:rStyle w:val="FontStyle140"/>
        </w:rPr>
        <w:t xml:space="preserve"> )</w:t>
      </w:r>
      <w:r w:rsidR="00E1342F">
        <w:rPr>
          <w:rStyle w:val="FontStyle140"/>
        </w:rPr>
        <w:t xml:space="preserve"> </w:t>
      </w:r>
      <w:r w:rsidR="00EF037F">
        <w:rPr>
          <w:rStyle w:val="FontStyle140"/>
        </w:rPr>
        <w:tab/>
      </w:r>
    </w:p>
    <w:p w:rsidR="0016488A" w:rsidRDefault="00EA6A46">
      <w:pPr>
        <w:pStyle w:val="Style25"/>
        <w:widowControl/>
        <w:spacing w:line="307" w:lineRule="exact"/>
        <w:ind w:left="427" w:right="3802"/>
        <w:jc w:val="left"/>
        <w:rPr>
          <w:rStyle w:val="FontStyle140"/>
        </w:rPr>
      </w:pPr>
      <w:r>
        <w:rPr>
          <w:rStyle w:val="FontStyle140"/>
        </w:rPr>
        <w:t>Nr.4</w:t>
      </w:r>
      <w:bookmarkStart w:id="0" w:name="_GoBack"/>
      <w:bookmarkEnd w:id="0"/>
      <w:r w:rsidR="0016488A">
        <w:rPr>
          <w:rStyle w:val="FontStyle140"/>
        </w:rPr>
        <w:t xml:space="preserve">     Wzór protokołu odbioru</w:t>
      </w:r>
    </w:p>
    <w:p w:rsidR="00FF10B8" w:rsidRDefault="00267C46" w:rsidP="002C2F5B">
      <w:pPr>
        <w:pStyle w:val="Style25"/>
        <w:widowControl/>
        <w:spacing w:before="19" w:line="240" w:lineRule="auto"/>
        <w:jc w:val="left"/>
        <w:rPr>
          <w:sz w:val="20"/>
          <w:szCs w:val="20"/>
        </w:rPr>
      </w:pPr>
      <w:r>
        <w:rPr>
          <w:rStyle w:val="FontStyle140"/>
        </w:rPr>
        <w:t xml:space="preserve">                                                                          </w:t>
      </w:r>
      <w:r w:rsidR="00D54B22">
        <w:rPr>
          <w:rStyle w:val="FontStyle140"/>
        </w:rPr>
        <w:tab/>
      </w:r>
      <w:r w:rsidR="00D54B22">
        <w:rPr>
          <w:rStyle w:val="FontStyle140"/>
        </w:rPr>
        <w:tab/>
      </w:r>
      <w:r w:rsidR="00D54B22">
        <w:rPr>
          <w:rStyle w:val="FontStyle140"/>
        </w:rPr>
        <w:tab/>
      </w:r>
    </w:p>
    <w:p w:rsidR="00FF10B8" w:rsidRDefault="00FF10B8">
      <w:pPr>
        <w:pStyle w:val="Style12"/>
        <w:widowControl/>
        <w:spacing w:line="240" w:lineRule="exact"/>
        <w:ind w:left="7099"/>
        <w:jc w:val="left"/>
        <w:rPr>
          <w:sz w:val="20"/>
          <w:szCs w:val="20"/>
        </w:rPr>
      </w:pPr>
    </w:p>
    <w:p w:rsidR="00FF10B8" w:rsidRDefault="00122450" w:rsidP="00122450">
      <w:pPr>
        <w:pStyle w:val="Style12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67C46">
        <w:rPr>
          <w:sz w:val="20"/>
          <w:szCs w:val="20"/>
        </w:rPr>
        <w:t xml:space="preserve">                                                           </w:t>
      </w:r>
      <w:r w:rsidR="00D54B22">
        <w:rPr>
          <w:sz w:val="20"/>
          <w:szCs w:val="20"/>
        </w:rPr>
        <w:tab/>
      </w:r>
      <w:r w:rsidR="00D54B22">
        <w:rPr>
          <w:sz w:val="20"/>
          <w:szCs w:val="20"/>
        </w:rPr>
        <w:tab/>
      </w:r>
      <w:r w:rsidR="00D54B22">
        <w:rPr>
          <w:sz w:val="20"/>
          <w:szCs w:val="20"/>
        </w:rPr>
        <w:tab/>
        <w:t xml:space="preserve">  </w:t>
      </w:r>
      <w:r w:rsidR="00267C46">
        <w:rPr>
          <w:sz w:val="20"/>
          <w:szCs w:val="20"/>
        </w:rPr>
        <w:t xml:space="preserve"> </w:t>
      </w:r>
    </w:p>
    <w:p w:rsidR="00122450" w:rsidRDefault="00122450" w:rsidP="00122450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FF10B8" w:rsidRDefault="00267C46" w:rsidP="00122450">
      <w:pPr>
        <w:pStyle w:val="Style67"/>
        <w:widowControl/>
        <w:jc w:val="both"/>
        <w:rPr>
          <w:rStyle w:val="FontStyle132"/>
        </w:rPr>
      </w:pPr>
      <w:r>
        <w:rPr>
          <w:rStyle w:val="FontStyle132"/>
        </w:rPr>
        <w:t xml:space="preserve">                                                                               </w:t>
      </w:r>
      <w:r w:rsidR="00D54B22">
        <w:rPr>
          <w:rStyle w:val="FontStyle132"/>
        </w:rPr>
        <w:tab/>
      </w:r>
      <w:r w:rsidR="00D54B22">
        <w:rPr>
          <w:rStyle w:val="FontStyle132"/>
        </w:rPr>
        <w:tab/>
      </w:r>
      <w:r w:rsidR="00D54B22">
        <w:rPr>
          <w:rStyle w:val="FontStyle132"/>
        </w:rPr>
        <w:tab/>
      </w:r>
      <w:r w:rsidR="002C2F5B">
        <w:rPr>
          <w:rStyle w:val="FontStyle132"/>
        </w:rPr>
        <w:t xml:space="preserve">     </w:t>
      </w:r>
      <w:r>
        <w:rPr>
          <w:rStyle w:val="FontStyle132"/>
        </w:rPr>
        <w:t xml:space="preserve"> </w:t>
      </w:r>
    </w:p>
    <w:p w:rsidR="00FF10B8" w:rsidRDefault="00FF10B8">
      <w:pPr>
        <w:pStyle w:val="Style67"/>
        <w:widowControl/>
        <w:ind w:left="6379"/>
        <w:jc w:val="both"/>
        <w:rPr>
          <w:rStyle w:val="FontStyle132"/>
        </w:rPr>
        <w:sectPr w:rsidR="00FF10B8" w:rsidSect="00531676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 w:code="9"/>
          <w:pgMar w:top="1417" w:right="1417" w:bottom="1417" w:left="1417" w:header="708" w:footer="708" w:gutter="0"/>
          <w:cols w:space="60"/>
          <w:noEndnote/>
          <w:docGrid w:linePitch="326"/>
        </w:sectPr>
      </w:pPr>
    </w:p>
    <w:p w:rsidR="00FF10B8" w:rsidRDefault="00C92FE7">
      <w:pPr>
        <w:pStyle w:val="Style74"/>
        <w:widowControl/>
        <w:ind w:left="3802"/>
        <w:jc w:val="both"/>
        <w:rPr>
          <w:rStyle w:val="FontStyle144"/>
        </w:rPr>
      </w:pPr>
      <w:r>
        <w:rPr>
          <w:rStyle w:val="FontStyle144"/>
        </w:rPr>
        <w:lastRenderedPageBreak/>
        <w:t xml:space="preserve">                                                             </w:t>
      </w:r>
      <w:r w:rsidR="00FF10B8">
        <w:rPr>
          <w:rStyle w:val="FontStyle144"/>
        </w:rPr>
        <w:t>ZAŁĄCZNIK Nr 1</w:t>
      </w:r>
    </w:p>
    <w:p w:rsidR="00FF10B8" w:rsidRDefault="00FF10B8">
      <w:pPr>
        <w:pStyle w:val="Style67"/>
        <w:widowControl/>
        <w:spacing w:line="240" w:lineRule="exact"/>
        <w:jc w:val="both"/>
        <w:rPr>
          <w:sz w:val="20"/>
          <w:szCs w:val="20"/>
        </w:rPr>
      </w:pPr>
    </w:p>
    <w:p w:rsidR="00FF10B8" w:rsidRDefault="00FF10B8">
      <w:pPr>
        <w:pStyle w:val="Style67"/>
        <w:widowControl/>
        <w:spacing w:line="240" w:lineRule="exact"/>
        <w:jc w:val="both"/>
        <w:rPr>
          <w:sz w:val="20"/>
          <w:szCs w:val="20"/>
        </w:rPr>
      </w:pPr>
    </w:p>
    <w:p w:rsidR="00FF10B8" w:rsidRDefault="00FF10B8">
      <w:pPr>
        <w:pStyle w:val="Style67"/>
        <w:widowControl/>
        <w:spacing w:line="240" w:lineRule="exact"/>
        <w:jc w:val="both"/>
        <w:rPr>
          <w:sz w:val="20"/>
          <w:szCs w:val="20"/>
        </w:rPr>
      </w:pPr>
    </w:p>
    <w:p w:rsidR="00827519" w:rsidRPr="007C7202" w:rsidRDefault="00A31358" w:rsidP="00827519">
      <w:pPr>
        <w:ind w:left="142" w:hanging="14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n</w:t>
      </w:r>
      <w:r w:rsidR="009A64E2">
        <w:rPr>
          <w:b/>
          <w:bCs/>
          <w:color w:val="000000"/>
          <w:sz w:val="20"/>
          <w:szCs w:val="20"/>
        </w:rPr>
        <w:t>r sprawy: BEF-V-ZP-45/2011</w:t>
      </w:r>
    </w:p>
    <w:p w:rsidR="00FF10B8" w:rsidRDefault="00FF10B8">
      <w:pPr>
        <w:pStyle w:val="Style67"/>
        <w:widowControl/>
        <w:spacing w:line="240" w:lineRule="exact"/>
        <w:jc w:val="both"/>
        <w:rPr>
          <w:sz w:val="20"/>
          <w:szCs w:val="20"/>
        </w:rPr>
      </w:pPr>
    </w:p>
    <w:p w:rsidR="00FF10B8" w:rsidRDefault="00FF10B8">
      <w:pPr>
        <w:pStyle w:val="Style67"/>
        <w:widowControl/>
        <w:spacing w:line="240" w:lineRule="exact"/>
        <w:jc w:val="both"/>
        <w:rPr>
          <w:sz w:val="20"/>
          <w:szCs w:val="20"/>
        </w:rPr>
      </w:pPr>
    </w:p>
    <w:p w:rsidR="00D05334" w:rsidRDefault="00D05334">
      <w:pPr>
        <w:pStyle w:val="Style67"/>
        <w:widowControl/>
        <w:spacing w:line="240" w:lineRule="exact"/>
        <w:jc w:val="both"/>
        <w:rPr>
          <w:sz w:val="20"/>
          <w:szCs w:val="20"/>
        </w:rPr>
      </w:pPr>
    </w:p>
    <w:p w:rsidR="00D05334" w:rsidRDefault="00D05334">
      <w:pPr>
        <w:pStyle w:val="Style67"/>
        <w:widowControl/>
        <w:spacing w:line="240" w:lineRule="exact"/>
        <w:jc w:val="both"/>
        <w:rPr>
          <w:sz w:val="20"/>
          <w:szCs w:val="20"/>
        </w:rPr>
      </w:pPr>
    </w:p>
    <w:p w:rsidR="00FF10B8" w:rsidRDefault="00FF10B8">
      <w:pPr>
        <w:pStyle w:val="Style67"/>
        <w:widowControl/>
        <w:spacing w:before="62"/>
        <w:jc w:val="both"/>
        <w:rPr>
          <w:rStyle w:val="FontStyle132"/>
        </w:rPr>
      </w:pPr>
      <w:r>
        <w:rPr>
          <w:rStyle w:val="FontStyle132"/>
        </w:rPr>
        <w:t>/pieczęć adresowa Wykonawcy/</w:t>
      </w:r>
    </w:p>
    <w:p w:rsidR="00FF10B8" w:rsidRDefault="00FF10B8">
      <w:pPr>
        <w:pStyle w:val="Style73"/>
        <w:widowControl/>
        <w:spacing w:line="240" w:lineRule="exact"/>
        <w:jc w:val="center"/>
        <w:rPr>
          <w:sz w:val="20"/>
          <w:szCs w:val="20"/>
        </w:rPr>
      </w:pPr>
    </w:p>
    <w:p w:rsidR="00FF10B8" w:rsidRDefault="00FF10B8">
      <w:pPr>
        <w:pStyle w:val="Style73"/>
        <w:widowControl/>
        <w:spacing w:line="240" w:lineRule="exact"/>
        <w:jc w:val="center"/>
        <w:rPr>
          <w:sz w:val="20"/>
          <w:szCs w:val="20"/>
        </w:rPr>
      </w:pPr>
    </w:p>
    <w:p w:rsidR="00FF10B8" w:rsidRDefault="00FF10B8">
      <w:pPr>
        <w:pStyle w:val="Style73"/>
        <w:widowControl/>
        <w:spacing w:line="240" w:lineRule="exact"/>
        <w:jc w:val="center"/>
        <w:rPr>
          <w:sz w:val="20"/>
          <w:szCs w:val="20"/>
        </w:rPr>
      </w:pPr>
    </w:p>
    <w:p w:rsidR="00FF10B8" w:rsidRDefault="00FF10B8">
      <w:pPr>
        <w:pStyle w:val="Style73"/>
        <w:widowControl/>
        <w:spacing w:line="240" w:lineRule="exact"/>
        <w:jc w:val="center"/>
        <w:rPr>
          <w:sz w:val="20"/>
          <w:szCs w:val="20"/>
        </w:rPr>
      </w:pPr>
    </w:p>
    <w:p w:rsidR="00FF10B8" w:rsidRDefault="00FF10B8">
      <w:pPr>
        <w:pStyle w:val="Style73"/>
        <w:widowControl/>
        <w:spacing w:before="101"/>
        <w:jc w:val="center"/>
        <w:rPr>
          <w:rStyle w:val="FontStyle115"/>
        </w:rPr>
      </w:pPr>
      <w:r>
        <w:rPr>
          <w:rStyle w:val="FontStyle115"/>
        </w:rPr>
        <w:t>OŚWIADCZENIE</w:t>
      </w:r>
    </w:p>
    <w:p w:rsidR="00FF10B8" w:rsidRDefault="00FF10B8">
      <w:pPr>
        <w:pStyle w:val="Style74"/>
        <w:widowControl/>
        <w:spacing w:line="240" w:lineRule="exact"/>
        <w:ind w:right="10"/>
        <w:jc w:val="center"/>
        <w:rPr>
          <w:sz w:val="20"/>
          <w:szCs w:val="20"/>
        </w:rPr>
      </w:pPr>
    </w:p>
    <w:p w:rsidR="00FF10B8" w:rsidRDefault="00FF10B8">
      <w:pPr>
        <w:pStyle w:val="Style74"/>
        <w:widowControl/>
        <w:spacing w:before="38"/>
        <w:ind w:right="10"/>
        <w:jc w:val="center"/>
        <w:rPr>
          <w:rStyle w:val="FontStyle144"/>
        </w:rPr>
      </w:pPr>
      <w:r>
        <w:rPr>
          <w:rStyle w:val="FontStyle140"/>
        </w:rPr>
        <w:t xml:space="preserve">w sprawie </w:t>
      </w:r>
      <w:r>
        <w:rPr>
          <w:rStyle w:val="FontStyle144"/>
        </w:rPr>
        <w:t xml:space="preserve">spełnienia przez wykonawcę </w:t>
      </w:r>
      <w:r>
        <w:rPr>
          <w:rStyle w:val="FontStyle140"/>
        </w:rPr>
        <w:t xml:space="preserve">warunków </w:t>
      </w:r>
      <w:r>
        <w:rPr>
          <w:rStyle w:val="FontStyle144"/>
        </w:rPr>
        <w:t>określonych art</w:t>
      </w:r>
      <w:r w:rsidR="00B93069">
        <w:rPr>
          <w:rStyle w:val="FontStyle129"/>
        </w:rPr>
        <w:t xml:space="preserve">.22. </w:t>
      </w:r>
      <w:proofErr w:type="spellStart"/>
      <w:r w:rsidR="00B93069">
        <w:rPr>
          <w:rStyle w:val="FontStyle129"/>
        </w:rPr>
        <w:t>usł</w:t>
      </w:r>
      <w:proofErr w:type="spellEnd"/>
      <w:r w:rsidR="00B93069">
        <w:rPr>
          <w:rStyle w:val="FontStyle129"/>
        </w:rPr>
        <w:t>. 1</w:t>
      </w:r>
      <w:r>
        <w:rPr>
          <w:rStyle w:val="FontStyle129"/>
        </w:rPr>
        <w:t xml:space="preserve"> </w:t>
      </w:r>
      <w:r>
        <w:rPr>
          <w:rStyle w:val="FontStyle144"/>
        </w:rPr>
        <w:t>Ustawy Prawo</w:t>
      </w:r>
    </w:p>
    <w:p w:rsidR="00FF10B8" w:rsidRDefault="00FF10B8">
      <w:pPr>
        <w:pStyle w:val="Style14"/>
        <w:widowControl/>
        <w:spacing w:before="29"/>
        <w:jc w:val="center"/>
        <w:rPr>
          <w:rStyle w:val="FontStyle140"/>
        </w:rPr>
      </w:pPr>
      <w:r>
        <w:rPr>
          <w:rStyle w:val="FontStyle144"/>
        </w:rPr>
        <w:t xml:space="preserve">zamówień </w:t>
      </w:r>
      <w:r>
        <w:rPr>
          <w:rStyle w:val="FontStyle140"/>
        </w:rPr>
        <w:t>publicznych</w:t>
      </w:r>
    </w:p>
    <w:p w:rsidR="00FF10B8" w:rsidRDefault="00FF10B8">
      <w:pPr>
        <w:pStyle w:val="Style76"/>
        <w:widowControl/>
        <w:spacing w:line="240" w:lineRule="exact"/>
        <w:rPr>
          <w:sz w:val="20"/>
          <w:szCs w:val="20"/>
        </w:rPr>
      </w:pPr>
    </w:p>
    <w:p w:rsidR="00FF10B8" w:rsidRDefault="00FF10B8">
      <w:pPr>
        <w:pStyle w:val="Style76"/>
        <w:widowControl/>
        <w:spacing w:line="240" w:lineRule="exact"/>
        <w:rPr>
          <w:sz w:val="20"/>
          <w:szCs w:val="20"/>
        </w:rPr>
      </w:pPr>
    </w:p>
    <w:p w:rsidR="000A3C82" w:rsidRPr="007C7202" w:rsidRDefault="00FF10B8" w:rsidP="000A3C82">
      <w:pPr>
        <w:pStyle w:val="Style48"/>
        <w:widowControl/>
        <w:ind w:left="1594" w:right="1382"/>
        <w:jc w:val="center"/>
        <w:rPr>
          <w:rStyle w:val="FontStyle129"/>
          <w:rFonts w:cs="Times New Roman"/>
          <w:sz w:val="20"/>
          <w:szCs w:val="20"/>
        </w:rPr>
      </w:pPr>
      <w:r>
        <w:rPr>
          <w:rStyle w:val="FontStyle118"/>
        </w:rPr>
        <w:t xml:space="preserve">W </w:t>
      </w:r>
      <w:r w:rsidRPr="00906CB4">
        <w:rPr>
          <w:rStyle w:val="FontStyle140"/>
          <w:b/>
        </w:rPr>
        <w:t>oparciu</w:t>
      </w:r>
      <w:r>
        <w:rPr>
          <w:rStyle w:val="FontStyle140"/>
        </w:rPr>
        <w:t xml:space="preserve"> </w:t>
      </w:r>
      <w:r>
        <w:rPr>
          <w:rStyle w:val="FontStyle118"/>
        </w:rPr>
        <w:t xml:space="preserve">o dyspozycję art. </w:t>
      </w:r>
      <w:r w:rsidR="000A3C82">
        <w:rPr>
          <w:rStyle w:val="FontStyle140"/>
        </w:rPr>
        <w:t>44</w:t>
      </w:r>
      <w:r>
        <w:rPr>
          <w:rStyle w:val="FontStyle140"/>
        </w:rPr>
        <w:t xml:space="preserve"> </w:t>
      </w:r>
      <w:r>
        <w:rPr>
          <w:rStyle w:val="FontStyle118"/>
        </w:rPr>
        <w:t xml:space="preserve">ustawy </w:t>
      </w:r>
      <w:r w:rsidRPr="00906CB4">
        <w:rPr>
          <w:rStyle w:val="FontStyle140"/>
          <w:b/>
        </w:rPr>
        <w:t>Prawo</w:t>
      </w:r>
      <w:r>
        <w:rPr>
          <w:rStyle w:val="FontStyle140"/>
        </w:rPr>
        <w:t xml:space="preserve"> </w:t>
      </w:r>
      <w:r>
        <w:rPr>
          <w:rStyle w:val="FontStyle118"/>
        </w:rPr>
        <w:t xml:space="preserve">zamówień publicznych, składając ofertę w postępowaniu </w:t>
      </w:r>
      <w:r w:rsidR="00B93069">
        <w:rPr>
          <w:rStyle w:val="FontStyle118"/>
        </w:rPr>
        <w:br/>
      </w:r>
      <w:r>
        <w:rPr>
          <w:rStyle w:val="FontStyle118"/>
        </w:rPr>
        <w:t xml:space="preserve">o zamówienie publiczne na </w:t>
      </w:r>
      <w:r w:rsidR="000A3C82">
        <w:rPr>
          <w:rStyle w:val="FontStyle129"/>
          <w:rFonts w:cs="Times New Roman"/>
          <w:sz w:val="20"/>
          <w:szCs w:val="20"/>
        </w:rPr>
        <w:t>Krajowa Szkoła Są</w:t>
      </w:r>
      <w:r w:rsidR="000A3C82" w:rsidRPr="007C7202">
        <w:rPr>
          <w:rStyle w:val="FontStyle129"/>
          <w:rFonts w:cs="Times New Roman"/>
          <w:sz w:val="20"/>
          <w:szCs w:val="20"/>
        </w:rPr>
        <w:t>downictwa i Prokuratury</w:t>
      </w:r>
      <w:r w:rsidR="000A3C82">
        <w:rPr>
          <w:rStyle w:val="FontStyle129"/>
          <w:rFonts w:cs="Times New Roman"/>
          <w:sz w:val="20"/>
          <w:szCs w:val="20"/>
        </w:rPr>
        <w:t xml:space="preserve">, </w:t>
      </w:r>
      <w:r w:rsidR="000A3C82">
        <w:rPr>
          <w:rStyle w:val="FontStyle129"/>
          <w:rFonts w:cs="Times New Roman"/>
          <w:sz w:val="20"/>
          <w:szCs w:val="20"/>
        </w:rPr>
        <w:br/>
        <w:t>ul. Przy Rondzie 5,  31 – 547 Kraków</w:t>
      </w:r>
    </w:p>
    <w:p w:rsidR="000A3C82" w:rsidRPr="007C7202" w:rsidRDefault="000A3C82" w:rsidP="000A3C82">
      <w:pPr>
        <w:pStyle w:val="Style48"/>
        <w:widowControl/>
        <w:ind w:left="1594" w:right="1382"/>
        <w:jc w:val="center"/>
        <w:rPr>
          <w:rStyle w:val="FontStyle129"/>
          <w:rFonts w:cs="Times New Roman"/>
          <w:sz w:val="20"/>
          <w:szCs w:val="20"/>
        </w:rPr>
      </w:pPr>
      <w:r w:rsidRPr="007C7202">
        <w:rPr>
          <w:rStyle w:val="FontStyle129"/>
          <w:rFonts w:cs="Times New Roman"/>
          <w:sz w:val="20"/>
          <w:szCs w:val="20"/>
        </w:rPr>
        <w:t>Ośrodek Szko</w:t>
      </w:r>
      <w:r>
        <w:rPr>
          <w:rStyle w:val="FontStyle129"/>
          <w:rFonts w:cs="Times New Roman"/>
          <w:sz w:val="20"/>
          <w:szCs w:val="20"/>
        </w:rPr>
        <w:t xml:space="preserve">leniowo – Wypoczynkowy „LEX” w Pogorzelicy </w:t>
      </w:r>
      <w:r>
        <w:rPr>
          <w:rStyle w:val="FontStyle129"/>
          <w:rFonts w:cs="Times New Roman"/>
          <w:sz w:val="20"/>
          <w:szCs w:val="20"/>
        </w:rPr>
        <w:br/>
        <w:t>ul. Wojska Polskiego 10, 72-350 Pogorzelica</w:t>
      </w:r>
    </w:p>
    <w:p w:rsidR="000A3C82" w:rsidRPr="007C7202" w:rsidRDefault="000A3C82" w:rsidP="000A3C82">
      <w:pPr>
        <w:pStyle w:val="Style28"/>
        <w:widowControl/>
        <w:spacing w:line="302" w:lineRule="exact"/>
        <w:rPr>
          <w:rStyle w:val="FontStyle129"/>
          <w:rFonts w:cs="Times New Roman"/>
          <w:sz w:val="20"/>
          <w:szCs w:val="20"/>
        </w:rPr>
      </w:pPr>
      <w:r w:rsidRPr="007C7202">
        <w:rPr>
          <w:rStyle w:val="FontStyle129"/>
          <w:rFonts w:cs="Times New Roman"/>
          <w:sz w:val="20"/>
          <w:szCs w:val="20"/>
        </w:rPr>
        <w:t>Oferta na:</w:t>
      </w:r>
    </w:p>
    <w:p w:rsidR="00556026" w:rsidRPr="00706C46" w:rsidRDefault="00706C46" w:rsidP="00706C46">
      <w:pPr>
        <w:pStyle w:val="Style76"/>
        <w:widowControl/>
        <w:spacing w:before="53"/>
        <w:jc w:val="left"/>
        <w:rPr>
          <w:rStyle w:val="FontStyle118"/>
          <w:u w:val="single"/>
        </w:rPr>
      </w:pPr>
      <w:r w:rsidRPr="00706C46">
        <w:rPr>
          <w:rStyle w:val="FontStyle129"/>
          <w:rFonts w:cs="Times New Roman"/>
          <w:sz w:val="20"/>
          <w:szCs w:val="20"/>
          <w:u w:val="single"/>
        </w:rPr>
        <w:t xml:space="preserve">Dostawy </w:t>
      </w:r>
      <w:r w:rsidR="000A3C82" w:rsidRPr="00706C46">
        <w:rPr>
          <w:rStyle w:val="FontStyle129"/>
          <w:rFonts w:cs="Times New Roman"/>
          <w:sz w:val="20"/>
          <w:szCs w:val="20"/>
          <w:u w:val="single"/>
        </w:rPr>
        <w:t xml:space="preserve">środków czystości  dla Ośrodka Szkoleniowo Wypoczynkowego „LEX” w Pogorzelicy                                           </w:t>
      </w:r>
    </w:p>
    <w:p w:rsidR="00FF10B8" w:rsidRDefault="00FF10B8">
      <w:pPr>
        <w:pStyle w:val="Style76"/>
        <w:widowControl/>
        <w:spacing w:before="53"/>
        <w:rPr>
          <w:rStyle w:val="FontStyle118"/>
        </w:rPr>
      </w:pPr>
      <w:r>
        <w:rPr>
          <w:rStyle w:val="FontStyle118"/>
        </w:rPr>
        <w:t xml:space="preserve"> </w:t>
      </w:r>
    </w:p>
    <w:p w:rsidR="00FF10B8" w:rsidRDefault="00FF10B8">
      <w:pPr>
        <w:pStyle w:val="Style14"/>
        <w:widowControl/>
        <w:spacing w:before="5" w:line="403" w:lineRule="exact"/>
        <w:ind w:right="10"/>
        <w:jc w:val="center"/>
        <w:rPr>
          <w:rStyle w:val="FontStyle140"/>
        </w:rPr>
      </w:pPr>
      <w:r>
        <w:rPr>
          <w:rStyle w:val="FontStyle140"/>
        </w:rPr>
        <w:t xml:space="preserve">oświadczamy, że </w:t>
      </w:r>
      <w:r>
        <w:rPr>
          <w:rStyle w:val="FontStyle118"/>
        </w:rPr>
        <w:t xml:space="preserve">spełniamy </w:t>
      </w:r>
      <w:r>
        <w:rPr>
          <w:rStyle w:val="FontStyle140"/>
        </w:rPr>
        <w:t>warunki dotyczące:</w:t>
      </w:r>
    </w:p>
    <w:p w:rsidR="00FF10B8" w:rsidRDefault="00FF10B8" w:rsidP="00BB7042">
      <w:pPr>
        <w:pStyle w:val="Style27"/>
        <w:widowControl/>
        <w:numPr>
          <w:ilvl w:val="0"/>
          <w:numId w:val="41"/>
        </w:numPr>
        <w:tabs>
          <w:tab w:val="left" w:pos="696"/>
        </w:tabs>
        <w:spacing w:before="571" w:line="274" w:lineRule="exact"/>
        <w:ind w:left="696" w:hanging="269"/>
        <w:jc w:val="both"/>
        <w:rPr>
          <w:rStyle w:val="FontStyle140"/>
        </w:rPr>
      </w:pPr>
      <w:r>
        <w:rPr>
          <w:rStyle w:val="FontStyle140"/>
        </w:rPr>
        <w:t>posiadania uprawnień do wykonywania określonej działalności lub czynności, jeżeli przepisy prawa nakładają obowiązek ich posiadania;</w:t>
      </w:r>
    </w:p>
    <w:p w:rsidR="00FF10B8" w:rsidRDefault="00FF10B8" w:rsidP="00BB7042">
      <w:pPr>
        <w:pStyle w:val="Style27"/>
        <w:widowControl/>
        <w:numPr>
          <w:ilvl w:val="0"/>
          <w:numId w:val="41"/>
        </w:numPr>
        <w:tabs>
          <w:tab w:val="left" w:pos="696"/>
        </w:tabs>
        <w:spacing w:before="96" w:line="240" w:lineRule="auto"/>
        <w:ind w:left="427" w:firstLine="0"/>
        <w:jc w:val="both"/>
        <w:rPr>
          <w:rStyle w:val="FontStyle140"/>
        </w:rPr>
      </w:pPr>
      <w:r>
        <w:rPr>
          <w:rStyle w:val="FontStyle140"/>
        </w:rPr>
        <w:t>posiadania wiedzy i doświadczenia;</w:t>
      </w:r>
    </w:p>
    <w:p w:rsidR="00B93069" w:rsidRDefault="00B93069" w:rsidP="00BB7042">
      <w:pPr>
        <w:pStyle w:val="Style27"/>
        <w:widowControl/>
        <w:numPr>
          <w:ilvl w:val="0"/>
          <w:numId w:val="41"/>
        </w:numPr>
        <w:tabs>
          <w:tab w:val="left" w:pos="696"/>
        </w:tabs>
        <w:spacing w:before="96" w:line="240" w:lineRule="auto"/>
        <w:ind w:left="427" w:firstLine="0"/>
        <w:jc w:val="both"/>
        <w:rPr>
          <w:rStyle w:val="FontStyle140"/>
        </w:rPr>
      </w:pPr>
      <w:r>
        <w:rPr>
          <w:rStyle w:val="FontStyle140"/>
        </w:rPr>
        <w:t>dysponowania odpowiednim potencjałem technicznym oraz osobami zdolnymi do wykonania zamówienia,</w:t>
      </w:r>
    </w:p>
    <w:p w:rsidR="00B93069" w:rsidRDefault="00B93069" w:rsidP="00BB7042">
      <w:pPr>
        <w:pStyle w:val="Style27"/>
        <w:widowControl/>
        <w:numPr>
          <w:ilvl w:val="0"/>
          <w:numId w:val="41"/>
        </w:numPr>
        <w:tabs>
          <w:tab w:val="left" w:pos="696"/>
        </w:tabs>
        <w:spacing w:before="96" w:line="240" w:lineRule="auto"/>
        <w:ind w:left="427" w:firstLine="0"/>
        <w:jc w:val="both"/>
        <w:rPr>
          <w:rStyle w:val="FontStyle140"/>
        </w:rPr>
      </w:pPr>
      <w:r>
        <w:rPr>
          <w:rStyle w:val="FontStyle140"/>
        </w:rPr>
        <w:t>sytuacji ekonomicznej i finansowej.</w:t>
      </w:r>
    </w:p>
    <w:p w:rsidR="00B93069" w:rsidRDefault="00B93069" w:rsidP="00B93069">
      <w:pPr>
        <w:pStyle w:val="Style27"/>
        <w:widowControl/>
        <w:tabs>
          <w:tab w:val="left" w:pos="696"/>
        </w:tabs>
        <w:spacing w:before="96" w:line="240" w:lineRule="auto"/>
        <w:ind w:firstLine="0"/>
        <w:rPr>
          <w:rStyle w:val="FontStyle140"/>
        </w:rPr>
      </w:pPr>
    </w:p>
    <w:p w:rsidR="00B93069" w:rsidRDefault="00B93069" w:rsidP="00B93069">
      <w:pPr>
        <w:pStyle w:val="Style27"/>
        <w:widowControl/>
        <w:tabs>
          <w:tab w:val="left" w:pos="696"/>
        </w:tabs>
        <w:spacing w:before="96" w:line="240" w:lineRule="auto"/>
        <w:ind w:firstLine="0"/>
        <w:rPr>
          <w:rStyle w:val="FontStyle140"/>
        </w:rPr>
      </w:pPr>
    </w:p>
    <w:p w:rsidR="00FF10B8" w:rsidRDefault="00B93069" w:rsidP="00906CB4">
      <w:pPr>
        <w:pStyle w:val="Style27"/>
        <w:widowControl/>
        <w:tabs>
          <w:tab w:val="left" w:pos="696"/>
          <w:tab w:val="left" w:leader="dot" w:pos="2040"/>
        </w:tabs>
        <w:spacing w:before="48" w:line="274" w:lineRule="exact"/>
        <w:ind w:right="5222" w:firstLine="0"/>
        <w:rPr>
          <w:rStyle w:val="FontStyle140"/>
        </w:rPr>
      </w:pPr>
      <w:r>
        <w:rPr>
          <w:rStyle w:val="FontStyle140"/>
        </w:rPr>
        <w:t xml:space="preserve"> </w:t>
      </w:r>
      <w:proofErr w:type="spellStart"/>
      <w:r w:rsidR="00906CB4">
        <w:rPr>
          <w:rStyle w:val="FontStyle140"/>
        </w:rPr>
        <w:t>D</w:t>
      </w:r>
      <w:r w:rsidR="00FF10B8">
        <w:rPr>
          <w:rStyle w:val="FontStyle140"/>
        </w:rPr>
        <w:t>n</w:t>
      </w:r>
      <w:proofErr w:type="spellEnd"/>
      <w:r w:rsidR="00906CB4">
        <w:rPr>
          <w:rStyle w:val="FontStyle140"/>
        </w:rPr>
        <w:t>……………………………</w:t>
      </w:r>
      <w:r w:rsidR="00FF10B8">
        <w:rPr>
          <w:rStyle w:val="FontStyle140"/>
        </w:rPr>
        <w:tab/>
      </w:r>
    </w:p>
    <w:p w:rsidR="00FF10B8" w:rsidRDefault="00FF10B8">
      <w:pPr>
        <w:pStyle w:val="Style79"/>
        <w:widowControl/>
        <w:spacing w:line="240" w:lineRule="exact"/>
        <w:ind w:left="4277"/>
        <w:rPr>
          <w:sz w:val="20"/>
          <w:szCs w:val="20"/>
        </w:rPr>
      </w:pPr>
    </w:p>
    <w:p w:rsidR="00FF10B8" w:rsidRDefault="00FF10B8">
      <w:pPr>
        <w:pStyle w:val="Style79"/>
        <w:widowControl/>
        <w:spacing w:line="240" w:lineRule="exact"/>
        <w:ind w:left="4277"/>
        <w:rPr>
          <w:sz w:val="20"/>
          <w:szCs w:val="20"/>
        </w:rPr>
      </w:pPr>
    </w:p>
    <w:p w:rsidR="00FF10B8" w:rsidRDefault="00FF10B8">
      <w:pPr>
        <w:pStyle w:val="Style79"/>
        <w:widowControl/>
        <w:spacing w:before="86"/>
        <w:ind w:left="4277"/>
        <w:rPr>
          <w:rStyle w:val="FontStyle119"/>
        </w:rPr>
      </w:pPr>
      <w:r>
        <w:rPr>
          <w:rStyle w:val="FontStyle119"/>
        </w:rPr>
        <w:t>(podpis upełnomocnionego przedstawiciela Wykonawcy)</w:t>
      </w:r>
    </w:p>
    <w:p w:rsidR="00FF10B8" w:rsidRDefault="00FF10B8">
      <w:pPr>
        <w:pStyle w:val="Style79"/>
        <w:widowControl/>
        <w:spacing w:line="240" w:lineRule="exact"/>
        <w:jc w:val="left"/>
        <w:rPr>
          <w:sz w:val="20"/>
          <w:szCs w:val="20"/>
        </w:rPr>
      </w:pPr>
    </w:p>
    <w:p w:rsidR="00FF10B8" w:rsidRDefault="00FF10B8">
      <w:pPr>
        <w:pStyle w:val="Style79"/>
        <w:widowControl/>
        <w:spacing w:before="221"/>
        <w:jc w:val="left"/>
        <w:rPr>
          <w:rStyle w:val="FontStyle119"/>
        </w:rPr>
      </w:pPr>
      <w:r>
        <w:rPr>
          <w:rStyle w:val="FontStyle140"/>
        </w:rPr>
        <w:t xml:space="preserve">7 </w:t>
      </w:r>
      <w:r>
        <w:rPr>
          <w:rStyle w:val="FontStyle119"/>
        </w:rPr>
        <w:t>niepotrzebne skreślić</w:t>
      </w:r>
    </w:p>
    <w:p w:rsidR="00FF10B8" w:rsidRDefault="00FF10B8">
      <w:pPr>
        <w:pStyle w:val="Style79"/>
        <w:widowControl/>
        <w:rPr>
          <w:rStyle w:val="FontStyle119"/>
        </w:rPr>
      </w:pPr>
      <w:r>
        <w:rPr>
          <w:rStyle w:val="FontStyle119"/>
        </w:rPr>
        <w:t>**/ Podpisuje każdy wykonawca składający ofertę.</w:t>
      </w:r>
    </w:p>
    <w:p w:rsidR="00FF10B8" w:rsidRDefault="00FF10B8">
      <w:pPr>
        <w:pStyle w:val="Style79"/>
        <w:widowControl/>
        <w:rPr>
          <w:rStyle w:val="FontStyle119"/>
        </w:rPr>
        <w:sectPr w:rsidR="00FF10B8">
          <w:headerReference w:type="even" r:id="rId17"/>
          <w:headerReference w:type="default" r:id="rId18"/>
          <w:footerReference w:type="even" r:id="rId19"/>
          <w:footerReference w:type="default" r:id="rId20"/>
          <w:pgSz w:w="12240" w:h="18720"/>
          <w:pgMar w:top="1724" w:right="1186" w:bottom="1440" w:left="1411" w:header="708" w:footer="708" w:gutter="0"/>
          <w:cols w:space="60"/>
          <w:noEndnote/>
        </w:sectPr>
      </w:pPr>
    </w:p>
    <w:p w:rsidR="00827519" w:rsidRDefault="00827519">
      <w:pPr>
        <w:pStyle w:val="Style74"/>
        <w:widowControl/>
        <w:ind w:left="3850"/>
        <w:jc w:val="both"/>
        <w:rPr>
          <w:rStyle w:val="FontStyle144"/>
        </w:rPr>
      </w:pPr>
    </w:p>
    <w:p w:rsidR="00827519" w:rsidRDefault="00827519">
      <w:pPr>
        <w:pStyle w:val="Style74"/>
        <w:widowControl/>
        <w:ind w:left="3850"/>
        <w:jc w:val="both"/>
        <w:rPr>
          <w:rStyle w:val="FontStyle144"/>
        </w:rPr>
      </w:pPr>
    </w:p>
    <w:p w:rsidR="00827519" w:rsidRPr="007C7202" w:rsidRDefault="009A64E2" w:rsidP="00827519">
      <w:pPr>
        <w:ind w:left="142" w:hanging="14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nr sprawy: BEF-V-ZP-45/2011</w:t>
      </w:r>
    </w:p>
    <w:p w:rsidR="00FF10B8" w:rsidRDefault="00FF10B8">
      <w:pPr>
        <w:pStyle w:val="Style74"/>
        <w:widowControl/>
        <w:ind w:left="3850"/>
        <w:jc w:val="both"/>
        <w:rPr>
          <w:rStyle w:val="FontStyle115"/>
        </w:rPr>
      </w:pPr>
      <w:r>
        <w:rPr>
          <w:rStyle w:val="FontStyle144"/>
        </w:rPr>
        <w:t xml:space="preserve">Załącznik Nr 1 </w:t>
      </w:r>
      <w:r>
        <w:rPr>
          <w:rStyle w:val="FontStyle115"/>
        </w:rPr>
        <w:t>A</w:t>
      </w:r>
    </w:p>
    <w:p w:rsidR="00FF10B8" w:rsidRDefault="00FF10B8">
      <w:pPr>
        <w:widowControl/>
        <w:spacing w:after="62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6"/>
        <w:gridCol w:w="6754"/>
      </w:tblGrid>
      <w:tr w:rsidR="00FF10B8" w:rsidRPr="00161254"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0B8" w:rsidRPr="00161254" w:rsidRDefault="00FF10B8">
            <w:pPr>
              <w:pStyle w:val="Style91"/>
              <w:widowControl/>
              <w:rPr>
                <w:rFonts w:eastAsiaTheme="minorEastAsia" w:cstheme="minorBidi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0B8" w:rsidRPr="00161254" w:rsidRDefault="00FF10B8">
            <w:pPr>
              <w:pStyle w:val="Style85"/>
              <w:widowControl/>
              <w:jc w:val="center"/>
              <w:rPr>
                <w:rStyle w:val="FontStyle118"/>
                <w:rFonts w:eastAsiaTheme="minorEastAsia"/>
              </w:rPr>
            </w:pPr>
            <w:r w:rsidRPr="00161254">
              <w:rPr>
                <w:rStyle w:val="FontStyle118"/>
                <w:rFonts w:eastAsiaTheme="minorEastAsia"/>
              </w:rPr>
              <w:t>OŚWIADCZENIE**/</w:t>
            </w:r>
          </w:p>
        </w:tc>
      </w:tr>
      <w:tr w:rsidR="00FF10B8" w:rsidRPr="00161254"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10B8" w:rsidRPr="00161254" w:rsidRDefault="00FF10B8">
            <w:pPr>
              <w:pStyle w:val="Style91"/>
              <w:widowControl/>
              <w:rPr>
                <w:rFonts w:eastAsiaTheme="minorEastAsia" w:cstheme="minorBidi"/>
              </w:rPr>
            </w:pPr>
          </w:p>
        </w:tc>
        <w:tc>
          <w:tcPr>
            <w:tcW w:w="6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10B8" w:rsidRPr="00161254" w:rsidRDefault="00FF10B8">
            <w:pPr>
              <w:pStyle w:val="Style87"/>
              <w:widowControl/>
              <w:jc w:val="center"/>
              <w:rPr>
                <w:rStyle w:val="FontStyle117"/>
                <w:rFonts w:eastAsiaTheme="minorEastAsia"/>
              </w:rPr>
            </w:pPr>
            <w:r w:rsidRPr="00161254">
              <w:rPr>
                <w:rStyle w:val="FontStyle117"/>
                <w:rFonts w:eastAsiaTheme="minorEastAsia"/>
              </w:rPr>
              <w:t>zgodnie z art. 24 ust. 1</w:t>
            </w:r>
          </w:p>
        </w:tc>
      </w:tr>
      <w:tr w:rsidR="00FF10B8" w:rsidRPr="00161254"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10B8" w:rsidRPr="00161254" w:rsidRDefault="00FF10B8">
            <w:pPr>
              <w:pStyle w:val="Style90"/>
              <w:widowControl/>
              <w:jc w:val="center"/>
              <w:rPr>
                <w:rStyle w:val="FontStyle116"/>
                <w:rFonts w:eastAsiaTheme="minorEastAsia"/>
              </w:rPr>
            </w:pPr>
            <w:r w:rsidRPr="00161254">
              <w:rPr>
                <w:rStyle w:val="FontStyle116"/>
                <w:rFonts w:eastAsiaTheme="minorEastAsia"/>
              </w:rPr>
              <w:t>(pieczęć</w:t>
            </w:r>
          </w:p>
        </w:tc>
        <w:tc>
          <w:tcPr>
            <w:tcW w:w="6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10B8" w:rsidRPr="00161254" w:rsidRDefault="00FF10B8">
            <w:pPr>
              <w:pStyle w:val="Style91"/>
              <w:widowControl/>
              <w:rPr>
                <w:rFonts w:eastAsiaTheme="minorEastAsia" w:cstheme="minorBidi"/>
              </w:rPr>
            </w:pPr>
          </w:p>
        </w:tc>
      </w:tr>
      <w:tr w:rsidR="00FF10B8" w:rsidRPr="00161254"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0B8" w:rsidRPr="00161254" w:rsidRDefault="00FF10B8">
            <w:pPr>
              <w:pStyle w:val="Style90"/>
              <w:widowControl/>
              <w:jc w:val="center"/>
              <w:rPr>
                <w:rStyle w:val="FontStyle116"/>
                <w:rFonts w:eastAsiaTheme="minorEastAsia"/>
              </w:rPr>
            </w:pPr>
            <w:r w:rsidRPr="00161254">
              <w:rPr>
                <w:rStyle w:val="FontStyle116"/>
                <w:rFonts w:eastAsiaTheme="minorEastAsia"/>
              </w:rPr>
              <w:t>Wykonawcy)</w:t>
            </w:r>
          </w:p>
        </w:tc>
        <w:tc>
          <w:tcPr>
            <w:tcW w:w="6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0B8" w:rsidRPr="00161254" w:rsidRDefault="00FF10B8">
            <w:pPr>
              <w:pStyle w:val="Style91"/>
              <w:widowControl/>
              <w:rPr>
                <w:rFonts w:eastAsiaTheme="minorEastAsia" w:cstheme="minorBidi"/>
              </w:rPr>
            </w:pPr>
          </w:p>
        </w:tc>
      </w:tr>
    </w:tbl>
    <w:p w:rsidR="00FF10B8" w:rsidRDefault="00FF10B8">
      <w:pPr>
        <w:pStyle w:val="Style76"/>
        <w:widowControl/>
        <w:spacing w:line="240" w:lineRule="exact"/>
        <w:rPr>
          <w:sz w:val="20"/>
          <w:szCs w:val="20"/>
        </w:rPr>
      </w:pPr>
    </w:p>
    <w:p w:rsidR="00FF10B8" w:rsidRDefault="00FF10B8">
      <w:pPr>
        <w:pStyle w:val="Style76"/>
        <w:widowControl/>
        <w:spacing w:line="240" w:lineRule="exact"/>
        <w:rPr>
          <w:sz w:val="20"/>
          <w:szCs w:val="20"/>
        </w:rPr>
      </w:pPr>
    </w:p>
    <w:p w:rsidR="00556026" w:rsidRDefault="00FF10B8" w:rsidP="00556026">
      <w:pPr>
        <w:pStyle w:val="Style76"/>
        <w:widowControl/>
        <w:spacing w:before="53"/>
        <w:rPr>
          <w:rStyle w:val="FontStyle118"/>
          <w:u w:val="single"/>
        </w:rPr>
      </w:pPr>
      <w:r>
        <w:rPr>
          <w:rStyle w:val="FontStyle118"/>
        </w:rPr>
        <w:t xml:space="preserve">Składając ofertę w postępowaniu o zamówienie publiczne na </w:t>
      </w:r>
    </w:p>
    <w:p w:rsidR="009A64E2" w:rsidRPr="007F2470" w:rsidRDefault="009A64E2" w:rsidP="00556026">
      <w:pPr>
        <w:pStyle w:val="Style76"/>
        <w:widowControl/>
        <w:spacing w:before="53"/>
        <w:rPr>
          <w:rStyle w:val="FontStyle118"/>
          <w:u w:val="single"/>
        </w:rPr>
      </w:pPr>
      <w:r>
        <w:rPr>
          <w:rStyle w:val="FontStyle129"/>
          <w:rFonts w:cs="Times New Roman"/>
          <w:sz w:val="20"/>
          <w:szCs w:val="20"/>
        </w:rPr>
        <w:t>Dostawy środków czystości  dla</w:t>
      </w:r>
      <w:r w:rsidRPr="007C7202">
        <w:rPr>
          <w:rStyle w:val="FontStyle129"/>
          <w:rFonts w:cs="Times New Roman"/>
          <w:sz w:val="20"/>
          <w:szCs w:val="20"/>
        </w:rPr>
        <w:t xml:space="preserve"> Ośrodk</w:t>
      </w:r>
      <w:r>
        <w:rPr>
          <w:rStyle w:val="FontStyle129"/>
          <w:rFonts w:cs="Times New Roman"/>
          <w:sz w:val="20"/>
          <w:szCs w:val="20"/>
        </w:rPr>
        <w:t xml:space="preserve">a Szkoleniowo Wypoczynkowego „LEX” w Pogorzelicy.                         </w:t>
      </w:r>
    </w:p>
    <w:p w:rsidR="00764492" w:rsidRDefault="00764492" w:rsidP="00764492">
      <w:pPr>
        <w:pStyle w:val="Style76"/>
        <w:widowControl/>
        <w:spacing w:before="53"/>
        <w:rPr>
          <w:rStyle w:val="FontStyle118"/>
        </w:rPr>
      </w:pPr>
    </w:p>
    <w:p w:rsidR="00FF10B8" w:rsidRDefault="00FF10B8">
      <w:pPr>
        <w:pStyle w:val="Style76"/>
        <w:widowControl/>
        <w:spacing w:before="226" w:line="398" w:lineRule="exact"/>
        <w:rPr>
          <w:rStyle w:val="FontStyle118"/>
        </w:rPr>
      </w:pPr>
    </w:p>
    <w:p w:rsidR="00FF10B8" w:rsidRDefault="00FF10B8">
      <w:pPr>
        <w:pStyle w:val="Style14"/>
        <w:widowControl/>
        <w:spacing w:line="398" w:lineRule="exact"/>
        <w:jc w:val="center"/>
        <w:rPr>
          <w:rStyle w:val="FontStyle140"/>
        </w:rPr>
      </w:pPr>
      <w:r>
        <w:rPr>
          <w:rStyle w:val="FontStyle140"/>
        </w:rPr>
        <w:t>oświadczamy, że:</w:t>
      </w:r>
    </w:p>
    <w:p w:rsidR="00FF10B8" w:rsidRDefault="00FF10B8">
      <w:pPr>
        <w:pStyle w:val="Style25"/>
        <w:widowControl/>
        <w:spacing w:line="240" w:lineRule="exact"/>
        <w:rPr>
          <w:sz w:val="20"/>
          <w:szCs w:val="20"/>
        </w:rPr>
      </w:pPr>
    </w:p>
    <w:p w:rsidR="00FF10B8" w:rsidRDefault="00FF10B8">
      <w:pPr>
        <w:pStyle w:val="Style25"/>
        <w:widowControl/>
        <w:spacing w:line="240" w:lineRule="exact"/>
        <w:rPr>
          <w:sz w:val="20"/>
          <w:szCs w:val="20"/>
        </w:rPr>
      </w:pPr>
    </w:p>
    <w:p w:rsidR="00FF10B8" w:rsidRDefault="00FF10B8">
      <w:pPr>
        <w:pStyle w:val="Style25"/>
        <w:widowControl/>
        <w:spacing w:before="91" w:line="264" w:lineRule="exact"/>
        <w:rPr>
          <w:rStyle w:val="FontStyle140"/>
        </w:rPr>
      </w:pPr>
      <w:r>
        <w:rPr>
          <w:rStyle w:val="FontStyle140"/>
        </w:rPr>
        <w:t>Nie podlegamy wykluczeniu z postępowania o udzielenie zamówienia publicznego na podstawie art. 24 ust. 1 ustawy Prawo zamówień publicznych.</w:t>
      </w:r>
    </w:p>
    <w:p w:rsidR="00FF10B8" w:rsidRDefault="00FF10B8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FF10B8" w:rsidRDefault="00FF10B8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FF10B8" w:rsidRDefault="00FF10B8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FF10B8" w:rsidRDefault="00FF10B8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FF10B8" w:rsidRDefault="00FF10B8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FF10B8" w:rsidRDefault="00FF10B8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FF10B8" w:rsidRDefault="00FF10B8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FF10B8" w:rsidRDefault="00FF10B8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FF10B8" w:rsidRDefault="00FF10B8">
      <w:pPr>
        <w:pStyle w:val="Style14"/>
        <w:widowControl/>
        <w:spacing w:line="240" w:lineRule="exact"/>
        <w:ind w:left="2146"/>
        <w:rPr>
          <w:sz w:val="20"/>
          <w:szCs w:val="20"/>
        </w:rPr>
      </w:pPr>
    </w:p>
    <w:p w:rsidR="00FF10B8" w:rsidRDefault="00FF10B8" w:rsidP="00906CB4">
      <w:pPr>
        <w:pStyle w:val="Style14"/>
        <w:widowControl/>
        <w:spacing w:before="43"/>
        <w:rPr>
          <w:rStyle w:val="FontStyle140"/>
        </w:rPr>
      </w:pPr>
      <w:proofErr w:type="spellStart"/>
      <w:r>
        <w:rPr>
          <w:rStyle w:val="FontStyle140"/>
        </w:rPr>
        <w:t>dn</w:t>
      </w:r>
      <w:proofErr w:type="spellEnd"/>
      <w:r w:rsidR="00906CB4">
        <w:rPr>
          <w:rStyle w:val="FontStyle140"/>
        </w:rPr>
        <w:t>…………………………</w:t>
      </w:r>
    </w:p>
    <w:p w:rsidR="00FF10B8" w:rsidRDefault="00FF10B8">
      <w:pPr>
        <w:pStyle w:val="Style79"/>
        <w:widowControl/>
        <w:spacing w:line="240" w:lineRule="exact"/>
        <w:ind w:left="4354"/>
        <w:rPr>
          <w:sz w:val="20"/>
          <w:szCs w:val="20"/>
        </w:rPr>
      </w:pPr>
    </w:p>
    <w:p w:rsidR="00FF10B8" w:rsidRDefault="00FF10B8">
      <w:pPr>
        <w:pStyle w:val="Style79"/>
        <w:widowControl/>
        <w:spacing w:line="240" w:lineRule="exact"/>
        <w:ind w:left="4354"/>
        <w:rPr>
          <w:sz w:val="20"/>
          <w:szCs w:val="20"/>
        </w:rPr>
      </w:pPr>
    </w:p>
    <w:p w:rsidR="00FF10B8" w:rsidRDefault="00FF10B8">
      <w:pPr>
        <w:pStyle w:val="Style79"/>
        <w:widowControl/>
        <w:spacing w:line="240" w:lineRule="exact"/>
        <w:ind w:left="4354"/>
        <w:rPr>
          <w:sz w:val="20"/>
          <w:szCs w:val="20"/>
        </w:rPr>
      </w:pPr>
    </w:p>
    <w:p w:rsidR="00FF10B8" w:rsidRDefault="00FF10B8">
      <w:pPr>
        <w:pStyle w:val="Style79"/>
        <w:widowControl/>
        <w:spacing w:before="82"/>
        <w:ind w:left="4354"/>
        <w:rPr>
          <w:rStyle w:val="FontStyle119"/>
        </w:rPr>
      </w:pPr>
      <w:r>
        <w:rPr>
          <w:rStyle w:val="FontStyle119"/>
        </w:rPr>
        <w:t>(podpis upełnomocnionego przedstawiciela Wykonawcy)</w:t>
      </w:r>
    </w:p>
    <w:p w:rsidR="00FF10B8" w:rsidRDefault="00FF10B8">
      <w:pPr>
        <w:pStyle w:val="Style79"/>
        <w:widowControl/>
        <w:spacing w:line="240" w:lineRule="exact"/>
        <w:jc w:val="left"/>
        <w:rPr>
          <w:sz w:val="20"/>
          <w:szCs w:val="20"/>
        </w:rPr>
      </w:pPr>
    </w:p>
    <w:p w:rsidR="00FF10B8" w:rsidRDefault="00FF10B8">
      <w:pPr>
        <w:pStyle w:val="Style79"/>
        <w:widowControl/>
        <w:spacing w:before="235"/>
        <w:jc w:val="left"/>
        <w:rPr>
          <w:rStyle w:val="FontStyle119"/>
        </w:rPr>
      </w:pPr>
      <w:r>
        <w:rPr>
          <w:rStyle w:val="FontStyle119"/>
        </w:rPr>
        <w:t>*l niepotrzebne skreślić</w:t>
      </w:r>
    </w:p>
    <w:p w:rsidR="00FF10B8" w:rsidRDefault="00FF10B8">
      <w:pPr>
        <w:pStyle w:val="Style79"/>
        <w:widowControl/>
        <w:spacing w:line="226" w:lineRule="exact"/>
        <w:rPr>
          <w:rStyle w:val="FontStyle119"/>
        </w:rPr>
      </w:pPr>
      <w:r>
        <w:rPr>
          <w:rStyle w:val="FontStyle119"/>
        </w:rPr>
        <w:t xml:space="preserve">**/ Podpisuje każdy wykonawca składający ofertę. W przypadku Wykonawców wspólnie ubiegających się </w:t>
      </w:r>
      <w:r w:rsidR="00021B76">
        <w:rPr>
          <w:rStyle w:val="FontStyle119"/>
        </w:rPr>
        <w:br/>
      </w:r>
      <w:r>
        <w:rPr>
          <w:rStyle w:val="FontStyle119"/>
        </w:rPr>
        <w:t>o zamówienie powyższy dokument podpisują wszyscy członkowie konsorcjum</w:t>
      </w:r>
    </w:p>
    <w:p w:rsidR="00FF10B8" w:rsidRDefault="00FF10B8">
      <w:pPr>
        <w:pStyle w:val="Style79"/>
        <w:widowControl/>
        <w:spacing w:line="226" w:lineRule="exact"/>
        <w:rPr>
          <w:rStyle w:val="FontStyle119"/>
        </w:rPr>
        <w:sectPr w:rsidR="00FF10B8">
          <w:pgSz w:w="12240" w:h="18720"/>
          <w:pgMar w:top="1665" w:right="1147" w:bottom="1440" w:left="1368" w:header="708" w:footer="708" w:gutter="0"/>
          <w:cols w:space="60"/>
          <w:noEndnote/>
        </w:sectPr>
      </w:pPr>
    </w:p>
    <w:p w:rsidR="00C921D8" w:rsidRDefault="00FF10B8">
      <w:pPr>
        <w:pStyle w:val="Style28"/>
        <w:widowControl/>
        <w:spacing w:line="485" w:lineRule="exact"/>
        <w:ind w:left="3250" w:right="3149"/>
        <w:rPr>
          <w:rStyle w:val="FontStyle129"/>
        </w:rPr>
      </w:pPr>
      <w:r>
        <w:rPr>
          <w:rStyle w:val="FontStyle129"/>
        </w:rPr>
        <w:lastRenderedPageBreak/>
        <w:t xml:space="preserve">ZAŁĄCZNIK </w:t>
      </w:r>
      <w:r>
        <w:rPr>
          <w:rStyle w:val="FontStyle144"/>
        </w:rPr>
        <w:t xml:space="preserve">NR </w:t>
      </w:r>
      <w:r>
        <w:rPr>
          <w:rStyle w:val="FontStyle129"/>
        </w:rPr>
        <w:t>2</w:t>
      </w:r>
    </w:p>
    <w:p w:rsidR="00C921D8" w:rsidRDefault="00FF10B8">
      <w:pPr>
        <w:pStyle w:val="Style28"/>
        <w:widowControl/>
        <w:spacing w:line="485" w:lineRule="exact"/>
        <w:ind w:left="3250" w:right="3149"/>
        <w:rPr>
          <w:rStyle w:val="FontStyle129"/>
        </w:rPr>
      </w:pPr>
      <w:r>
        <w:rPr>
          <w:rStyle w:val="FontStyle129"/>
        </w:rPr>
        <w:t xml:space="preserve"> ISTOTNE POSTANOWIENIA UMOWY </w:t>
      </w:r>
    </w:p>
    <w:p w:rsidR="00FF10B8" w:rsidRDefault="00FF10B8">
      <w:pPr>
        <w:pStyle w:val="Style28"/>
        <w:widowControl/>
        <w:spacing w:line="485" w:lineRule="exact"/>
        <w:ind w:left="3250" w:right="3149"/>
        <w:rPr>
          <w:rStyle w:val="FontStyle129"/>
        </w:rPr>
      </w:pPr>
      <w:r>
        <w:rPr>
          <w:rStyle w:val="FontStyle129"/>
        </w:rPr>
        <w:t>UMOWA NA DOSTAWY</w:t>
      </w:r>
    </w:p>
    <w:p w:rsidR="00FF10B8" w:rsidRDefault="00FF10B8">
      <w:pPr>
        <w:pStyle w:val="Style25"/>
        <w:widowControl/>
        <w:tabs>
          <w:tab w:val="left" w:leader="dot" w:pos="3490"/>
          <w:tab w:val="left" w:pos="6725"/>
        </w:tabs>
        <w:spacing w:before="202" w:line="365" w:lineRule="exact"/>
        <w:jc w:val="left"/>
        <w:rPr>
          <w:rStyle w:val="FontStyle140"/>
        </w:rPr>
      </w:pPr>
      <w:r>
        <w:rPr>
          <w:rStyle w:val="FontStyle140"/>
        </w:rPr>
        <w:t>Umowa została zawarta w</w:t>
      </w:r>
      <w:r>
        <w:rPr>
          <w:rStyle w:val="FontStyle140"/>
        </w:rPr>
        <w:tab/>
        <w:t>, dnia</w:t>
      </w:r>
      <w:r>
        <w:rPr>
          <w:rStyle w:val="FontStyle140"/>
        </w:rPr>
        <w:tab/>
        <w:t>pomiędzy :</w:t>
      </w:r>
    </w:p>
    <w:p w:rsidR="005C35FE" w:rsidRDefault="005C35FE">
      <w:pPr>
        <w:pStyle w:val="Style25"/>
        <w:widowControl/>
        <w:tabs>
          <w:tab w:val="left" w:leader="dot" w:pos="3490"/>
          <w:tab w:val="left" w:pos="6725"/>
        </w:tabs>
        <w:spacing w:before="202" w:line="365" w:lineRule="exact"/>
        <w:jc w:val="left"/>
        <w:rPr>
          <w:rStyle w:val="FontStyle140"/>
        </w:rPr>
      </w:pPr>
    </w:p>
    <w:p w:rsidR="005C35FE" w:rsidRPr="007C7202" w:rsidRDefault="00861EB8" w:rsidP="00861EB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Krajową Szkołą</w:t>
      </w:r>
      <w:r w:rsidR="005C35FE" w:rsidRPr="007C7202">
        <w:rPr>
          <w:color w:val="000000"/>
          <w:sz w:val="20"/>
          <w:szCs w:val="20"/>
        </w:rPr>
        <w:t xml:space="preserve"> Sądownictwa i Prokuratury, </w:t>
      </w:r>
      <w:r>
        <w:rPr>
          <w:color w:val="000000"/>
          <w:sz w:val="20"/>
          <w:szCs w:val="20"/>
        </w:rPr>
        <w:br/>
      </w:r>
      <w:r w:rsidR="005C35FE" w:rsidRPr="007C7202">
        <w:rPr>
          <w:color w:val="000000"/>
          <w:sz w:val="20"/>
          <w:szCs w:val="20"/>
        </w:rPr>
        <w:t>ul. Przy Rondzie 5,  31 – 547 Kraków</w:t>
      </w:r>
    </w:p>
    <w:p w:rsidR="00FF10B8" w:rsidRDefault="00FF10B8">
      <w:pPr>
        <w:pStyle w:val="Style25"/>
        <w:widowControl/>
        <w:spacing w:line="365" w:lineRule="exact"/>
        <w:jc w:val="left"/>
        <w:rPr>
          <w:rStyle w:val="FontStyle140"/>
        </w:rPr>
      </w:pPr>
      <w:r>
        <w:rPr>
          <w:rStyle w:val="FontStyle140"/>
        </w:rPr>
        <w:t>reprezentowanym przez:</w:t>
      </w:r>
    </w:p>
    <w:p w:rsidR="00FF10B8" w:rsidRDefault="005C35FE">
      <w:pPr>
        <w:pStyle w:val="Style25"/>
        <w:widowControl/>
        <w:spacing w:before="5" w:line="365" w:lineRule="exact"/>
        <w:jc w:val="left"/>
        <w:rPr>
          <w:rStyle w:val="FontStyle140"/>
        </w:rPr>
      </w:pPr>
      <w:r>
        <w:rPr>
          <w:rStyle w:val="FontStyle140"/>
        </w:rPr>
        <w:t>………………………………………………….</w:t>
      </w:r>
    </w:p>
    <w:p w:rsidR="00FF10B8" w:rsidRDefault="00FF10B8">
      <w:pPr>
        <w:pStyle w:val="Style28"/>
        <w:widowControl/>
        <w:spacing w:before="5" w:line="365" w:lineRule="exact"/>
        <w:jc w:val="left"/>
        <w:rPr>
          <w:rStyle w:val="FontStyle129"/>
        </w:rPr>
      </w:pPr>
      <w:r>
        <w:rPr>
          <w:rStyle w:val="FontStyle140"/>
        </w:rPr>
        <w:t xml:space="preserve">zwanym dalej </w:t>
      </w:r>
      <w:r>
        <w:rPr>
          <w:rStyle w:val="FontStyle129"/>
        </w:rPr>
        <w:t>Zamawiającym,</w:t>
      </w:r>
    </w:p>
    <w:p w:rsidR="00FF10B8" w:rsidRDefault="00FF10B8">
      <w:pPr>
        <w:pStyle w:val="Style25"/>
        <w:widowControl/>
        <w:spacing w:line="365" w:lineRule="exact"/>
        <w:jc w:val="left"/>
        <w:rPr>
          <w:rStyle w:val="FontStyle140"/>
        </w:rPr>
      </w:pPr>
      <w:r>
        <w:rPr>
          <w:rStyle w:val="FontStyle140"/>
        </w:rPr>
        <w:t>a</w:t>
      </w:r>
    </w:p>
    <w:p w:rsidR="00FF10B8" w:rsidRDefault="00FF10B8">
      <w:pPr>
        <w:pStyle w:val="Style25"/>
        <w:widowControl/>
        <w:spacing w:line="240" w:lineRule="exact"/>
        <w:jc w:val="left"/>
        <w:rPr>
          <w:sz w:val="20"/>
          <w:szCs w:val="20"/>
        </w:rPr>
      </w:pPr>
    </w:p>
    <w:p w:rsidR="00FF10B8" w:rsidRDefault="00861EB8">
      <w:pPr>
        <w:pStyle w:val="Style25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</w:p>
    <w:p w:rsidR="00FF10B8" w:rsidRDefault="00FF10B8">
      <w:pPr>
        <w:pStyle w:val="Style25"/>
        <w:widowControl/>
        <w:spacing w:line="240" w:lineRule="exact"/>
        <w:jc w:val="left"/>
        <w:rPr>
          <w:sz w:val="20"/>
          <w:szCs w:val="20"/>
        </w:rPr>
      </w:pPr>
    </w:p>
    <w:p w:rsidR="00FF10B8" w:rsidRDefault="00FF10B8">
      <w:pPr>
        <w:pStyle w:val="Style25"/>
        <w:widowControl/>
        <w:spacing w:before="5" w:line="365" w:lineRule="exact"/>
        <w:jc w:val="left"/>
        <w:rPr>
          <w:rStyle w:val="FontStyle140"/>
        </w:rPr>
      </w:pPr>
      <w:r>
        <w:rPr>
          <w:rStyle w:val="FontStyle140"/>
        </w:rPr>
        <w:t>reprezentowanym przez:</w:t>
      </w:r>
    </w:p>
    <w:p w:rsidR="00FF10B8" w:rsidRDefault="00FF10B8">
      <w:pPr>
        <w:pStyle w:val="Style25"/>
        <w:widowControl/>
        <w:spacing w:line="365" w:lineRule="exact"/>
        <w:jc w:val="left"/>
        <w:rPr>
          <w:rStyle w:val="FontStyle140"/>
        </w:rPr>
      </w:pPr>
      <w:r>
        <w:rPr>
          <w:rStyle w:val="FontStyle140"/>
        </w:rPr>
        <w:t>1.</w:t>
      </w:r>
    </w:p>
    <w:p w:rsidR="00FF10B8" w:rsidRDefault="00FF10B8">
      <w:pPr>
        <w:pStyle w:val="Style25"/>
        <w:widowControl/>
        <w:spacing w:line="365" w:lineRule="exact"/>
        <w:jc w:val="left"/>
        <w:rPr>
          <w:rStyle w:val="FontStyle140"/>
        </w:rPr>
      </w:pPr>
      <w:r>
        <w:rPr>
          <w:rStyle w:val="FontStyle140"/>
        </w:rPr>
        <w:t>2.</w:t>
      </w:r>
    </w:p>
    <w:p w:rsidR="00FF10B8" w:rsidRDefault="00FF10B8">
      <w:pPr>
        <w:pStyle w:val="Style25"/>
        <w:widowControl/>
        <w:spacing w:line="365" w:lineRule="exact"/>
        <w:rPr>
          <w:rStyle w:val="FontStyle129"/>
        </w:rPr>
      </w:pPr>
      <w:r>
        <w:rPr>
          <w:rStyle w:val="FontStyle140"/>
        </w:rPr>
        <w:t xml:space="preserve">zwanym dalej </w:t>
      </w:r>
      <w:r>
        <w:rPr>
          <w:rStyle w:val="FontStyle129"/>
        </w:rPr>
        <w:t>Wykonawcą.</w:t>
      </w:r>
    </w:p>
    <w:p w:rsidR="00FF10B8" w:rsidRDefault="00FF10B8">
      <w:pPr>
        <w:pStyle w:val="Style25"/>
        <w:widowControl/>
        <w:spacing w:line="240" w:lineRule="exact"/>
        <w:rPr>
          <w:sz w:val="20"/>
          <w:szCs w:val="20"/>
        </w:rPr>
      </w:pPr>
    </w:p>
    <w:p w:rsidR="00FF10B8" w:rsidRDefault="00FF10B8">
      <w:pPr>
        <w:pStyle w:val="Style25"/>
        <w:widowControl/>
        <w:spacing w:line="240" w:lineRule="exact"/>
        <w:rPr>
          <w:sz w:val="20"/>
          <w:szCs w:val="20"/>
        </w:rPr>
      </w:pPr>
    </w:p>
    <w:p w:rsidR="00827519" w:rsidRPr="007C7202" w:rsidRDefault="00FF10B8" w:rsidP="00827519">
      <w:pPr>
        <w:ind w:left="142" w:hanging="142"/>
        <w:jc w:val="center"/>
        <w:rPr>
          <w:b/>
          <w:bCs/>
          <w:color w:val="000000"/>
          <w:sz w:val="20"/>
          <w:szCs w:val="20"/>
        </w:rPr>
      </w:pPr>
      <w:r>
        <w:rPr>
          <w:rStyle w:val="FontStyle140"/>
        </w:rPr>
        <w:t xml:space="preserve">W wyniku dokonania przez Zamawiającego wyboru oferty Wykonawcy w trakcie postępowania o zamówienie publiczne </w:t>
      </w:r>
      <w:r w:rsidR="009A64E2">
        <w:rPr>
          <w:b/>
          <w:bCs/>
          <w:color w:val="000000"/>
          <w:sz w:val="20"/>
          <w:szCs w:val="20"/>
        </w:rPr>
        <w:t>nr. sprawy: BEF-V-ZP-45/2011</w:t>
      </w:r>
    </w:p>
    <w:p w:rsidR="00FF10B8" w:rsidRDefault="009A64E2" w:rsidP="009A64E2">
      <w:pPr>
        <w:pStyle w:val="Style76"/>
        <w:widowControl/>
        <w:spacing w:before="53"/>
        <w:jc w:val="left"/>
        <w:rPr>
          <w:sz w:val="20"/>
          <w:szCs w:val="20"/>
        </w:rPr>
      </w:pPr>
      <w:r>
        <w:rPr>
          <w:rStyle w:val="FontStyle140"/>
        </w:rPr>
        <w:t>N</w:t>
      </w:r>
      <w:r w:rsidR="00FF10B8">
        <w:rPr>
          <w:rStyle w:val="FontStyle140"/>
        </w:rPr>
        <w:t>a</w:t>
      </w:r>
      <w:r>
        <w:rPr>
          <w:rStyle w:val="FontStyle140"/>
        </w:rPr>
        <w:t xml:space="preserve">  </w:t>
      </w:r>
      <w:r w:rsidRPr="009A64E2">
        <w:rPr>
          <w:rFonts w:cs="Century Gothic"/>
          <w:b/>
          <w:bCs/>
          <w:color w:val="000000"/>
          <w:sz w:val="18"/>
          <w:szCs w:val="18"/>
        </w:rPr>
        <w:t>Dostawy środków czystości  dla Ośrodka Szkoleniowo Wypoczynkowego „LEX” w Pogorzelicy</w:t>
      </w:r>
      <w:r>
        <w:rPr>
          <w:rStyle w:val="FontStyle140"/>
        </w:rPr>
        <w:t xml:space="preserve"> </w:t>
      </w:r>
      <w:r w:rsidR="00FF10B8">
        <w:rPr>
          <w:rStyle w:val="FontStyle140"/>
        </w:rPr>
        <w:t xml:space="preserve"> prowadzonego w trybie </w:t>
      </w:r>
      <w:r w:rsidR="00FF10B8">
        <w:rPr>
          <w:rStyle w:val="FontStyle129"/>
        </w:rPr>
        <w:t xml:space="preserve">przetargu nieograniczonego. </w:t>
      </w:r>
      <w:r w:rsidR="00556026">
        <w:rPr>
          <w:rStyle w:val="FontStyle129"/>
        </w:rPr>
        <w:br/>
      </w:r>
      <w:r w:rsidR="00FF10B8">
        <w:rPr>
          <w:rStyle w:val="FontStyle140"/>
        </w:rPr>
        <w:t>Strony oświadczają, co następuje:</w:t>
      </w:r>
    </w:p>
    <w:p w:rsidR="00FF10B8" w:rsidRDefault="00FF10B8">
      <w:pPr>
        <w:pStyle w:val="Style28"/>
        <w:widowControl/>
        <w:spacing w:line="240" w:lineRule="exact"/>
        <w:ind w:right="10"/>
        <w:rPr>
          <w:sz w:val="20"/>
          <w:szCs w:val="20"/>
        </w:rPr>
      </w:pPr>
    </w:p>
    <w:p w:rsidR="00FF10B8" w:rsidRDefault="00FF10B8">
      <w:pPr>
        <w:pStyle w:val="Style28"/>
        <w:widowControl/>
        <w:spacing w:before="149"/>
        <w:ind w:right="10"/>
        <w:rPr>
          <w:rStyle w:val="FontStyle129"/>
          <w:spacing w:val="60"/>
        </w:rPr>
      </w:pPr>
      <w:r>
        <w:rPr>
          <w:rStyle w:val="FontStyle129"/>
          <w:spacing w:val="60"/>
        </w:rPr>
        <w:t>§1</w:t>
      </w:r>
    </w:p>
    <w:p w:rsidR="00FF10B8" w:rsidRPr="00AA42BD" w:rsidRDefault="00FF10B8" w:rsidP="00AA42BD">
      <w:pPr>
        <w:pStyle w:val="Style22"/>
        <w:widowControl/>
        <w:numPr>
          <w:ilvl w:val="0"/>
          <w:numId w:val="42"/>
        </w:numPr>
        <w:tabs>
          <w:tab w:val="left" w:pos="346"/>
        </w:tabs>
        <w:spacing w:before="86" w:line="240" w:lineRule="exact"/>
        <w:ind w:left="346" w:hanging="346"/>
        <w:jc w:val="both"/>
        <w:rPr>
          <w:rStyle w:val="FontStyle132"/>
          <w:i w:val="0"/>
          <w:iCs w:val="0"/>
        </w:rPr>
      </w:pPr>
      <w:r>
        <w:rPr>
          <w:rStyle w:val="FontStyle140"/>
        </w:rPr>
        <w:t xml:space="preserve">Przedmiotem niniejszej Umowy są </w:t>
      </w:r>
      <w:r w:rsidR="009A64E2">
        <w:rPr>
          <w:rFonts w:cs="Century Gothic"/>
          <w:bCs/>
          <w:color w:val="000000"/>
          <w:sz w:val="18"/>
          <w:szCs w:val="18"/>
        </w:rPr>
        <w:t>d</w:t>
      </w:r>
      <w:r w:rsidR="009A64E2" w:rsidRPr="009A64E2">
        <w:rPr>
          <w:rFonts w:cs="Century Gothic"/>
          <w:bCs/>
          <w:color w:val="000000"/>
          <w:sz w:val="18"/>
          <w:szCs w:val="18"/>
        </w:rPr>
        <w:t>ostawy środków czystości  dla Ośrodka Szkoleniowo Wypoczynkowego „LEX” w Pogorzelicy</w:t>
      </w:r>
      <w:r w:rsidR="009A64E2" w:rsidRPr="009A64E2">
        <w:rPr>
          <w:rFonts w:cs="Century Gothic"/>
          <w:b/>
          <w:bCs/>
          <w:color w:val="000000"/>
          <w:sz w:val="18"/>
          <w:szCs w:val="18"/>
        </w:rPr>
        <w:t xml:space="preserve"> </w:t>
      </w:r>
      <w:r>
        <w:rPr>
          <w:rStyle w:val="FontStyle140"/>
        </w:rPr>
        <w:t xml:space="preserve">(łącznie z transportem do Zamawiającego) w okresie </w:t>
      </w:r>
      <w:r>
        <w:rPr>
          <w:rStyle w:val="FontStyle129"/>
        </w:rPr>
        <w:t>od dnia podpisa</w:t>
      </w:r>
      <w:r w:rsidR="002B768A">
        <w:rPr>
          <w:rStyle w:val="FontStyle129"/>
        </w:rPr>
        <w:t>nia umowy do 31.12.2012</w:t>
      </w:r>
      <w:r w:rsidR="005C35FE">
        <w:rPr>
          <w:rStyle w:val="FontStyle129"/>
        </w:rPr>
        <w:t xml:space="preserve"> r.</w:t>
      </w:r>
      <w:r>
        <w:rPr>
          <w:rStyle w:val="FontStyle129"/>
        </w:rPr>
        <w:t>, z zastrzeżeniem, że umowa wygas</w:t>
      </w:r>
      <w:r w:rsidR="00CE07B0">
        <w:rPr>
          <w:rStyle w:val="FontStyle129"/>
        </w:rPr>
        <w:t>za z</w:t>
      </w:r>
      <w:r>
        <w:rPr>
          <w:rStyle w:val="FontStyle129"/>
        </w:rPr>
        <w:t xml:space="preserve"> chwilą osiągnięcia kwoty</w:t>
      </w:r>
      <w:r w:rsidR="00CE07B0">
        <w:rPr>
          <w:rStyle w:val="FontStyle129"/>
        </w:rPr>
        <w:t xml:space="preserve"> ………………..</w:t>
      </w:r>
      <w:r>
        <w:rPr>
          <w:rStyle w:val="FontStyle129"/>
        </w:rPr>
        <w:tab/>
        <w:t xml:space="preserve">PLN brutto </w:t>
      </w:r>
      <w:r>
        <w:rPr>
          <w:rStyle w:val="FontStyle132"/>
        </w:rPr>
        <w:t>.</w:t>
      </w:r>
    </w:p>
    <w:p w:rsidR="00FF10B8" w:rsidRDefault="0042784D" w:rsidP="00765FB2">
      <w:pPr>
        <w:pStyle w:val="Style19"/>
        <w:widowControl/>
        <w:numPr>
          <w:ilvl w:val="0"/>
          <w:numId w:val="43"/>
        </w:numPr>
        <w:tabs>
          <w:tab w:val="left" w:pos="346"/>
        </w:tabs>
        <w:spacing w:before="106"/>
        <w:ind w:left="346" w:right="14" w:hanging="346"/>
        <w:rPr>
          <w:rStyle w:val="FontStyle119"/>
        </w:rPr>
      </w:pPr>
      <w:r>
        <w:rPr>
          <w:rStyle w:val="FontStyle140"/>
        </w:rPr>
        <w:t>Jeż</w:t>
      </w:r>
      <w:r w:rsidR="00003460">
        <w:rPr>
          <w:rStyle w:val="FontStyle140"/>
        </w:rPr>
        <w:t>eli z dniem 31.12.2012</w:t>
      </w:r>
      <w:r>
        <w:rPr>
          <w:rStyle w:val="FontStyle140"/>
        </w:rPr>
        <w:t xml:space="preserve"> r. </w:t>
      </w:r>
      <w:r w:rsidR="00FF10B8">
        <w:rPr>
          <w:rStyle w:val="FontStyle140"/>
        </w:rPr>
        <w:t xml:space="preserve"> kwota określona w ust</w:t>
      </w:r>
      <w:r w:rsidR="00F72F1E">
        <w:rPr>
          <w:rStyle w:val="FontStyle140"/>
        </w:rPr>
        <w:t>. 1 pozostanie nie zrealizowana,</w:t>
      </w:r>
      <w:r w:rsidR="00FF10B8">
        <w:rPr>
          <w:rStyle w:val="FontStyle140"/>
        </w:rPr>
        <w:t xml:space="preserve"> Strony mogą uzgodnić, w formie pisemnego aneksu, realizację niniejszej umowy do momentu osiągnięcia te</w:t>
      </w:r>
      <w:r w:rsidR="006F1E31">
        <w:rPr>
          <w:rStyle w:val="FontStyle140"/>
        </w:rPr>
        <w:t>j</w:t>
      </w:r>
      <w:r w:rsidR="00A1595C">
        <w:rPr>
          <w:rStyle w:val="FontStyle140"/>
        </w:rPr>
        <w:t xml:space="preserve"> kwoty, nie dłużej jednak niż 18</w:t>
      </w:r>
      <w:r w:rsidR="006F1E31">
        <w:rPr>
          <w:rStyle w:val="FontStyle140"/>
        </w:rPr>
        <w:t xml:space="preserve"> miesięcy</w:t>
      </w:r>
      <w:r w:rsidR="00FF10B8">
        <w:rPr>
          <w:rStyle w:val="FontStyle140"/>
        </w:rPr>
        <w:t xml:space="preserve"> od dnia podpisania umowy</w:t>
      </w:r>
    </w:p>
    <w:p w:rsidR="00FF10B8" w:rsidRDefault="00FF10B8" w:rsidP="00765FB2">
      <w:pPr>
        <w:pStyle w:val="Style19"/>
        <w:widowControl/>
        <w:numPr>
          <w:ilvl w:val="0"/>
          <w:numId w:val="43"/>
        </w:numPr>
        <w:tabs>
          <w:tab w:val="left" w:pos="346"/>
        </w:tabs>
        <w:spacing w:before="101" w:line="245" w:lineRule="exact"/>
        <w:ind w:left="346" w:right="14" w:hanging="346"/>
        <w:rPr>
          <w:rStyle w:val="FontStyle140"/>
        </w:rPr>
      </w:pPr>
      <w:r>
        <w:rPr>
          <w:rStyle w:val="FontStyle140"/>
        </w:rPr>
        <w:t>Strony zgodnie oświadczają, że ilość podana w for</w:t>
      </w:r>
      <w:r w:rsidR="00265809">
        <w:rPr>
          <w:rStyle w:val="FontStyle140"/>
        </w:rPr>
        <w:t>mularzu cenowym (załącznik Nr</w:t>
      </w:r>
      <w:r w:rsidR="002623F5">
        <w:rPr>
          <w:rStyle w:val="FontStyle140"/>
        </w:rPr>
        <w:t>….</w:t>
      </w:r>
      <w:r w:rsidR="00265809">
        <w:rPr>
          <w:rStyle w:val="FontStyle140"/>
        </w:rPr>
        <w:t xml:space="preserve"> </w:t>
      </w:r>
      <w:r w:rsidR="002623F5">
        <w:rPr>
          <w:rStyle w:val="FontStyle140"/>
          <w:i/>
        </w:rPr>
        <w:t>)</w:t>
      </w:r>
      <w:r w:rsidR="00265809">
        <w:rPr>
          <w:rStyle w:val="FontStyle140"/>
        </w:rPr>
        <w:t xml:space="preserve"> </w:t>
      </w:r>
      <w:r>
        <w:rPr>
          <w:rStyle w:val="FontStyle140"/>
        </w:rPr>
        <w:t xml:space="preserve"> jest szacunkowa. Zamawiający zastrzega sobie prawo, w zależności od preferencji klientów Zamawiającego oraz możliwości Wykonawcy, do zmian: ilości (według zamówień częściowych).</w:t>
      </w:r>
    </w:p>
    <w:p w:rsidR="00FF10B8" w:rsidRDefault="00FF10B8" w:rsidP="006B4CD6">
      <w:pPr>
        <w:pStyle w:val="Style19"/>
        <w:widowControl/>
        <w:numPr>
          <w:ilvl w:val="0"/>
          <w:numId w:val="43"/>
        </w:numPr>
        <w:tabs>
          <w:tab w:val="left" w:pos="346"/>
        </w:tabs>
        <w:spacing w:before="96" w:line="235" w:lineRule="exact"/>
        <w:ind w:left="346" w:right="5" w:hanging="346"/>
        <w:rPr>
          <w:rStyle w:val="FontStyle140"/>
        </w:rPr>
      </w:pPr>
      <w:r>
        <w:rPr>
          <w:rStyle w:val="FontStyle140"/>
        </w:rPr>
        <w:t>W trakcie realizacji umowy może nastąpić zmiana produktu na równoważny (bez zmiany ceny jednostkowej i wielkości opakowania) w przypadku zaprzestania produkcji asortymentu</w:t>
      </w:r>
      <w:r w:rsidR="006B4CD6">
        <w:rPr>
          <w:rStyle w:val="FontStyle140"/>
        </w:rPr>
        <w:t xml:space="preserve"> </w:t>
      </w:r>
      <w:r>
        <w:rPr>
          <w:rStyle w:val="FontStyle140"/>
        </w:rPr>
        <w:t>wskazanego przez Wykonawcę w ofercie. Warunkiem dokonania zmiany jest przedstawienie przez Wykonawcę pisemnego oświadczenia (lub innego dokumentu) producenta o zaprzestaniu produkcji oraz zgoda Zamawiającego na przedstawiony przez Wykonawcę produkt równoważny</w:t>
      </w:r>
    </w:p>
    <w:p w:rsidR="00FF10B8" w:rsidRDefault="00FF10B8" w:rsidP="00765FB2">
      <w:pPr>
        <w:pStyle w:val="Style19"/>
        <w:widowControl/>
        <w:numPr>
          <w:ilvl w:val="0"/>
          <w:numId w:val="44"/>
        </w:numPr>
        <w:tabs>
          <w:tab w:val="left" w:pos="355"/>
        </w:tabs>
        <w:spacing w:before="139"/>
        <w:ind w:left="355" w:hanging="355"/>
        <w:rPr>
          <w:rStyle w:val="FontStyle140"/>
        </w:rPr>
      </w:pPr>
      <w:r>
        <w:rPr>
          <w:rStyle w:val="FontStyle140"/>
        </w:rPr>
        <w:t>Zamawiający oświadcza, iż w okresie obowiązywania niniejszej umowy Wykonawca będzie jedynym dostawcą produktów wymienionych w ofercie Wykonawcy.</w:t>
      </w:r>
    </w:p>
    <w:p w:rsidR="00FF10B8" w:rsidRDefault="00FF10B8" w:rsidP="00765FB2">
      <w:pPr>
        <w:pStyle w:val="Style19"/>
        <w:widowControl/>
        <w:numPr>
          <w:ilvl w:val="0"/>
          <w:numId w:val="44"/>
        </w:numPr>
        <w:tabs>
          <w:tab w:val="left" w:pos="355"/>
          <w:tab w:val="left" w:leader="dot" w:pos="6826"/>
        </w:tabs>
        <w:spacing w:before="139" w:line="240" w:lineRule="auto"/>
        <w:ind w:firstLine="0"/>
        <w:rPr>
          <w:rStyle w:val="FontStyle140"/>
        </w:rPr>
      </w:pPr>
      <w:r>
        <w:rPr>
          <w:rStyle w:val="FontStyle140"/>
        </w:rPr>
        <w:t>Przedmiot Umowy jest określony w ofercie Wykonawcy z dnia</w:t>
      </w:r>
      <w:r>
        <w:rPr>
          <w:rStyle w:val="FontStyle140"/>
        </w:rPr>
        <w:tab/>
        <w:t>która stanowi załącznik Nr 1</w:t>
      </w:r>
    </w:p>
    <w:p w:rsidR="00FF10B8" w:rsidRDefault="00FF10B8">
      <w:pPr>
        <w:pStyle w:val="Style25"/>
        <w:widowControl/>
        <w:spacing w:before="10" w:line="240" w:lineRule="auto"/>
        <w:ind w:left="389"/>
        <w:jc w:val="left"/>
        <w:rPr>
          <w:rStyle w:val="FontStyle140"/>
        </w:rPr>
      </w:pPr>
      <w:r>
        <w:rPr>
          <w:rStyle w:val="FontStyle140"/>
        </w:rPr>
        <w:t>do niniejszej Umowy.</w:t>
      </w:r>
    </w:p>
    <w:p w:rsidR="00FF10B8" w:rsidRDefault="00FF10B8" w:rsidP="00765FB2">
      <w:pPr>
        <w:pStyle w:val="Style19"/>
        <w:widowControl/>
        <w:numPr>
          <w:ilvl w:val="0"/>
          <w:numId w:val="45"/>
        </w:numPr>
        <w:tabs>
          <w:tab w:val="left" w:pos="355"/>
        </w:tabs>
        <w:spacing w:before="149" w:line="235" w:lineRule="exact"/>
        <w:ind w:left="355" w:hanging="355"/>
        <w:rPr>
          <w:rStyle w:val="FontStyle140"/>
        </w:rPr>
      </w:pPr>
      <w:r>
        <w:rPr>
          <w:rStyle w:val="FontStyle140"/>
        </w:rPr>
        <w:t>Dostawy będą realizowane sukcesywnie, w zależności od potrzeb, zgodnie ze składanymi zamówieniami zwanymi dalej „zamówieniami częściowymi".</w:t>
      </w:r>
    </w:p>
    <w:p w:rsidR="00FF10B8" w:rsidRDefault="00FF10B8" w:rsidP="00771B2A">
      <w:pPr>
        <w:pStyle w:val="Style19"/>
        <w:widowControl/>
        <w:numPr>
          <w:ilvl w:val="0"/>
          <w:numId w:val="45"/>
        </w:numPr>
        <w:tabs>
          <w:tab w:val="left" w:pos="355"/>
          <w:tab w:val="left" w:leader="dot" w:pos="7987"/>
        </w:tabs>
        <w:spacing w:before="149" w:line="240" w:lineRule="auto"/>
        <w:ind w:firstLine="0"/>
        <w:rPr>
          <w:rStyle w:val="FontStyle140"/>
        </w:rPr>
      </w:pPr>
      <w:r>
        <w:rPr>
          <w:rStyle w:val="FontStyle140"/>
        </w:rPr>
        <w:lastRenderedPageBreak/>
        <w:t>Zamawiający będzie składał zamówienia częściow</w:t>
      </w:r>
      <w:r w:rsidR="00771B2A">
        <w:rPr>
          <w:rStyle w:val="FontStyle140"/>
        </w:rPr>
        <w:t>e faksem</w:t>
      </w:r>
      <w:r w:rsidR="00BB7042">
        <w:rPr>
          <w:rStyle w:val="FontStyle140"/>
        </w:rPr>
        <w:t xml:space="preserve"> </w:t>
      </w:r>
      <w:r>
        <w:rPr>
          <w:rStyle w:val="FontStyle140"/>
        </w:rPr>
        <w:t>najpóźniej do godziny 15.00. Dostawy zamówionej partii przedmiotu</w:t>
      </w:r>
      <w:r w:rsidR="00771B2A">
        <w:rPr>
          <w:rStyle w:val="FontStyle140"/>
        </w:rPr>
        <w:t xml:space="preserve"> </w:t>
      </w:r>
      <w:r>
        <w:rPr>
          <w:rStyle w:val="FontStyle140"/>
        </w:rPr>
        <w:t>zamówienia odbywać się będą do godz. 10.00 w ciągu 2 dni roboczych od dnia zło</w:t>
      </w:r>
      <w:r w:rsidR="00B72453">
        <w:rPr>
          <w:rStyle w:val="FontStyle140"/>
        </w:rPr>
        <w:t>żenia zamówienia przez Zamawiają</w:t>
      </w:r>
      <w:r>
        <w:rPr>
          <w:rStyle w:val="FontStyle140"/>
        </w:rPr>
        <w:t>cego</w:t>
      </w:r>
      <w:r w:rsidR="00B72453">
        <w:rPr>
          <w:rStyle w:val="FontStyle140"/>
        </w:rPr>
        <w:t xml:space="preserve"> </w:t>
      </w:r>
      <w:r>
        <w:rPr>
          <w:rStyle w:val="FontStyle140"/>
        </w:rPr>
        <w:t>( Zamawiający zastrzega sobie prawo do żądania dostarczenia towaru w dniu następnym do godz. 14.00)</w:t>
      </w:r>
    </w:p>
    <w:p w:rsidR="00FF10B8" w:rsidRDefault="00FF10B8" w:rsidP="00765FB2">
      <w:pPr>
        <w:pStyle w:val="Style19"/>
        <w:widowControl/>
        <w:numPr>
          <w:ilvl w:val="0"/>
          <w:numId w:val="46"/>
        </w:numPr>
        <w:tabs>
          <w:tab w:val="left" w:pos="355"/>
        </w:tabs>
        <w:spacing w:before="130" w:line="235" w:lineRule="exact"/>
        <w:ind w:left="355" w:hanging="355"/>
        <w:rPr>
          <w:rStyle w:val="FontStyle140"/>
        </w:rPr>
      </w:pPr>
      <w:r>
        <w:rPr>
          <w:rStyle w:val="FontStyle140"/>
        </w:rPr>
        <w:t xml:space="preserve">Zamawiający zobowiązany jest do </w:t>
      </w:r>
      <w:r w:rsidR="00BD422C">
        <w:rPr>
          <w:rStyle w:val="FontStyle140"/>
        </w:rPr>
        <w:t xml:space="preserve">pisemnego (faksowego) </w:t>
      </w:r>
      <w:r>
        <w:rPr>
          <w:rStyle w:val="FontStyle140"/>
        </w:rPr>
        <w:t>dokonywania zamówień częściowych.</w:t>
      </w:r>
    </w:p>
    <w:p w:rsidR="00FF10B8" w:rsidRDefault="00FF10B8" w:rsidP="00765FB2">
      <w:pPr>
        <w:pStyle w:val="Style19"/>
        <w:widowControl/>
        <w:numPr>
          <w:ilvl w:val="0"/>
          <w:numId w:val="46"/>
        </w:numPr>
        <w:tabs>
          <w:tab w:val="left" w:pos="355"/>
        </w:tabs>
        <w:spacing w:before="158" w:line="240" w:lineRule="auto"/>
        <w:ind w:firstLine="0"/>
        <w:jc w:val="left"/>
        <w:rPr>
          <w:rStyle w:val="FontStyle140"/>
        </w:rPr>
      </w:pPr>
      <w:r>
        <w:rPr>
          <w:rStyle w:val="FontStyle140"/>
        </w:rPr>
        <w:t>Miejscem dost</w:t>
      </w:r>
      <w:r w:rsidR="002623F5">
        <w:rPr>
          <w:rStyle w:val="FontStyle140"/>
        </w:rPr>
        <w:t xml:space="preserve">awy jest Ośrodek Szkoleniowo –Wypoczynkowy LEX w Pogorzelicy, ul. Wojska Polskiego 10, 72-350 Pogorzelica </w:t>
      </w:r>
    </w:p>
    <w:p w:rsidR="00FF10B8" w:rsidRDefault="00FF10B8" w:rsidP="00765FB2">
      <w:pPr>
        <w:pStyle w:val="Style19"/>
        <w:widowControl/>
        <w:numPr>
          <w:ilvl w:val="0"/>
          <w:numId w:val="46"/>
        </w:numPr>
        <w:tabs>
          <w:tab w:val="left" w:pos="355"/>
        </w:tabs>
        <w:spacing w:before="163" w:line="240" w:lineRule="auto"/>
        <w:ind w:firstLine="0"/>
        <w:jc w:val="left"/>
        <w:rPr>
          <w:rStyle w:val="FontStyle140"/>
        </w:rPr>
      </w:pPr>
      <w:r>
        <w:rPr>
          <w:rStyle w:val="FontStyle140"/>
        </w:rPr>
        <w:t>Produkty będą przechowywane u Zamawiającego, w pojemnikach Wykonawcy.</w:t>
      </w:r>
    </w:p>
    <w:p w:rsidR="00FF10B8" w:rsidRDefault="00FF10B8">
      <w:pPr>
        <w:pStyle w:val="Style28"/>
        <w:widowControl/>
        <w:spacing w:line="240" w:lineRule="exact"/>
        <w:rPr>
          <w:sz w:val="20"/>
          <w:szCs w:val="20"/>
        </w:rPr>
      </w:pPr>
    </w:p>
    <w:p w:rsidR="00FF10B8" w:rsidRDefault="00FF10B8">
      <w:pPr>
        <w:pStyle w:val="Style28"/>
        <w:widowControl/>
        <w:spacing w:before="163"/>
        <w:rPr>
          <w:rStyle w:val="FontStyle129"/>
          <w:spacing w:val="60"/>
        </w:rPr>
      </w:pPr>
      <w:r>
        <w:rPr>
          <w:rStyle w:val="FontStyle129"/>
          <w:spacing w:val="60"/>
        </w:rPr>
        <w:t>§2</w:t>
      </w:r>
    </w:p>
    <w:p w:rsidR="00FF10B8" w:rsidRDefault="00FF10B8" w:rsidP="00765FB2">
      <w:pPr>
        <w:pStyle w:val="Style19"/>
        <w:widowControl/>
        <w:numPr>
          <w:ilvl w:val="0"/>
          <w:numId w:val="47"/>
        </w:numPr>
        <w:tabs>
          <w:tab w:val="left" w:pos="355"/>
        </w:tabs>
        <w:spacing w:before="115" w:line="240" w:lineRule="exact"/>
        <w:ind w:left="355" w:right="24" w:hanging="355"/>
        <w:rPr>
          <w:rStyle w:val="FontStyle140"/>
        </w:rPr>
      </w:pPr>
      <w:r>
        <w:rPr>
          <w:rStyle w:val="FontStyle140"/>
        </w:rPr>
        <w:t>Wykonawca umożliwi Zamawiającemu sprawdzenie dostarczonych produktów w celu przeprowadzenia procedury odbioru w miejscu dostawy.</w:t>
      </w:r>
    </w:p>
    <w:p w:rsidR="00FF10B8" w:rsidRDefault="00FF10B8" w:rsidP="00765FB2">
      <w:pPr>
        <w:pStyle w:val="Style19"/>
        <w:widowControl/>
        <w:numPr>
          <w:ilvl w:val="0"/>
          <w:numId w:val="47"/>
        </w:numPr>
        <w:tabs>
          <w:tab w:val="left" w:pos="355"/>
        </w:tabs>
        <w:spacing w:before="115" w:line="245" w:lineRule="exact"/>
        <w:ind w:left="355" w:right="19" w:hanging="355"/>
        <w:rPr>
          <w:rStyle w:val="FontStyle140"/>
        </w:rPr>
      </w:pPr>
      <w:r>
        <w:rPr>
          <w:rStyle w:val="FontStyle140"/>
        </w:rPr>
        <w:t xml:space="preserve">Odbiór będzie polegał na sprawdzeniu, że dostarczone produkty są wolne od wad, a w szczególności, </w:t>
      </w:r>
      <w:r w:rsidR="004F2CFD">
        <w:rPr>
          <w:rStyle w:val="FontStyle140"/>
        </w:rPr>
        <w:br/>
      </w:r>
      <w:r>
        <w:rPr>
          <w:rStyle w:val="FontStyle140"/>
        </w:rPr>
        <w:t>że odpowiadają one wymogom zawartym w SIWZ.</w:t>
      </w:r>
    </w:p>
    <w:p w:rsidR="00FF10B8" w:rsidRDefault="00FF10B8" w:rsidP="00765FB2">
      <w:pPr>
        <w:pStyle w:val="Style19"/>
        <w:widowControl/>
        <w:numPr>
          <w:ilvl w:val="0"/>
          <w:numId w:val="47"/>
        </w:numPr>
        <w:tabs>
          <w:tab w:val="left" w:pos="355"/>
        </w:tabs>
        <w:spacing w:before="106" w:line="245" w:lineRule="exact"/>
        <w:ind w:left="355" w:right="24" w:hanging="355"/>
        <w:rPr>
          <w:rStyle w:val="FontStyle140"/>
        </w:rPr>
      </w:pPr>
      <w:r>
        <w:rPr>
          <w:rStyle w:val="FontStyle140"/>
        </w:rPr>
        <w:t>Z odbioru dostarczonych produktów dla potrzeb oceny stanu wykonania umowy zostanie sporządzony protokół podpisany przez Strony, który będzie zawierał w szczególności:</w:t>
      </w:r>
    </w:p>
    <w:p w:rsidR="00FF10B8" w:rsidRDefault="00FF10B8">
      <w:pPr>
        <w:widowControl/>
        <w:rPr>
          <w:sz w:val="2"/>
          <w:szCs w:val="2"/>
        </w:rPr>
      </w:pPr>
    </w:p>
    <w:p w:rsidR="00FF10B8" w:rsidRDefault="00FF10B8" w:rsidP="00765FB2">
      <w:pPr>
        <w:pStyle w:val="Style35"/>
        <w:widowControl/>
        <w:numPr>
          <w:ilvl w:val="0"/>
          <w:numId w:val="48"/>
        </w:numPr>
        <w:tabs>
          <w:tab w:val="left" w:pos="571"/>
        </w:tabs>
        <w:spacing w:before="144"/>
        <w:ind w:left="298"/>
        <w:jc w:val="left"/>
        <w:rPr>
          <w:rStyle w:val="FontStyle140"/>
        </w:rPr>
      </w:pPr>
      <w:r>
        <w:rPr>
          <w:rStyle w:val="FontStyle140"/>
        </w:rPr>
        <w:t>wskazanie zbadanych produktów;</w:t>
      </w:r>
    </w:p>
    <w:p w:rsidR="00FF10B8" w:rsidRDefault="00FF10B8" w:rsidP="00765FB2">
      <w:pPr>
        <w:pStyle w:val="Style35"/>
        <w:widowControl/>
        <w:numPr>
          <w:ilvl w:val="0"/>
          <w:numId w:val="48"/>
        </w:numPr>
        <w:tabs>
          <w:tab w:val="left" w:pos="571"/>
        </w:tabs>
        <w:spacing w:before="158"/>
        <w:ind w:left="298"/>
        <w:jc w:val="left"/>
        <w:rPr>
          <w:rStyle w:val="FontStyle140"/>
        </w:rPr>
      </w:pPr>
      <w:r>
        <w:rPr>
          <w:rStyle w:val="FontStyle140"/>
        </w:rPr>
        <w:t>ewentualnie stwierdzone wady lub oświadczenie o niestwierdzeniu wad.</w:t>
      </w:r>
    </w:p>
    <w:p w:rsidR="00FF10B8" w:rsidRDefault="00FF10B8" w:rsidP="00765FB2">
      <w:pPr>
        <w:pStyle w:val="Style19"/>
        <w:widowControl/>
        <w:numPr>
          <w:ilvl w:val="0"/>
          <w:numId w:val="49"/>
        </w:numPr>
        <w:tabs>
          <w:tab w:val="left" w:pos="355"/>
        </w:tabs>
        <w:spacing w:before="120" w:line="254" w:lineRule="exact"/>
        <w:ind w:left="355" w:right="19" w:hanging="355"/>
        <w:rPr>
          <w:rStyle w:val="FontStyle140"/>
        </w:rPr>
      </w:pPr>
      <w:r>
        <w:rPr>
          <w:rStyle w:val="FontStyle140"/>
        </w:rPr>
        <w:t>Zaniechanie sporządzenia takiego protokołu będzie uważane za dokonanie odbioru bez zastrzeżeń.</w:t>
      </w:r>
    </w:p>
    <w:p w:rsidR="00FF10B8" w:rsidRDefault="00FF10B8" w:rsidP="00765FB2">
      <w:pPr>
        <w:pStyle w:val="Style19"/>
        <w:widowControl/>
        <w:numPr>
          <w:ilvl w:val="0"/>
          <w:numId w:val="49"/>
        </w:numPr>
        <w:tabs>
          <w:tab w:val="left" w:pos="355"/>
        </w:tabs>
        <w:spacing w:before="101" w:line="245" w:lineRule="exact"/>
        <w:ind w:left="355" w:right="19" w:hanging="355"/>
        <w:rPr>
          <w:rStyle w:val="FontStyle140"/>
        </w:rPr>
      </w:pPr>
      <w:r>
        <w:rPr>
          <w:rStyle w:val="FontStyle140"/>
        </w:rPr>
        <w:t>W przypadku, gdy jakiekolwiek produkty podlegające sprawdzeniu będą miały wady (w szczególności dotyczy to jakości, świeżości i terminu przydatności do spożycia) lub dane zamówienie nie zostanie zrealizowane w pełnym zakresie, co zostanie stwierdzone protokołem, Wykonawca zobowiązany jest do dostarczenia, w tym samym dniu, produktów wolnych od wad lub brakujących, bez ponoszenia przez Zamawiającego z tego tytułu jakichkolwiek dodatkowych kosztów.</w:t>
      </w:r>
    </w:p>
    <w:p w:rsidR="00FF10B8" w:rsidRDefault="00FF10B8" w:rsidP="00765FB2">
      <w:pPr>
        <w:pStyle w:val="Style19"/>
        <w:widowControl/>
        <w:numPr>
          <w:ilvl w:val="0"/>
          <w:numId w:val="49"/>
        </w:numPr>
        <w:tabs>
          <w:tab w:val="left" w:pos="355"/>
        </w:tabs>
        <w:spacing w:before="101" w:line="245" w:lineRule="exact"/>
        <w:ind w:left="355" w:right="29" w:hanging="355"/>
        <w:rPr>
          <w:rStyle w:val="FontStyle140"/>
        </w:rPr>
      </w:pPr>
      <w:r>
        <w:rPr>
          <w:rStyle w:val="FontStyle140"/>
        </w:rPr>
        <w:t>Jeżeli Wykonawca nie wypełni zobowiązania zawartego w ust. 5, Zamawiający ma prawo zamówić brakujące produkty u osoby trzeciej, a kosztami tej transakcji obciążyć Wykonawcę.</w:t>
      </w:r>
    </w:p>
    <w:p w:rsidR="00FF10B8" w:rsidRDefault="00FF10B8" w:rsidP="00765FB2">
      <w:pPr>
        <w:pStyle w:val="Style19"/>
        <w:widowControl/>
        <w:numPr>
          <w:ilvl w:val="0"/>
          <w:numId w:val="49"/>
        </w:numPr>
        <w:tabs>
          <w:tab w:val="left" w:pos="355"/>
        </w:tabs>
        <w:spacing w:before="110" w:line="245" w:lineRule="exact"/>
        <w:ind w:left="355" w:right="29" w:hanging="355"/>
        <w:rPr>
          <w:rStyle w:val="FontStyle140"/>
        </w:rPr>
      </w:pPr>
      <w:r>
        <w:rPr>
          <w:rStyle w:val="FontStyle140"/>
        </w:rPr>
        <w:t xml:space="preserve">Dokonanie odbioru produktów zgodnie z postanowieniami niniejszej umowy nie pozbawia Zamawiającego dochodzenia roszczeń z tytułu </w:t>
      </w:r>
      <w:proofErr w:type="spellStart"/>
      <w:r>
        <w:rPr>
          <w:rStyle w:val="FontStyle140"/>
        </w:rPr>
        <w:t>rękojmii</w:t>
      </w:r>
      <w:proofErr w:type="spellEnd"/>
      <w:r>
        <w:rPr>
          <w:rStyle w:val="FontStyle140"/>
        </w:rPr>
        <w:t xml:space="preserve"> lub gwarancji jakości.</w:t>
      </w:r>
    </w:p>
    <w:p w:rsidR="00FF10B8" w:rsidRDefault="00FF10B8" w:rsidP="00765FB2">
      <w:pPr>
        <w:pStyle w:val="Style19"/>
        <w:widowControl/>
        <w:numPr>
          <w:ilvl w:val="0"/>
          <w:numId w:val="49"/>
        </w:numPr>
        <w:tabs>
          <w:tab w:val="left" w:pos="355"/>
        </w:tabs>
        <w:spacing w:before="96" w:line="264" w:lineRule="exact"/>
        <w:ind w:left="355" w:right="19" w:hanging="355"/>
        <w:rPr>
          <w:rStyle w:val="FontStyle140"/>
        </w:rPr>
      </w:pPr>
      <w:r>
        <w:rPr>
          <w:rStyle w:val="FontStyle140"/>
        </w:rPr>
        <w:t>Zamawiający zastrzega sobie prawo żądania, przy wskazanej dostawie, dokumentów potwierdzających jakość.</w:t>
      </w:r>
    </w:p>
    <w:p w:rsidR="00FF10B8" w:rsidRDefault="00FF10B8">
      <w:pPr>
        <w:pStyle w:val="Style28"/>
        <w:widowControl/>
        <w:spacing w:line="240" w:lineRule="exact"/>
        <w:rPr>
          <w:sz w:val="20"/>
          <w:szCs w:val="20"/>
        </w:rPr>
      </w:pPr>
    </w:p>
    <w:p w:rsidR="00FF10B8" w:rsidRDefault="00FF10B8">
      <w:pPr>
        <w:pStyle w:val="Style28"/>
        <w:widowControl/>
        <w:spacing w:before="134"/>
        <w:rPr>
          <w:rStyle w:val="FontStyle129"/>
          <w:spacing w:val="60"/>
        </w:rPr>
      </w:pPr>
      <w:r>
        <w:rPr>
          <w:rStyle w:val="FontStyle129"/>
          <w:spacing w:val="60"/>
        </w:rPr>
        <w:t>§3</w:t>
      </w:r>
    </w:p>
    <w:p w:rsidR="00FF10B8" w:rsidRDefault="00FF10B8">
      <w:pPr>
        <w:pStyle w:val="Style26"/>
        <w:widowControl/>
        <w:spacing w:before="86"/>
        <w:ind w:left="355"/>
        <w:jc w:val="both"/>
        <w:rPr>
          <w:rStyle w:val="FontStyle140"/>
        </w:rPr>
      </w:pPr>
      <w:r>
        <w:rPr>
          <w:rStyle w:val="FontStyle140"/>
        </w:rPr>
        <w:t>1. Za wykonanie Umowy Wykonawcy przysługuje wynagrodzenie według cen jednostkowych (brutto) podanych w ofercie Wykonawcy.</w:t>
      </w:r>
    </w:p>
    <w:p w:rsidR="00FF10B8" w:rsidRDefault="00FF10B8" w:rsidP="00765FB2">
      <w:pPr>
        <w:pStyle w:val="Style19"/>
        <w:widowControl/>
        <w:numPr>
          <w:ilvl w:val="0"/>
          <w:numId w:val="50"/>
        </w:numPr>
        <w:tabs>
          <w:tab w:val="left" w:pos="360"/>
        </w:tabs>
        <w:ind w:left="360" w:hanging="360"/>
        <w:rPr>
          <w:rStyle w:val="FontStyle140"/>
        </w:rPr>
      </w:pPr>
      <w:r>
        <w:rPr>
          <w:rStyle w:val="FontStyle140"/>
        </w:rPr>
        <w:t xml:space="preserve">Wynagrodzenie nie podlega waloryzacji, za wyjątkiem zmiany ustawy o podatku od towarów i usług. </w:t>
      </w:r>
      <w:r w:rsidR="00692FA9">
        <w:rPr>
          <w:rStyle w:val="FontStyle140"/>
        </w:rPr>
        <w:br/>
      </w:r>
      <w:r>
        <w:rPr>
          <w:rStyle w:val="FontStyle140"/>
        </w:rPr>
        <w:t>W tym ceny jednostkowe brutto zmienią się o wielkość , o jaką zmieni się stawka podatku.</w:t>
      </w:r>
    </w:p>
    <w:p w:rsidR="00FF10B8" w:rsidRDefault="00FF10B8" w:rsidP="00783943">
      <w:pPr>
        <w:pStyle w:val="Style19"/>
        <w:widowControl/>
        <w:numPr>
          <w:ilvl w:val="0"/>
          <w:numId w:val="50"/>
        </w:numPr>
        <w:tabs>
          <w:tab w:val="left" w:pos="360"/>
        </w:tabs>
        <w:spacing w:before="110" w:line="240" w:lineRule="exact"/>
        <w:ind w:firstLine="0"/>
        <w:rPr>
          <w:rStyle w:val="FontStyle140"/>
        </w:rPr>
      </w:pPr>
      <w:r>
        <w:rPr>
          <w:rStyle w:val="FontStyle140"/>
        </w:rPr>
        <w:t>Należność, o której mowa w ust. 1 Zamawiający wypłaci Wykonawcy przelewem na rachunek</w:t>
      </w:r>
    </w:p>
    <w:p w:rsidR="00FF10B8" w:rsidRDefault="00FF10B8" w:rsidP="00783943">
      <w:pPr>
        <w:pStyle w:val="Style14"/>
        <w:widowControl/>
        <w:tabs>
          <w:tab w:val="left" w:leader="dot" w:pos="7776"/>
        </w:tabs>
        <w:spacing w:line="240" w:lineRule="exact"/>
        <w:ind w:left="394"/>
        <w:rPr>
          <w:rStyle w:val="FontStyle140"/>
        </w:rPr>
      </w:pPr>
      <w:r>
        <w:rPr>
          <w:rStyle w:val="FontStyle140"/>
        </w:rPr>
        <w:t xml:space="preserve">bankowy o numerze: </w:t>
      </w:r>
      <w:r>
        <w:rPr>
          <w:rStyle w:val="FontStyle140"/>
        </w:rPr>
        <w:tab/>
        <w:t>w terminie 14 dni</w:t>
      </w:r>
    </w:p>
    <w:p w:rsidR="00FF10B8" w:rsidRDefault="00FF10B8" w:rsidP="00783943">
      <w:pPr>
        <w:pStyle w:val="Style14"/>
        <w:widowControl/>
        <w:spacing w:before="5" w:line="240" w:lineRule="exact"/>
        <w:ind w:left="389"/>
        <w:rPr>
          <w:rStyle w:val="FontStyle140"/>
        </w:rPr>
      </w:pPr>
      <w:r>
        <w:rPr>
          <w:rStyle w:val="FontStyle140"/>
        </w:rPr>
        <w:t>od dnia otrzymania przez Zamawiającego</w:t>
      </w:r>
      <w:r w:rsidR="00783943">
        <w:rPr>
          <w:rStyle w:val="FontStyle140"/>
        </w:rPr>
        <w:t xml:space="preserve"> </w:t>
      </w:r>
      <w:r w:rsidR="00783943" w:rsidRPr="007033C3">
        <w:rPr>
          <w:rStyle w:val="FontStyle140"/>
          <w:color w:val="auto"/>
        </w:rPr>
        <w:t>prawidłowo wystawionej</w:t>
      </w:r>
      <w:r>
        <w:rPr>
          <w:rStyle w:val="FontStyle140"/>
        </w:rPr>
        <w:t xml:space="preserve"> faktury przez Wykonawcę.</w:t>
      </w:r>
    </w:p>
    <w:p w:rsidR="00FF10B8" w:rsidRDefault="00FF10B8" w:rsidP="00765FB2">
      <w:pPr>
        <w:pStyle w:val="Style19"/>
        <w:widowControl/>
        <w:numPr>
          <w:ilvl w:val="0"/>
          <w:numId w:val="51"/>
        </w:numPr>
        <w:tabs>
          <w:tab w:val="left" w:pos="360"/>
        </w:tabs>
        <w:spacing w:before="134" w:line="230" w:lineRule="exact"/>
        <w:ind w:left="360" w:hanging="360"/>
        <w:rPr>
          <w:rStyle w:val="FontStyle140"/>
        </w:rPr>
      </w:pPr>
      <w:r>
        <w:rPr>
          <w:rStyle w:val="FontStyle140"/>
        </w:rPr>
        <w:t xml:space="preserve">Strony postanawiają, iż zapłata następuje w dniu </w:t>
      </w:r>
      <w:r w:rsidRPr="007033C3">
        <w:rPr>
          <w:rStyle w:val="FontStyle140"/>
        </w:rPr>
        <w:t>obciążenia</w:t>
      </w:r>
      <w:r w:rsidR="00783943" w:rsidRPr="007033C3">
        <w:rPr>
          <w:rStyle w:val="FontStyle140"/>
        </w:rPr>
        <w:t xml:space="preserve"> </w:t>
      </w:r>
      <w:r>
        <w:rPr>
          <w:rStyle w:val="FontStyle140"/>
        </w:rPr>
        <w:t>rachunku bankowego Zamawiającego.</w:t>
      </w:r>
    </w:p>
    <w:p w:rsidR="00FF10B8" w:rsidRPr="00692FA9" w:rsidRDefault="00FF10B8" w:rsidP="00692FA9">
      <w:pPr>
        <w:pStyle w:val="Style19"/>
        <w:widowControl/>
        <w:numPr>
          <w:ilvl w:val="0"/>
          <w:numId w:val="51"/>
        </w:numPr>
        <w:tabs>
          <w:tab w:val="left" w:pos="360"/>
        </w:tabs>
        <w:spacing w:before="149" w:line="240" w:lineRule="exact"/>
        <w:ind w:left="360" w:hanging="360"/>
        <w:rPr>
          <w:sz w:val="20"/>
          <w:szCs w:val="20"/>
        </w:rPr>
      </w:pPr>
      <w:r>
        <w:rPr>
          <w:rStyle w:val="FontStyle140"/>
        </w:rPr>
        <w:t>W przypadku nieterminowej płatności należności Wykonawca ma prawo naliczyć Zamawiającemu odsetki ustawowe za każdy dzień opóźnienia.</w:t>
      </w:r>
    </w:p>
    <w:p w:rsidR="00FF10B8" w:rsidRDefault="00FF10B8">
      <w:pPr>
        <w:pStyle w:val="Style28"/>
        <w:widowControl/>
        <w:spacing w:before="158"/>
        <w:rPr>
          <w:rStyle w:val="FontStyle129"/>
          <w:spacing w:val="60"/>
        </w:rPr>
      </w:pPr>
      <w:r>
        <w:rPr>
          <w:rStyle w:val="FontStyle129"/>
          <w:spacing w:val="60"/>
        </w:rPr>
        <w:t>§4</w:t>
      </w:r>
    </w:p>
    <w:p w:rsidR="00FF10B8" w:rsidRDefault="00FF10B8" w:rsidP="00765FB2">
      <w:pPr>
        <w:pStyle w:val="Style19"/>
        <w:widowControl/>
        <w:numPr>
          <w:ilvl w:val="0"/>
          <w:numId w:val="52"/>
        </w:numPr>
        <w:tabs>
          <w:tab w:val="left" w:pos="355"/>
        </w:tabs>
        <w:spacing w:before="134" w:line="235" w:lineRule="exact"/>
        <w:ind w:left="355" w:hanging="355"/>
        <w:rPr>
          <w:rStyle w:val="FontStyle140"/>
        </w:rPr>
      </w:pPr>
      <w:r>
        <w:rPr>
          <w:rStyle w:val="FontStyle140"/>
        </w:rPr>
        <w:t>Strony ustanawiają odpowiedzialność za niewykonanie lub nienależyte wykonanie Umowy w formie kar umownych.</w:t>
      </w:r>
    </w:p>
    <w:p w:rsidR="00FF10B8" w:rsidRDefault="00FF10B8" w:rsidP="00765FB2">
      <w:pPr>
        <w:pStyle w:val="Style19"/>
        <w:widowControl/>
        <w:numPr>
          <w:ilvl w:val="0"/>
          <w:numId w:val="52"/>
        </w:numPr>
        <w:tabs>
          <w:tab w:val="left" w:pos="355"/>
        </w:tabs>
        <w:spacing w:before="149" w:line="240" w:lineRule="auto"/>
        <w:ind w:firstLine="0"/>
        <w:jc w:val="left"/>
        <w:rPr>
          <w:rStyle w:val="FontStyle140"/>
        </w:rPr>
      </w:pPr>
      <w:r>
        <w:rPr>
          <w:rStyle w:val="FontStyle140"/>
        </w:rPr>
        <w:t>Wykonawca zapłaci Zamawiającemu kary umowne :</w:t>
      </w:r>
    </w:p>
    <w:p w:rsidR="00FF10B8" w:rsidRDefault="00FF10B8">
      <w:pPr>
        <w:widowControl/>
        <w:rPr>
          <w:sz w:val="2"/>
          <w:szCs w:val="2"/>
        </w:rPr>
      </w:pPr>
    </w:p>
    <w:p w:rsidR="00FF10B8" w:rsidRDefault="00FF10B8" w:rsidP="00783943">
      <w:pPr>
        <w:pStyle w:val="Style19"/>
        <w:widowControl/>
        <w:numPr>
          <w:ilvl w:val="0"/>
          <w:numId w:val="53"/>
        </w:numPr>
        <w:tabs>
          <w:tab w:val="left" w:pos="720"/>
        </w:tabs>
        <w:spacing w:before="125" w:line="245" w:lineRule="exact"/>
        <w:ind w:left="720" w:hanging="346"/>
        <w:rPr>
          <w:rStyle w:val="FontStyle140"/>
        </w:rPr>
      </w:pPr>
      <w:r>
        <w:rPr>
          <w:rStyle w:val="FontStyle140"/>
        </w:rPr>
        <w:t>za zwłokę w wykonaniu</w:t>
      </w:r>
      <w:r w:rsidR="00D92428">
        <w:rPr>
          <w:rStyle w:val="FontStyle140"/>
        </w:rPr>
        <w:t xml:space="preserve"> przedmiotu umowy</w:t>
      </w:r>
      <w:r w:rsidR="00A027FC">
        <w:rPr>
          <w:rStyle w:val="FontStyle140"/>
        </w:rPr>
        <w:t xml:space="preserve"> o którym mowa w </w:t>
      </w:r>
      <w:r w:rsidR="00A027FC">
        <w:rPr>
          <w:rStyle w:val="FontStyle140"/>
          <w:rFonts w:cs="Aharoni" w:hint="cs"/>
        </w:rPr>
        <w:t>§</w:t>
      </w:r>
      <w:r w:rsidR="00A027FC">
        <w:rPr>
          <w:rStyle w:val="FontStyle140"/>
        </w:rPr>
        <w:t>1 pkt8.</w:t>
      </w:r>
      <w:r w:rsidR="00D92428">
        <w:rPr>
          <w:rStyle w:val="FontStyle140"/>
        </w:rPr>
        <w:t xml:space="preserve"> w wysokości 0,5</w:t>
      </w:r>
      <w:r>
        <w:rPr>
          <w:rStyle w:val="FontStyle140"/>
        </w:rPr>
        <w:t xml:space="preserve"> %</w:t>
      </w:r>
      <w:r w:rsidR="00D92428">
        <w:rPr>
          <w:rStyle w:val="FontStyle140"/>
        </w:rPr>
        <w:t xml:space="preserve"> wartości zamówienia </w:t>
      </w:r>
      <w:r>
        <w:rPr>
          <w:rStyle w:val="FontStyle140"/>
        </w:rPr>
        <w:t xml:space="preserve"> brutto za każdy dzień zwłoki.</w:t>
      </w:r>
    </w:p>
    <w:p w:rsidR="00FF10B8" w:rsidRDefault="00FF10B8" w:rsidP="00765FB2">
      <w:pPr>
        <w:pStyle w:val="Style19"/>
        <w:widowControl/>
        <w:numPr>
          <w:ilvl w:val="0"/>
          <w:numId w:val="53"/>
        </w:numPr>
        <w:tabs>
          <w:tab w:val="left" w:pos="720"/>
        </w:tabs>
        <w:spacing w:before="120" w:line="245" w:lineRule="exact"/>
        <w:ind w:left="720" w:hanging="346"/>
        <w:jc w:val="left"/>
        <w:rPr>
          <w:rStyle w:val="FontStyle140"/>
        </w:rPr>
      </w:pPr>
      <w:r>
        <w:rPr>
          <w:rStyle w:val="FontStyle140"/>
        </w:rPr>
        <w:t>w przypadku rozwiązania umowy przez Zamawiającego z winy Wykonawcy - w wysokości 5 % wartości oferty Wykonawcy brutto.</w:t>
      </w:r>
    </w:p>
    <w:p w:rsidR="00FF10B8" w:rsidRDefault="00FF10B8" w:rsidP="00765FB2">
      <w:pPr>
        <w:pStyle w:val="Style19"/>
        <w:widowControl/>
        <w:numPr>
          <w:ilvl w:val="0"/>
          <w:numId w:val="54"/>
        </w:numPr>
        <w:tabs>
          <w:tab w:val="left" w:pos="355"/>
        </w:tabs>
        <w:spacing w:before="125" w:line="245" w:lineRule="exact"/>
        <w:ind w:left="355" w:hanging="355"/>
        <w:rPr>
          <w:rStyle w:val="FontStyle140"/>
        </w:rPr>
      </w:pPr>
      <w:r>
        <w:rPr>
          <w:rStyle w:val="FontStyle140"/>
        </w:rPr>
        <w:t xml:space="preserve">Dostarczenie produktów w ilości, terminie lub asortymencie niezgodnym z zamówieniem częściowym, </w:t>
      </w:r>
      <w:r w:rsidR="00692FA9">
        <w:rPr>
          <w:rStyle w:val="FontStyle140"/>
        </w:rPr>
        <w:br/>
      </w:r>
      <w:r>
        <w:rPr>
          <w:rStyle w:val="FontStyle140"/>
        </w:rPr>
        <w:t>a także nie spełniając</w:t>
      </w:r>
      <w:r w:rsidR="00783943">
        <w:rPr>
          <w:rStyle w:val="FontStyle140"/>
        </w:rPr>
        <w:t>ych wymagań  (</w:t>
      </w:r>
      <w:r w:rsidR="00A1595C">
        <w:rPr>
          <w:rStyle w:val="FontStyle140"/>
        </w:rPr>
        <w:t xml:space="preserve">w zakresie jakości, </w:t>
      </w:r>
      <w:r w:rsidR="00B668E3">
        <w:rPr>
          <w:rStyle w:val="FontStyle140"/>
        </w:rPr>
        <w:t>norm</w:t>
      </w:r>
      <w:r>
        <w:rPr>
          <w:rStyle w:val="FontStyle140"/>
        </w:rPr>
        <w:t xml:space="preserve">, </w:t>
      </w:r>
      <w:r w:rsidR="00B668E3">
        <w:rPr>
          <w:rStyle w:val="FontStyle140"/>
        </w:rPr>
        <w:t xml:space="preserve">certyfikatów, zgodności z Polską Normą lub </w:t>
      </w:r>
      <w:r w:rsidR="00B668E3">
        <w:rPr>
          <w:rStyle w:val="FontStyle140"/>
        </w:rPr>
        <w:lastRenderedPageBreak/>
        <w:t>aprobatą techniczną</w:t>
      </w:r>
      <w:r>
        <w:rPr>
          <w:rStyle w:val="FontStyle140"/>
        </w:rPr>
        <w:t xml:space="preserve">), niezależnie od wypełnienia przez Wykonawcę obowiązku zawartego w § 2 </w:t>
      </w:r>
      <w:r w:rsidR="00D81C83">
        <w:rPr>
          <w:rStyle w:val="FontStyle140"/>
        </w:rPr>
        <w:br/>
      </w:r>
      <w:r>
        <w:rPr>
          <w:rStyle w:val="FontStyle140"/>
        </w:rPr>
        <w:t>ust. 5, Zamawiający uważał będzie za nienależyte wykonanie umowy.</w:t>
      </w:r>
    </w:p>
    <w:p w:rsidR="00FF10B8" w:rsidRDefault="00FF10B8" w:rsidP="00765FB2">
      <w:pPr>
        <w:pStyle w:val="Style19"/>
        <w:widowControl/>
        <w:numPr>
          <w:ilvl w:val="0"/>
          <w:numId w:val="54"/>
        </w:numPr>
        <w:tabs>
          <w:tab w:val="left" w:pos="355"/>
        </w:tabs>
        <w:spacing w:before="115" w:line="245" w:lineRule="exact"/>
        <w:ind w:left="355" w:hanging="355"/>
        <w:rPr>
          <w:rStyle w:val="FontStyle140"/>
        </w:rPr>
      </w:pPr>
      <w:r>
        <w:rPr>
          <w:rStyle w:val="FontStyle140"/>
        </w:rPr>
        <w:t>Trzykrotne nienależyte wykonanie umowy, jak w ust. 3 lub w innych przypadkach stwierdzonych pismem, upoważnia Zamawiającego do natychmiastowego rozwiązania umowy z winy Wykonawcy.</w:t>
      </w:r>
    </w:p>
    <w:p w:rsidR="00FF10B8" w:rsidRDefault="00FF10B8" w:rsidP="00765FB2">
      <w:pPr>
        <w:pStyle w:val="Style19"/>
        <w:widowControl/>
        <w:numPr>
          <w:ilvl w:val="0"/>
          <w:numId w:val="54"/>
        </w:numPr>
        <w:tabs>
          <w:tab w:val="left" w:pos="355"/>
        </w:tabs>
        <w:spacing w:before="101" w:line="245" w:lineRule="exact"/>
        <w:ind w:left="355" w:hanging="355"/>
        <w:rPr>
          <w:rStyle w:val="FontStyle140"/>
        </w:rPr>
      </w:pPr>
      <w:r>
        <w:rPr>
          <w:rStyle w:val="FontStyle140"/>
        </w:rPr>
        <w:t>Zamawiający zastrzega sobie prawo dochodzenia odszkodowania niezależnie od kar umownych.</w:t>
      </w:r>
    </w:p>
    <w:p w:rsidR="00FF10B8" w:rsidRDefault="00FF10B8">
      <w:pPr>
        <w:pStyle w:val="Style14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FF10B8" w:rsidRDefault="00FF10B8">
      <w:pPr>
        <w:pStyle w:val="Style14"/>
        <w:widowControl/>
        <w:spacing w:before="144"/>
        <w:ind w:right="14"/>
        <w:jc w:val="center"/>
        <w:rPr>
          <w:rStyle w:val="FontStyle140"/>
          <w:spacing w:val="30"/>
        </w:rPr>
      </w:pPr>
      <w:r>
        <w:rPr>
          <w:rStyle w:val="FontStyle140"/>
          <w:spacing w:val="30"/>
        </w:rPr>
        <w:t>§5</w:t>
      </w:r>
    </w:p>
    <w:p w:rsidR="00FF10B8" w:rsidRDefault="00FF10B8" w:rsidP="00765FB2">
      <w:pPr>
        <w:pStyle w:val="Style19"/>
        <w:widowControl/>
        <w:numPr>
          <w:ilvl w:val="0"/>
          <w:numId w:val="55"/>
        </w:numPr>
        <w:tabs>
          <w:tab w:val="left" w:pos="346"/>
        </w:tabs>
        <w:spacing w:before="110"/>
        <w:ind w:left="346" w:right="38" w:hanging="346"/>
        <w:rPr>
          <w:rStyle w:val="FontStyle140"/>
        </w:rPr>
      </w:pPr>
      <w:r>
        <w:rPr>
          <w:rStyle w:val="FontStyle140"/>
        </w:rPr>
        <w:t>Zmiana postanowień zawartej Umowy może nastąpić za zgodą obu stron wyrażoną na piśmie, pod rygorem nieważności.</w:t>
      </w:r>
    </w:p>
    <w:p w:rsidR="00FF10B8" w:rsidRDefault="00FF10B8" w:rsidP="00765FB2">
      <w:pPr>
        <w:pStyle w:val="Style19"/>
        <w:widowControl/>
        <w:numPr>
          <w:ilvl w:val="0"/>
          <w:numId w:val="55"/>
        </w:numPr>
        <w:tabs>
          <w:tab w:val="left" w:pos="346"/>
        </w:tabs>
        <w:spacing w:before="115" w:line="240" w:lineRule="exact"/>
        <w:ind w:left="346" w:right="29" w:hanging="346"/>
        <w:rPr>
          <w:rStyle w:val="FontStyle140"/>
        </w:rPr>
      </w:pPr>
      <w:r>
        <w:rPr>
          <w:rStyle w:val="FontStyle140"/>
        </w:rPr>
        <w:t xml:space="preserve">Niedopuszczalna jest, pod rygorem nieważności, zmiana istotnych postanowień zawartej Umowy </w:t>
      </w:r>
      <w:r w:rsidR="00D81C83">
        <w:rPr>
          <w:rStyle w:val="FontStyle140"/>
        </w:rPr>
        <w:br/>
      </w:r>
      <w:r>
        <w:rPr>
          <w:rStyle w:val="FontStyle140"/>
        </w:rPr>
        <w:t>w stosunku do treści oferty, na podstawie, której dokonano wyboru Wykonawcy, z zastrzeżeniem przypadków przewidzianych w niniejszej umowie i SIWZ.</w:t>
      </w:r>
    </w:p>
    <w:p w:rsidR="00FF10B8" w:rsidRDefault="00FF10B8" w:rsidP="00765FB2">
      <w:pPr>
        <w:pStyle w:val="Style19"/>
        <w:widowControl/>
        <w:numPr>
          <w:ilvl w:val="0"/>
          <w:numId w:val="55"/>
        </w:numPr>
        <w:tabs>
          <w:tab w:val="left" w:pos="346"/>
        </w:tabs>
        <w:spacing w:before="125" w:line="240" w:lineRule="exact"/>
        <w:ind w:left="346" w:right="29" w:hanging="346"/>
        <w:rPr>
          <w:rStyle w:val="FontStyle140"/>
        </w:rPr>
      </w:pPr>
      <w:r>
        <w:rPr>
          <w:rStyle w:val="FontStyle14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jednego miesiąca od powzięcia wiadomości o powyższych okolicznościach. </w:t>
      </w:r>
      <w:r w:rsidR="00021B76">
        <w:rPr>
          <w:rStyle w:val="FontStyle140"/>
        </w:rPr>
        <w:br/>
      </w:r>
      <w:r>
        <w:rPr>
          <w:rStyle w:val="FontStyle140"/>
        </w:rPr>
        <w:t>W takim wypadku Wykonawca może żądać jedynie wynagrodzenia należnego mu z tytułu wykonania części Umowy.</w:t>
      </w:r>
    </w:p>
    <w:p w:rsidR="00FF10B8" w:rsidRDefault="00FF10B8">
      <w:pPr>
        <w:pStyle w:val="Style28"/>
        <w:widowControl/>
        <w:spacing w:line="240" w:lineRule="exact"/>
        <w:ind w:right="19"/>
        <w:rPr>
          <w:sz w:val="20"/>
          <w:szCs w:val="20"/>
        </w:rPr>
      </w:pPr>
    </w:p>
    <w:p w:rsidR="00FF10B8" w:rsidRDefault="00FF10B8">
      <w:pPr>
        <w:pStyle w:val="Style28"/>
        <w:widowControl/>
        <w:spacing w:before="125"/>
        <w:ind w:right="19"/>
        <w:rPr>
          <w:rStyle w:val="FontStyle129"/>
          <w:spacing w:val="60"/>
        </w:rPr>
      </w:pPr>
      <w:r>
        <w:rPr>
          <w:rStyle w:val="FontStyle129"/>
          <w:spacing w:val="60"/>
        </w:rPr>
        <w:t>§6</w:t>
      </w:r>
    </w:p>
    <w:p w:rsidR="00FF10B8" w:rsidRDefault="00FF10B8">
      <w:pPr>
        <w:pStyle w:val="Style25"/>
        <w:widowControl/>
        <w:spacing w:before="106" w:line="259" w:lineRule="exact"/>
        <w:rPr>
          <w:rStyle w:val="FontStyle140"/>
        </w:rPr>
      </w:pPr>
      <w:r>
        <w:rPr>
          <w:rStyle w:val="FontStyle140"/>
        </w:rPr>
        <w:t>Zamawiający stworzy niezbędne warunki organizacyjne umożliwiające dostęp pracownikom Wykonawcy do pomieszczeń i personelu Zamawiającego - w zakresie niezbędnym do wykonania niniejszej umowy.</w:t>
      </w:r>
    </w:p>
    <w:p w:rsidR="00692FA9" w:rsidRDefault="00692FA9">
      <w:pPr>
        <w:pStyle w:val="Style25"/>
        <w:widowControl/>
        <w:spacing w:before="106" w:line="259" w:lineRule="exact"/>
        <w:rPr>
          <w:rStyle w:val="FontStyle140"/>
        </w:rPr>
      </w:pPr>
    </w:p>
    <w:p w:rsidR="00FF10B8" w:rsidRDefault="00FF10B8">
      <w:pPr>
        <w:pStyle w:val="Style14"/>
        <w:widowControl/>
        <w:jc w:val="center"/>
        <w:rPr>
          <w:rStyle w:val="FontStyle140"/>
          <w:spacing w:val="30"/>
        </w:rPr>
      </w:pPr>
      <w:r>
        <w:rPr>
          <w:rStyle w:val="FontStyle140"/>
          <w:spacing w:val="30"/>
        </w:rPr>
        <w:t>§7</w:t>
      </w:r>
    </w:p>
    <w:p w:rsidR="00FF10B8" w:rsidRDefault="00FF10B8" w:rsidP="00765FB2">
      <w:pPr>
        <w:pStyle w:val="Style19"/>
        <w:widowControl/>
        <w:numPr>
          <w:ilvl w:val="0"/>
          <w:numId w:val="56"/>
        </w:numPr>
        <w:tabs>
          <w:tab w:val="left" w:pos="355"/>
        </w:tabs>
        <w:spacing w:before="130" w:line="245" w:lineRule="exact"/>
        <w:ind w:left="355" w:hanging="355"/>
        <w:rPr>
          <w:rStyle w:val="FontStyle140"/>
        </w:rPr>
      </w:pPr>
      <w:r>
        <w:rPr>
          <w:rStyle w:val="FontStyle140"/>
        </w:rPr>
        <w:t xml:space="preserve">W sprawach nieuregulowanych niniejszą Umową zastosowanie mają przepisy kodeksu cywilnego, ustawy </w:t>
      </w:r>
      <w:r w:rsidR="00692FA9">
        <w:rPr>
          <w:rStyle w:val="FontStyle140"/>
        </w:rPr>
        <w:br/>
      </w:r>
      <w:r>
        <w:rPr>
          <w:rStyle w:val="FontStyle140"/>
        </w:rPr>
        <w:t>z dnia 29 stycznia 2004 r. Prawo zamówień publicznych (tekst jednolity: Dz. U. 2007 r. Nr 223 poz. 1655 ze zm.), i inne powszechnie obowiązujące przepisy prawa polskiego.</w:t>
      </w:r>
    </w:p>
    <w:p w:rsidR="00FF10B8" w:rsidRDefault="00FF10B8" w:rsidP="00765FB2">
      <w:pPr>
        <w:pStyle w:val="Style19"/>
        <w:widowControl/>
        <w:numPr>
          <w:ilvl w:val="0"/>
          <w:numId w:val="56"/>
        </w:numPr>
        <w:tabs>
          <w:tab w:val="left" w:pos="355"/>
        </w:tabs>
        <w:spacing w:before="110" w:line="245" w:lineRule="exact"/>
        <w:ind w:left="355" w:hanging="355"/>
        <w:rPr>
          <w:rStyle w:val="FontStyle140"/>
        </w:rPr>
      </w:pPr>
      <w:r>
        <w:rPr>
          <w:rStyle w:val="FontStyle140"/>
        </w:rPr>
        <w:t xml:space="preserve">Wszelkie spory mogące wyniknąć na tle wykonywania niniejszej umowy będą rozstrzygane polubownie, </w:t>
      </w:r>
      <w:r w:rsidR="00692FA9">
        <w:rPr>
          <w:rStyle w:val="FontStyle140"/>
        </w:rPr>
        <w:br/>
      </w:r>
      <w:r>
        <w:rPr>
          <w:rStyle w:val="FontStyle140"/>
        </w:rPr>
        <w:t>a w ostateczności zostaną poddane rozstrzygnięciu sądowi właściwemu dla siedziby Zamawiającego.</w:t>
      </w:r>
    </w:p>
    <w:p w:rsidR="00FF10B8" w:rsidRDefault="00FF10B8" w:rsidP="00765FB2">
      <w:pPr>
        <w:pStyle w:val="Style19"/>
        <w:widowControl/>
        <w:numPr>
          <w:ilvl w:val="0"/>
          <w:numId w:val="56"/>
        </w:numPr>
        <w:tabs>
          <w:tab w:val="left" w:pos="355"/>
        </w:tabs>
        <w:spacing w:before="130" w:line="240" w:lineRule="exact"/>
        <w:ind w:left="355" w:right="5" w:hanging="355"/>
        <w:rPr>
          <w:rStyle w:val="FontStyle140"/>
        </w:rPr>
      </w:pPr>
      <w:r>
        <w:rPr>
          <w:rStyle w:val="FontStyle140"/>
        </w:rPr>
        <w:t>Umowę niniejszą sporządzono w 3 egzemplarzach, 2 (dwa) egzemplarze dla Zamawiającego, 1 (jeden) egzemplarz dla Wykonawcy.</w:t>
      </w:r>
    </w:p>
    <w:p w:rsidR="00FF10B8" w:rsidRDefault="00FF10B8" w:rsidP="00765FB2">
      <w:pPr>
        <w:pStyle w:val="Style19"/>
        <w:widowControl/>
        <w:numPr>
          <w:ilvl w:val="0"/>
          <w:numId w:val="56"/>
        </w:numPr>
        <w:tabs>
          <w:tab w:val="left" w:pos="355"/>
        </w:tabs>
        <w:spacing w:before="120" w:line="245" w:lineRule="exact"/>
        <w:ind w:firstLine="0"/>
        <w:jc w:val="left"/>
        <w:rPr>
          <w:rStyle w:val="FontStyle140"/>
        </w:rPr>
      </w:pPr>
      <w:r>
        <w:rPr>
          <w:rStyle w:val="FontStyle140"/>
        </w:rPr>
        <w:t>Integralną część Umowy stanowią:</w:t>
      </w:r>
    </w:p>
    <w:p w:rsidR="00FF10B8" w:rsidRDefault="00FF10B8">
      <w:pPr>
        <w:widowControl/>
        <w:rPr>
          <w:sz w:val="2"/>
          <w:szCs w:val="2"/>
        </w:rPr>
      </w:pPr>
    </w:p>
    <w:p w:rsidR="00FF10B8" w:rsidRDefault="00FF10B8" w:rsidP="00765FB2">
      <w:pPr>
        <w:pStyle w:val="Style35"/>
        <w:widowControl/>
        <w:numPr>
          <w:ilvl w:val="0"/>
          <w:numId w:val="57"/>
        </w:numPr>
        <w:tabs>
          <w:tab w:val="left" w:pos="710"/>
        </w:tabs>
        <w:spacing w:line="245" w:lineRule="exact"/>
        <w:ind w:left="365"/>
        <w:jc w:val="left"/>
        <w:rPr>
          <w:rStyle w:val="FontStyle140"/>
        </w:rPr>
      </w:pPr>
      <w:r>
        <w:rPr>
          <w:rStyle w:val="FontStyle140"/>
        </w:rPr>
        <w:t>załącznik nr 1 - Oferta Wykonawcy</w:t>
      </w:r>
    </w:p>
    <w:p w:rsidR="00FF10B8" w:rsidRDefault="00FF10B8" w:rsidP="00765FB2">
      <w:pPr>
        <w:pStyle w:val="Style35"/>
        <w:widowControl/>
        <w:numPr>
          <w:ilvl w:val="0"/>
          <w:numId w:val="57"/>
        </w:numPr>
        <w:tabs>
          <w:tab w:val="left" w:pos="710"/>
        </w:tabs>
        <w:spacing w:after="3614" w:line="245" w:lineRule="exact"/>
        <w:ind w:left="365"/>
        <w:jc w:val="left"/>
        <w:rPr>
          <w:rStyle w:val="FontStyle140"/>
        </w:rPr>
      </w:pPr>
      <w:r>
        <w:rPr>
          <w:rStyle w:val="FontStyle140"/>
        </w:rPr>
        <w:t>załącznik nr 2 - Formularz cenowy</w:t>
      </w:r>
    </w:p>
    <w:p w:rsidR="00FF10B8" w:rsidRDefault="00FF10B8" w:rsidP="00765FB2">
      <w:pPr>
        <w:pStyle w:val="Style35"/>
        <w:widowControl/>
        <w:numPr>
          <w:ilvl w:val="0"/>
          <w:numId w:val="57"/>
        </w:numPr>
        <w:tabs>
          <w:tab w:val="left" w:pos="710"/>
        </w:tabs>
        <w:spacing w:after="3614" w:line="245" w:lineRule="exact"/>
        <w:ind w:left="365"/>
        <w:jc w:val="left"/>
        <w:rPr>
          <w:rStyle w:val="FontStyle140"/>
        </w:rPr>
        <w:sectPr w:rsidR="00FF10B8" w:rsidSect="00161254">
          <w:headerReference w:type="even" r:id="rId21"/>
          <w:headerReference w:type="default" r:id="rId22"/>
          <w:footerReference w:type="even" r:id="rId23"/>
          <w:footerReference w:type="default" r:id="rId24"/>
          <w:pgSz w:w="12240" w:h="18720"/>
          <w:pgMar w:top="1557" w:right="1203" w:bottom="1440" w:left="1404" w:header="708" w:footer="708" w:gutter="0"/>
          <w:cols w:space="60"/>
          <w:noEndnote/>
        </w:sectPr>
      </w:pPr>
    </w:p>
    <w:p w:rsidR="00FF10B8" w:rsidRPr="00E1342F" w:rsidRDefault="00FF10B8">
      <w:pPr>
        <w:pStyle w:val="Style14"/>
        <w:widowControl/>
        <w:spacing w:before="10"/>
        <w:rPr>
          <w:rStyle w:val="FontStyle140"/>
          <w:b/>
        </w:rPr>
      </w:pPr>
      <w:r w:rsidRPr="00E1342F">
        <w:rPr>
          <w:rStyle w:val="FontStyle140"/>
          <w:b/>
        </w:rPr>
        <w:lastRenderedPageBreak/>
        <w:t>Zamawiający</w:t>
      </w:r>
    </w:p>
    <w:p w:rsidR="00FF10B8" w:rsidRPr="00E1342F" w:rsidRDefault="00FF10B8">
      <w:pPr>
        <w:pStyle w:val="Style14"/>
        <w:widowControl/>
        <w:rPr>
          <w:rStyle w:val="FontStyle140"/>
          <w:b/>
        </w:rPr>
      </w:pPr>
      <w:r w:rsidRPr="00E1342F">
        <w:rPr>
          <w:rStyle w:val="FontStyle140"/>
          <w:b/>
        </w:rPr>
        <w:br w:type="column"/>
      </w:r>
      <w:r w:rsidRPr="00E1342F">
        <w:rPr>
          <w:rStyle w:val="FontStyle140"/>
          <w:b/>
        </w:rPr>
        <w:lastRenderedPageBreak/>
        <w:t>Wykonawca</w:t>
      </w:r>
    </w:p>
    <w:p w:rsidR="00FF10B8" w:rsidRPr="00E1342F" w:rsidRDefault="00FF10B8">
      <w:pPr>
        <w:pStyle w:val="Style14"/>
        <w:widowControl/>
        <w:rPr>
          <w:rStyle w:val="FontStyle140"/>
          <w:b/>
        </w:rPr>
        <w:sectPr w:rsidR="00FF10B8" w:rsidRPr="00E1342F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2240" w:h="18720"/>
          <w:pgMar w:top="1557" w:right="2926" w:bottom="1440" w:left="3127" w:header="708" w:footer="708" w:gutter="0"/>
          <w:cols w:num="2" w:space="708" w:equalWidth="0">
            <w:col w:w="1320" w:space="3653"/>
            <w:col w:w="1214"/>
          </w:cols>
          <w:noEndnote/>
        </w:sectPr>
      </w:pPr>
    </w:p>
    <w:p w:rsidR="00414AF9" w:rsidRDefault="00A027FC" w:rsidP="008D0785">
      <w:pPr>
        <w:pStyle w:val="Style58"/>
        <w:widowControl/>
        <w:ind w:right="581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18"/>
          <w:szCs w:val="18"/>
        </w:rPr>
        <w:lastRenderedPageBreak/>
        <w:t>nr. sprawy: BEF-V-ZP-45/2011</w:t>
      </w:r>
      <w:r w:rsidR="008D0785">
        <w:rPr>
          <w:b/>
          <w:bCs/>
          <w:color w:val="000000"/>
          <w:sz w:val="20"/>
          <w:szCs w:val="20"/>
        </w:rPr>
        <w:t xml:space="preserve">                 </w:t>
      </w:r>
    </w:p>
    <w:p w:rsidR="00FF10B8" w:rsidRPr="00414AF9" w:rsidRDefault="00414AF9" w:rsidP="008D0785">
      <w:pPr>
        <w:pStyle w:val="Style58"/>
        <w:widowControl/>
        <w:ind w:right="581"/>
        <w:rPr>
          <w:rStyle w:val="FontStyle129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</w:t>
      </w:r>
      <w:r w:rsidR="008D0785">
        <w:rPr>
          <w:b/>
          <w:bCs/>
          <w:color w:val="000000"/>
          <w:sz w:val="20"/>
          <w:szCs w:val="20"/>
        </w:rPr>
        <w:t xml:space="preserve"> </w:t>
      </w:r>
      <w:r w:rsidR="00FF10B8" w:rsidRPr="00414AF9">
        <w:rPr>
          <w:rStyle w:val="FontStyle129"/>
          <w:sz w:val="20"/>
          <w:szCs w:val="20"/>
          <w:u w:val="single"/>
        </w:rPr>
        <w:t xml:space="preserve">ZAŁĄCZNIK </w:t>
      </w:r>
      <w:r w:rsidR="00FF10B8" w:rsidRPr="00414AF9">
        <w:rPr>
          <w:rStyle w:val="FontStyle144"/>
          <w:sz w:val="20"/>
          <w:szCs w:val="20"/>
          <w:u w:val="single"/>
        </w:rPr>
        <w:t xml:space="preserve">NR </w:t>
      </w:r>
      <w:r w:rsidR="00FF10B8" w:rsidRPr="00414AF9">
        <w:rPr>
          <w:rStyle w:val="FontStyle140"/>
          <w:b/>
          <w:sz w:val="20"/>
          <w:szCs w:val="20"/>
          <w:u w:val="single"/>
        </w:rPr>
        <w:t>3</w:t>
      </w:r>
      <w:r w:rsidR="00FF10B8" w:rsidRPr="00414AF9">
        <w:rPr>
          <w:rStyle w:val="FontStyle140"/>
          <w:sz w:val="20"/>
          <w:szCs w:val="20"/>
          <w:u w:val="single"/>
        </w:rPr>
        <w:t xml:space="preserve"> </w:t>
      </w:r>
      <w:r w:rsidR="003C25D5" w:rsidRPr="00414AF9">
        <w:rPr>
          <w:rStyle w:val="FontStyle140"/>
          <w:sz w:val="20"/>
          <w:szCs w:val="20"/>
          <w:u w:val="single"/>
        </w:rPr>
        <w:t xml:space="preserve">- </w:t>
      </w:r>
      <w:r w:rsidR="00265809" w:rsidRPr="00414AF9">
        <w:rPr>
          <w:rStyle w:val="FontStyle129"/>
          <w:sz w:val="20"/>
          <w:szCs w:val="20"/>
          <w:u w:val="single"/>
        </w:rPr>
        <w:t>FORMULARZ OFERTOWY</w:t>
      </w:r>
    </w:p>
    <w:p w:rsidR="00FF10B8" w:rsidRDefault="00FF10B8">
      <w:pPr>
        <w:pStyle w:val="Style67"/>
        <w:widowControl/>
        <w:spacing w:line="240" w:lineRule="exact"/>
        <w:rPr>
          <w:sz w:val="20"/>
          <w:szCs w:val="20"/>
        </w:rPr>
      </w:pPr>
    </w:p>
    <w:p w:rsidR="00FF10B8" w:rsidRDefault="00FF10B8">
      <w:pPr>
        <w:pStyle w:val="Style67"/>
        <w:widowControl/>
        <w:spacing w:before="211"/>
        <w:rPr>
          <w:rStyle w:val="FontStyle132"/>
        </w:rPr>
      </w:pPr>
      <w:r>
        <w:rPr>
          <w:rStyle w:val="FontStyle132"/>
        </w:rPr>
        <w:t>pieczęć wykonawcy</w:t>
      </w:r>
    </w:p>
    <w:p w:rsidR="00FF10B8" w:rsidRDefault="00FF10B8">
      <w:pPr>
        <w:pStyle w:val="Style67"/>
        <w:widowControl/>
        <w:spacing w:line="240" w:lineRule="exact"/>
        <w:jc w:val="both"/>
        <w:rPr>
          <w:sz w:val="20"/>
          <w:szCs w:val="20"/>
        </w:rPr>
      </w:pPr>
    </w:p>
    <w:p w:rsidR="00FF10B8" w:rsidRDefault="00FF10B8">
      <w:pPr>
        <w:pStyle w:val="Style67"/>
        <w:widowControl/>
        <w:spacing w:before="154"/>
        <w:jc w:val="both"/>
        <w:rPr>
          <w:rStyle w:val="FontStyle132"/>
        </w:rPr>
      </w:pPr>
      <w:r>
        <w:rPr>
          <w:rStyle w:val="FontStyle132"/>
        </w:rPr>
        <w:t>nr</w:t>
      </w:r>
      <w:r w:rsidRPr="008D0785">
        <w:rPr>
          <w:rStyle w:val="FontStyle132"/>
        </w:rPr>
        <w:t xml:space="preserve"> tel.</w:t>
      </w:r>
      <w:r>
        <w:rPr>
          <w:rStyle w:val="FontStyle132"/>
        </w:rPr>
        <w:t xml:space="preserve"> i faksu</w:t>
      </w:r>
    </w:p>
    <w:p w:rsidR="00FF10B8" w:rsidRDefault="00FF10B8">
      <w:pPr>
        <w:pStyle w:val="Style25"/>
        <w:widowControl/>
        <w:spacing w:line="240" w:lineRule="exact"/>
        <w:rPr>
          <w:sz w:val="20"/>
          <w:szCs w:val="20"/>
        </w:rPr>
      </w:pPr>
    </w:p>
    <w:p w:rsidR="00FF10B8" w:rsidRPr="00C67D43" w:rsidRDefault="00FF10B8">
      <w:pPr>
        <w:pStyle w:val="Style25"/>
        <w:widowControl/>
        <w:spacing w:before="154" w:line="240" w:lineRule="auto"/>
        <w:rPr>
          <w:rStyle w:val="FontStyle140"/>
        </w:rPr>
      </w:pPr>
      <w:r w:rsidRPr="00C67D43">
        <w:rPr>
          <w:rStyle w:val="FontStyle140"/>
        </w:rPr>
        <w:t>REGON</w:t>
      </w:r>
    </w:p>
    <w:p w:rsidR="00FF10B8" w:rsidRPr="00C67D43" w:rsidRDefault="00FF10B8">
      <w:pPr>
        <w:pStyle w:val="Style25"/>
        <w:widowControl/>
        <w:spacing w:line="240" w:lineRule="exact"/>
        <w:rPr>
          <w:sz w:val="20"/>
          <w:szCs w:val="20"/>
        </w:rPr>
      </w:pPr>
    </w:p>
    <w:p w:rsidR="00FF10B8" w:rsidRPr="00C67D43" w:rsidRDefault="00FF10B8">
      <w:pPr>
        <w:pStyle w:val="Style25"/>
        <w:widowControl/>
        <w:spacing w:before="163" w:line="240" w:lineRule="auto"/>
        <w:rPr>
          <w:rStyle w:val="FontStyle140"/>
        </w:rPr>
      </w:pPr>
      <w:r w:rsidRPr="00C67D43">
        <w:rPr>
          <w:rStyle w:val="FontStyle140"/>
        </w:rPr>
        <w:t>NIP</w:t>
      </w:r>
    </w:p>
    <w:p w:rsidR="00FF10B8" w:rsidRPr="00C67D43" w:rsidRDefault="00FF10B8">
      <w:pPr>
        <w:pStyle w:val="Style67"/>
        <w:widowControl/>
        <w:spacing w:before="67" w:line="562" w:lineRule="exact"/>
        <w:ind w:right="7949"/>
        <w:rPr>
          <w:rStyle w:val="FontStyle132"/>
        </w:rPr>
      </w:pPr>
      <w:proofErr w:type="spellStart"/>
      <w:r w:rsidRPr="00C67D43">
        <w:rPr>
          <w:rStyle w:val="FontStyle132"/>
        </w:rPr>
        <w:t>internet</w:t>
      </w:r>
      <w:proofErr w:type="spellEnd"/>
      <w:r w:rsidRPr="00C67D43">
        <w:rPr>
          <w:rStyle w:val="FontStyle132"/>
        </w:rPr>
        <w:t xml:space="preserve">: </w:t>
      </w:r>
      <w:hyperlink w:history="1">
        <w:r w:rsidRPr="00C67D43">
          <w:rPr>
            <w:rStyle w:val="Hipercze"/>
            <w:rFonts w:cs="Century Gothic"/>
            <w:i/>
            <w:iCs/>
            <w:sz w:val="18"/>
            <w:szCs w:val="18"/>
          </w:rPr>
          <w:t xml:space="preserve">http:// </w:t>
        </w:r>
      </w:hyperlink>
      <w:r w:rsidR="00783943" w:rsidRPr="00C67D43">
        <w:rPr>
          <w:rStyle w:val="FontStyle132"/>
        </w:rPr>
        <w:t>e</w:t>
      </w:r>
      <w:r w:rsidRPr="00C67D43">
        <w:rPr>
          <w:rStyle w:val="FontStyle132"/>
        </w:rPr>
        <w:t>mail:</w:t>
      </w:r>
    </w:p>
    <w:p w:rsidR="00FF10B8" w:rsidRDefault="00FF10B8" w:rsidP="00CB33E7">
      <w:pPr>
        <w:pStyle w:val="Style76"/>
        <w:widowControl/>
        <w:spacing w:before="53"/>
        <w:rPr>
          <w:rStyle w:val="FontStyle140"/>
        </w:rPr>
      </w:pPr>
      <w:r>
        <w:rPr>
          <w:rStyle w:val="FontStyle140"/>
        </w:rPr>
        <w:t xml:space="preserve">Odpowiadając na zaproszenie do składania ofert w trybie przetargu nieograniczonego o wartości szacunkowej nie przekraczającej kwoty określonej w przepisach wydanych na podstawie art. 11 ust.8 ustawy </w:t>
      </w:r>
      <w:r w:rsidR="002B2DE8">
        <w:rPr>
          <w:rStyle w:val="FontStyle140"/>
        </w:rPr>
        <w:br/>
      </w:r>
      <w:r>
        <w:rPr>
          <w:rStyle w:val="FontStyle140"/>
        </w:rPr>
        <w:t xml:space="preserve">z 29 stycznia 2004r. - Prawo zamówień publicznych (tekst jednolity: Dz. U. 2007 r. Nr 223 poz. 1655 ze zm.) na </w:t>
      </w:r>
    </w:p>
    <w:p w:rsidR="00FF10B8" w:rsidRPr="003F3382" w:rsidRDefault="001C0844" w:rsidP="003F3382">
      <w:pPr>
        <w:pBdr>
          <w:bottom w:val="single" w:sz="4" w:space="4" w:color="4F81BD"/>
        </w:pBdr>
        <w:spacing w:before="200" w:after="280"/>
        <w:ind w:left="936" w:right="936"/>
        <w:jc w:val="center"/>
        <w:rPr>
          <w:bCs/>
          <w:i/>
          <w:iCs/>
          <w:sz w:val="20"/>
          <w:szCs w:val="20"/>
        </w:rPr>
      </w:pPr>
      <w:r w:rsidRPr="001C0844">
        <w:rPr>
          <w:bCs/>
          <w:i/>
          <w:iCs/>
          <w:sz w:val="20"/>
          <w:szCs w:val="20"/>
        </w:rPr>
        <w:t>dostawy środków czystości, profesjonalnych środków czyszczących</w:t>
      </w:r>
      <w:r w:rsidRPr="001C0844">
        <w:rPr>
          <w:bCs/>
          <w:i/>
          <w:iCs/>
          <w:sz w:val="20"/>
          <w:szCs w:val="20"/>
        </w:rPr>
        <w:br/>
        <w:t xml:space="preserve"> i dezynfekujących dla: </w:t>
      </w:r>
      <w:r w:rsidRPr="001C0844">
        <w:rPr>
          <w:bCs/>
          <w:i/>
          <w:iCs/>
          <w:sz w:val="20"/>
          <w:szCs w:val="20"/>
        </w:rPr>
        <w:br/>
        <w:t xml:space="preserve">Krajowej Szkoły Sądownictwa i Prokuratury, ul. Przy Rondzie 5,  </w:t>
      </w:r>
      <w:r w:rsidRPr="001C0844">
        <w:rPr>
          <w:bCs/>
          <w:i/>
          <w:iCs/>
          <w:sz w:val="20"/>
          <w:szCs w:val="20"/>
        </w:rPr>
        <w:br/>
        <w:t>31 – 547 Kraków      dla</w:t>
      </w:r>
      <w:r>
        <w:rPr>
          <w:bCs/>
          <w:i/>
          <w:iCs/>
          <w:sz w:val="20"/>
          <w:szCs w:val="20"/>
        </w:rPr>
        <w:t xml:space="preserve">    </w:t>
      </w:r>
      <w:r w:rsidRPr="001C0844">
        <w:rPr>
          <w:bCs/>
          <w:i/>
          <w:iCs/>
          <w:sz w:val="20"/>
          <w:szCs w:val="20"/>
        </w:rPr>
        <w:t xml:space="preserve">Ośrodka Szkoleniowo – Wypoczynkowego LEX w Pogorzelicy </w:t>
      </w:r>
      <w:r w:rsidRPr="001C0844">
        <w:rPr>
          <w:bCs/>
          <w:i/>
          <w:iCs/>
          <w:sz w:val="20"/>
          <w:szCs w:val="20"/>
        </w:rPr>
        <w:br/>
        <w:t xml:space="preserve">ul. Wojska Polskiego 10, 72-350 Pogorzelica </w:t>
      </w:r>
    </w:p>
    <w:p w:rsidR="00FF10B8" w:rsidRDefault="00FF10B8">
      <w:pPr>
        <w:pStyle w:val="Style25"/>
        <w:widowControl/>
        <w:spacing w:before="130" w:line="245" w:lineRule="exact"/>
        <w:rPr>
          <w:rStyle w:val="FontStyle140"/>
        </w:rPr>
      </w:pPr>
      <w:r>
        <w:rPr>
          <w:rStyle w:val="FontStyle129"/>
        </w:rPr>
        <w:t xml:space="preserve">OFERUJEMY </w:t>
      </w:r>
      <w:r>
        <w:rPr>
          <w:rStyle w:val="FontStyle140"/>
        </w:rPr>
        <w:t>wykonanie przedmiotu zamówienia w zakresie objętym SIWZ o wartości obliczonej na podstawie cen jednostkowych zawartych w Formularzu cenowym za:</w:t>
      </w:r>
      <w:r w:rsidR="00B139D1">
        <w:rPr>
          <w:rStyle w:val="FontStyle140"/>
        </w:rPr>
        <w:t xml:space="preserve"> </w:t>
      </w:r>
    </w:p>
    <w:p w:rsidR="00FF10B8" w:rsidRDefault="00FF10B8" w:rsidP="00B139D1">
      <w:pPr>
        <w:pStyle w:val="Style35"/>
        <w:widowControl/>
        <w:tabs>
          <w:tab w:val="left" w:pos="643"/>
          <w:tab w:val="left" w:leader="dot" w:pos="9418"/>
        </w:tabs>
        <w:spacing w:before="139"/>
        <w:ind w:left="288"/>
        <w:jc w:val="left"/>
        <w:rPr>
          <w:rStyle w:val="FontStyle129"/>
        </w:rPr>
      </w:pPr>
      <w:r>
        <w:rPr>
          <w:rStyle w:val="FontStyle140"/>
        </w:rPr>
        <w:t xml:space="preserve"> za łączną </w:t>
      </w:r>
      <w:r>
        <w:rPr>
          <w:rStyle w:val="FontStyle129"/>
        </w:rPr>
        <w:t xml:space="preserve">cenę brutto </w:t>
      </w:r>
      <w:r>
        <w:rPr>
          <w:rStyle w:val="FontStyle140"/>
        </w:rPr>
        <w:t>(łącznie z podatkiem</w:t>
      </w:r>
      <w:r w:rsidRPr="0016488A">
        <w:rPr>
          <w:rStyle w:val="FontStyle140"/>
        </w:rPr>
        <w:t xml:space="preserve"> VAT)</w:t>
      </w:r>
      <w:r>
        <w:rPr>
          <w:rStyle w:val="FontStyle140"/>
        </w:rPr>
        <w:t>:</w:t>
      </w:r>
      <w:r>
        <w:rPr>
          <w:rStyle w:val="FontStyle140"/>
        </w:rPr>
        <w:tab/>
        <w:t>zł</w:t>
      </w:r>
    </w:p>
    <w:p w:rsidR="00FF10B8" w:rsidRDefault="00FF10B8">
      <w:pPr>
        <w:pStyle w:val="Style14"/>
        <w:widowControl/>
        <w:tabs>
          <w:tab w:val="left" w:leader="dot" w:pos="8894"/>
        </w:tabs>
        <w:spacing w:before="38"/>
        <w:ind w:left="658"/>
        <w:jc w:val="left"/>
        <w:rPr>
          <w:rStyle w:val="FontStyle140"/>
        </w:rPr>
      </w:pPr>
      <w:r>
        <w:rPr>
          <w:rStyle w:val="FontStyle140"/>
        </w:rPr>
        <w:t>(słownie złotych:</w:t>
      </w:r>
      <w:r>
        <w:rPr>
          <w:rStyle w:val="FontStyle140"/>
        </w:rPr>
        <w:tab/>
        <w:t>)</w:t>
      </w:r>
    </w:p>
    <w:p w:rsidR="00FF10B8" w:rsidRDefault="00FF10B8" w:rsidP="00783943">
      <w:pPr>
        <w:pStyle w:val="Style19"/>
        <w:widowControl/>
        <w:numPr>
          <w:ilvl w:val="0"/>
          <w:numId w:val="61"/>
        </w:numPr>
        <w:tabs>
          <w:tab w:val="left" w:pos="422"/>
        </w:tabs>
        <w:spacing w:before="701" w:line="254" w:lineRule="exact"/>
        <w:ind w:left="422" w:hanging="422"/>
        <w:rPr>
          <w:rStyle w:val="FontStyle140"/>
        </w:rPr>
      </w:pPr>
      <w:r>
        <w:rPr>
          <w:rStyle w:val="FontStyle129"/>
        </w:rPr>
        <w:t xml:space="preserve">OŚWIADCZAMY, </w:t>
      </w:r>
      <w:r>
        <w:rPr>
          <w:rStyle w:val="FontStyle140"/>
        </w:rPr>
        <w:t xml:space="preserve">że zobowiązujemy się do wykonania przedmiotu zamówienia od dnia podpisania umowy </w:t>
      </w:r>
      <w:r w:rsidR="007D634B">
        <w:rPr>
          <w:rStyle w:val="FontStyle144"/>
        </w:rPr>
        <w:t>do 31.12.2012</w:t>
      </w:r>
      <w:r w:rsidR="009909DB">
        <w:rPr>
          <w:rStyle w:val="FontStyle144"/>
        </w:rPr>
        <w:t xml:space="preserve"> r.</w:t>
      </w:r>
    </w:p>
    <w:p w:rsidR="00FF10B8" w:rsidRDefault="00FF10B8" w:rsidP="00783943">
      <w:pPr>
        <w:pStyle w:val="Style19"/>
        <w:widowControl/>
        <w:numPr>
          <w:ilvl w:val="0"/>
          <w:numId w:val="61"/>
        </w:numPr>
        <w:tabs>
          <w:tab w:val="left" w:pos="422"/>
        </w:tabs>
        <w:spacing w:before="96" w:line="254" w:lineRule="exact"/>
        <w:ind w:left="422" w:hanging="422"/>
        <w:rPr>
          <w:rStyle w:val="FontStyle140"/>
        </w:rPr>
      </w:pPr>
      <w:r>
        <w:rPr>
          <w:rStyle w:val="FontStyle129"/>
        </w:rPr>
        <w:t xml:space="preserve">OŚWIADCZAMY, </w:t>
      </w:r>
      <w:r>
        <w:rPr>
          <w:rStyle w:val="FontStyle140"/>
        </w:rPr>
        <w:t>że zapoznaliśmy się z SIWZ i uznajemy się za związanych określonymi w niej postanowieniami i zasadami postępowania.</w:t>
      </w:r>
    </w:p>
    <w:p w:rsidR="00FF10B8" w:rsidRDefault="00FF10B8" w:rsidP="00783943">
      <w:pPr>
        <w:pStyle w:val="Style19"/>
        <w:widowControl/>
        <w:numPr>
          <w:ilvl w:val="0"/>
          <w:numId w:val="61"/>
        </w:numPr>
        <w:tabs>
          <w:tab w:val="left" w:pos="422"/>
        </w:tabs>
        <w:spacing w:before="101" w:line="254" w:lineRule="exact"/>
        <w:ind w:left="422" w:hanging="422"/>
        <w:rPr>
          <w:rStyle w:val="FontStyle140"/>
        </w:rPr>
      </w:pPr>
      <w:r>
        <w:rPr>
          <w:rStyle w:val="FontStyle129"/>
        </w:rPr>
        <w:t xml:space="preserve">UWAŻAMY </w:t>
      </w:r>
      <w:r>
        <w:rPr>
          <w:rStyle w:val="FontStyle140"/>
        </w:rPr>
        <w:t xml:space="preserve">się za związanych niniejszą ofertą na czas wskazany w SIWZ, czyli przez okres </w:t>
      </w:r>
      <w:r>
        <w:rPr>
          <w:rStyle w:val="FontStyle129"/>
        </w:rPr>
        <w:t xml:space="preserve">30 dni </w:t>
      </w:r>
      <w:r>
        <w:rPr>
          <w:rStyle w:val="FontStyle140"/>
        </w:rPr>
        <w:t>od upływu terminu składania ofert.</w:t>
      </w:r>
    </w:p>
    <w:p w:rsidR="00FF10B8" w:rsidRDefault="00FF10B8" w:rsidP="00783943">
      <w:pPr>
        <w:pStyle w:val="Style19"/>
        <w:widowControl/>
        <w:numPr>
          <w:ilvl w:val="0"/>
          <w:numId w:val="61"/>
        </w:numPr>
        <w:tabs>
          <w:tab w:val="left" w:pos="422"/>
        </w:tabs>
        <w:spacing w:before="91" w:line="240" w:lineRule="exact"/>
        <w:ind w:left="432" w:firstLine="0"/>
        <w:rPr>
          <w:rStyle w:val="FontStyle140"/>
        </w:rPr>
      </w:pPr>
      <w:r>
        <w:rPr>
          <w:rStyle w:val="FontStyle129"/>
        </w:rPr>
        <w:t xml:space="preserve">OŚWIADCZAMY, </w:t>
      </w:r>
      <w:r>
        <w:rPr>
          <w:rStyle w:val="FontStyle140"/>
        </w:rPr>
        <w:t>że zapoznaliśmy się z istotnymi postanowieniami umowy, które stanowią załącznik nr 2 do SIWZ i zobowiązujemy się w przypadku wyboru naszej oferty do zawarcia</w:t>
      </w:r>
      <w:r w:rsidR="00783943">
        <w:rPr>
          <w:rStyle w:val="FontStyle140"/>
        </w:rPr>
        <w:t xml:space="preserve"> </w:t>
      </w:r>
      <w:r>
        <w:rPr>
          <w:rStyle w:val="FontStyle140"/>
        </w:rPr>
        <w:t>umowy na określonych w tym załączniku warunkach, w miejscu i terminie wyznaczonym przez Zamawiającego.</w:t>
      </w:r>
    </w:p>
    <w:p w:rsidR="003C25D5" w:rsidRPr="003C25D5" w:rsidRDefault="00FF10B8" w:rsidP="00783943">
      <w:pPr>
        <w:widowControl/>
        <w:numPr>
          <w:ilvl w:val="0"/>
          <w:numId w:val="62"/>
        </w:numPr>
        <w:tabs>
          <w:tab w:val="left" w:pos="422"/>
        </w:tabs>
        <w:spacing w:before="110" w:line="240" w:lineRule="exact"/>
        <w:ind w:left="422" w:hanging="422"/>
        <w:jc w:val="both"/>
        <w:rPr>
          <w:rFonts w:cstheme="minorBidi"/>
          <w:sz w:val="20"/>
          <w:szCs w:val="20"/>
        </w:rPr>
      </w:pPr>
      <w:r>
        <w:rPr>
          <w:rStyle w:val="FontStyle129"/>
        </w:rPr>
        <w:t xml:space="preserve">OŚWIADCZAMY, </w:t>
      </w:r>
      <w:r>
        <w:rPr>
          <w:rStyle w:val="FontStyle140"/>
        </w:rPr>
        <w:t xml:space="preserve">że oferowane przez nas produkty odpowiadają </w:t>
      </w:r>
      <w:r w:rsidR="003C25D5" w:rsidRPr="003C25D5">
        <w:rPr>
          <w:rFonts w:cs="Tahoma"/>
          <w:sz w:val="18"/>
          <w:szCs w:val="18"/>
        </w:rPr>
        <w:t xml:space="preserve">jakości i wymogom   wyrobów dopuszczonych do obrotu, posiadają certyfikaty, deklaracje  zgodności lub certyfikat zgodności </w:t>
      </w:r>
      <w:r w:rsidR="003C25D5" w:rsidRPr="003C25D5">
        <w:rPr>
          <w:rFonts w:cs="Tahoma"/>
          <w:sz w:val="18"/>
          <w:szCs w:val="18"/>
        </w:rPr>
        <w:br/>
        <w:t xml:space="preserve">z Polska Normą lub aprobatą techniczną. </w:t>
      </w:r>
    </w:p>
    <w:p w:rsidR="00FF10B8" w:rsidRPr="003C25D5" w:rsidRDefault="00FF10B8" w:rsidP="00783943">
      <w:pPr>
        <w:widowControl/>
        <w:numPr>
          <w:ilvl w:val="0"/>
          <w:numId w:val="62"/>
        </w:numPr>
        <w:tabs>
          <w:tab w:val="left" w:pos="422"/>
        </w:tabs>
        <w:spacing w:before="110" w:line="240" w:lineRule="exact"/>
        <w:ind w:left="422" w:hanging="422"/>
        <w:jc w:val="both"/>
        <w:rPr>
          <w:sz w:val="20"/>
          <w:szCs w:val="20"/>
        </w:rPr>
      </w:pPr>
      <w:r>
        <w:rPr>
          <w:rStyle w:val="FontStyle129"/>
        </w:rPr>
        <w:t xml:space="preserve">OŚWIADCZAMY, </w:t>
      </w:r>
      <w:r>
        <w:rPr>
          <w:rStyle w:val="FontStyle140"/>
        </w:rPr>
        <w:t>że przedmiot zamówienia zamierzamy wykonać bez udziału / z udziałem*/ podwykonawców. Podwykonawcom zostaną powierzone następujące części zamówienia:**/</w:t>
      </w:r>
    </w:p>
    <w:p w:rsidR="00FF10B8" w:rsidRDefault="00FF10B8" w:rsidP="00783943">
      <w:pPr>
        <w:pStyle w:val="Style14"/>
        <w:widowControl/>
        <w:spacing w:before="158"/>
        <w:rPr>
          <w:rStyle w:val="FontStyle140"/>
        </w:rPr>
      </w:pPr>
      <w:r>
        <w:rPr>
          <w:rStyle w:val="FontStyle140"/>
        </w:rPr>
        <w:t>7.   Wszelką korespondencję w sprawie niniejszego postępowania należy kierować na nasz adres:</w:t>
      </w:r>
    </w:p>
    <w:p w:rsidR="00FF10B8" w:rsidRDefault="00FF10B8">
      <w:pPr>
        <w:pStyle w:val="Style14"/>
        <w:widowControl/>
        <w:spacing w:line="240" w:lineRule="exact"/>
        <w:ind w:right="298"/>
        <w:jc w:val="center"/>
        <w:rPr>
          <w:sz w:val="20"/>
          <w:szCs w:val="20"/>
        </w:rPr>
      </w:pPr>
    </w:p>
    <w:p w:rsidR="00FF10B8" w:rsidRDefault="00FF10B8">
      <w:pPr>
        <w:pStyle w:val="Style14"/>
        <w:widowControl/>
        <w:spacing w:line="240" w:lineRule="exact"/>
        <w:ind w:right="298"/>
        <w:jc w:val="center"/>
        <w:rPr>
          <w:sz w:val="20"/>
          <w:szCs w:val="20"/>
        </w:rPr>
      </w:pPr>
    </w:p>
    <w:p w:rsidR="003F3382" w:rsidRDefault="003F3382">
      <w:pPr>
        <w:pStyle w:val="Style14"/>
        <w:widowControl/>
        <w:spacing w:line="240" w:lineRule="exact"/>
        <w:ind w:right="298"/>
        <w:jc w:val="center"/>
        <w:rPr>
          <w:sz w:val="20"/>
          <w:szCs w:val="20"/>
        </w:rPr>
      </w:pPr>
    </w:p>
    <w:p w:rsidR="003F3382" w:rsidRDefault="003F3382">
      <w:pPr>
        <w:pStyle w:val="Style14"/>
        <w:widowControl/>
        <w:spacing w:line="240" w:lineRule="exact"/>
        <w:ind w:right="298"/>
        <w:jc w:val="center"/>
        <w:rPr>
          <w:sz w:val="20"/>
          <w:szCs w:val="20"/>
        </w:rPr>
      </w:pPr>
    </w:p>
    <w:p w:rsidR="00FF10B8" w:rsidRDefault="00FF10B8">
      <w:pPr>
        <w:pStyle w:val="Style14"/>
        <w:widowControl/>
        <w:tabs>
          <w:tab w:val="left" w:leader="dot" w:pos="4320"/>
          <w:tab w:val="left" w:leader="dot" w:pos="8482"/>
        </w:tabs>
        <w:spacing w:before="24" w:line="365" w:lineRule="exact"/>
        <w:ind w:right="298"/>
        <w:jc w:val="center"/>
        <w:rPr>
          <w:rStyle w:val="FontStyle140"/>
        </w:rPr>
      </w:pPr>
      <w:r>
        <w:rPr>
          <w:rStyle w:val="FontStyle140"/>
        </w:rPr>
        <w:lastRenderedPageBreak/>
        <w:t>nr</w:t>
      </w:r>
      <w:r>
        <w:rPr>
          <w:rStyle w:val="FontStyle140"/>
          <w:lang w:val="en-US"/>
        </w:rPr>
        <w:t xml:space="preserve"> tel.:.</w:t>
      </w:r>
      <w:r>
        <w:rPr>
          <w:rStyle w:val="FontStyle140"/>
        </w:rPr>
        <w:tab/>
        <w:t>,</w:t>
      </w:r>
      <w:r>
        <w:rPr>
          <w:rStyle w:val="FontStyle140"/>
          <w:lang w:val="en-US"/>
        </w:rPr>
        <w:t xml:space="preserve"> fax:</w:t>
      </w:r>
      <w:r>
        <w:rPr>
          <w:rStyle w:val="FontStyle140"/>
        </w:rPr>
        <w:tab/>
      </w:r>
    </w:p>
    <w:p w:rsidR="00FF10B8" w:rsidRDefault="00FF10B8" w:rsidP="00765FB2">
      <w:pPr>
        <w:pStyle w:val="Style19"/>
        <w:widowControl/>
        <w:numPr>
          <w:ilvl w:val="0"/>
          <w:numId w:val="63"/>
        </w:numPr>
        <w:tabs>
          <w:tab w:val="left" w:pos="427"/>
          <w:tab w:val="left" w:leader="dot" w:pos="8462"/>
        </w:tabs>
        <w:spacing w:line="365" w:lineRule="exact"/>
        <w:ind w:firstLine="0"/>
        <w:jc w:val="left"/>
        <w:rPr>
          <w:rStyle w:val="FontStyle140"/>
        </w:rPr>
      </w:pPr>
      <w:r>
        <w:rPr>
          <w:rStyle w:val="FontStyle140"/>
        </w:rPr>
        <w:t>Nr konta bankowego</w:t>
      </w:r>
      <w:r>
        <w:rPr>
          <w:rStyle w:val="FontStyle140"/>
        </w:rPr>
        <w:tab/>
      </w:r>
    </w:p>
    <w:p w:rsidR="00FF10B8" w:rsidRDefault="00FF10B8" w:rsidP="00765FB2">
      <w:pPr>
        <w:pStyle w:val="Style19"/>
        <w:widowControl/>
        <w:numPr>
          <w:ilvl w:val="0"/>
          <w:numId w:val="63"/>
        </w:numPr>
        <w:tabs>
          <w:tab w:val="left" w:pos="427"/>
          <w:tab w:val="left" w:leader="dot" w:pos="4373"/>
        </w:tabs>
        <w:spacing w:line="365" w:lineRule="exact"/>
        <w:ind w:firstLine="0"/>
        <w:jc w:val="left"/>
        <w:rPr>
          <w:rStyle w:val="FontStyle140"/>
        </w:rPr>
      </w:pPr>
      <w:r>
        <w:rPr>
          <w:rStyle w:val="FontStyle129"/>
        </w:rPr>
        <w:t xml:space="preserve">OFERTĘ </w:t>
      </w:r>
      <w:r>
        <w:rPr>
          <w:rStyle w:val="FontStyle140"/>
        </w:rPr>
        <w:t>niniejszą składamy na</w:t>
      </w:r>
      <w:r>
        <w:rPr>
          <w:rStyle w:val="FontStyle140"/>
        </w:rPr>
        <w:tab/>
        <w:t>kolejno ponumerowanych kartkach.</w:t>
      </w:r>
    </w:p>
    <w:p w:rsidR="00FF10B8" w:rsidRDefault="00FF10B8" w:rsidP="00765FB2">
      <w:pPr>
        <w:pStyle w:val="Style19"/>
        <w:widowControl/>
        <w:numPr>
          <w:ilvl w:val="0"/>
          <w:numId w:val="63"/>
        </w:numPr>
        <w:tabs>
          <w:tab w:val="left" w:pos="427"/>
        </w:tabs>
        <w:spacing w:line="365" w:lineRule="exact"/>
        <w:ind w:firstLine="0"/>
        <w:jc w:val="left"/>
        <w:rPr>
          <w:rStyle w:val="FontStyle140"/>
        </w:rPr>
      </w:pPr>
      <w:r>
        <w:rPr>
          <w:rStyle w:val="FontStyle129"/>
        </w:rPr>
        <w:t xml:space="preserve">ZAŁĄCZNIKAMI </w:t>
      </w:r>
      <w:r>
        <w:rPr>
          <w:rStyle w:val="FontStyle140"/>
        </w:rPr>
        <w:t>do niniejszej oferty, stanowiącymi jej integralną część są:</w:t>
      </w:r>
    </w:p>
    <w:p w:rsidR="00FF10B8" w:rsidRDefault="00FF10B8">
      <w:pPr>
        <w:pStyle w:val="Style14"/>
        <w:widowControl/>
        <w:tabs>
          <w:tab w:val="left" w:leader="dot" w:pos="8842"/>
        </w:tabs>
        <w:spacing w:before="5" w:line="365" w:lineRule="exact"/>
        <w:ind w:left="446"/>
        <w:jc w:val="left"/>
        <w:rPr>
          <w:rStyle w:val="FontStyle140"/>
        </w:rPr>
      </w:pPr>
      <w:r>
        <w:rPr>
          <w:rStyle w:val="FontStyle140"/>
        </w:rPr>
        <w:t>1</w:t>
      </w:r>
      <w:r>
        <w:rPr>
          <w:rStyle w:val="FontStyle140"/>
        </w:rPr>
        <w:tab/>
      </w:r>
    </w:p>
    <w:p w:rsidR="00FF10B8" w:rsidRDefault="00FF10B8">
      <w:pPr>
        <w:pStyle w:val="Style14"/>
        <w:widowControl/>
        <w:tabs>
          <w:tab w:val="left" w:leader="dot" w:pos="8842"/>
        </w:tabs>
        <w:spacing w:line="365" w:lineRule="exact"/>
        <w:ind w:left="422"/>
        <w:jc w:val="left"/>
        <w:rPr>
          <w:rStyle w:val="FontStyle140"/>
        </w:rPr>
      </w:pPr>
      <w:r>
        <w:rPr>
          <w:rStyle w:val="FontStyle140"/>
        </w:rPr>
        <w:t>2</w:t>
      </w:r>
      <w:r>
        <w:rPr>
          <w:rStyle w:val="FontStyle140"/>
        </w:rPr>
        <w:tab/>
      </w:r>
    </w:p>
    <w:p w:rsidR="00FF10B8" w:rsidRDefault="00FF10B8">
      <w:pPr>
        <w:pStyle w:val="Style14"/>
        <w:widowControl/>
        <w:tabs>
          <w:tab w:val="left" w:leader="dot" w:pos="8846"/>
        </w:tabs>
        <w:spacing w:line="365" w:lineRule="exact"/>
        <w:ind w:left="422"/>
        <w:jc w:val="left"/>
        <w:rPr>
          <w:rStyle w:val="FontStyle140"/>
        </w:rPr>
      </w:pPr>
      <w:r>
        <w:rPr>
          <w:rStyle w:val="FontStyle140"/>
        </w:rPr>
        <w:t>3</w:t>
      </w:r>
      <w:r>
        <w:rPr>
          <w:rStyle w:val="FontStyle140"/>
        </w:rPr>
        <w:tab/>
      </w:r>
    </w:p>
    <w:p w:rsidR="00FF10B8" w:rsidRDefault="00FF10B8">
      <w:pPr>
        <w:pStyle w:val="Style14"/>
        <w:widowControl/>
        <w:tabs>
          <w:tab w:val="left" w:leader="dot" w:pos="8842"/>
        </w:tabs>
        <w:spacing w:line="365" w:lineRule="exact"/>
        <w:ind w:left="422"/>
        <w:jc w:val="left"/>
        <w:rPr>
          <w:rStyle w:val="FontStyle140"/>
        </w:rPr>
      </w:pPr>
      <w:r>
        <w:rPr>
          <w:rStyle w:val="FontStyle140"/>
        </w:rPr>
        <w:t>4</w:t>
      </w:r>
      <w:r>
        <w:rPr>
          <w:rStyle w:val="FontStyle140"/>
        </w:rPr>
        <w:tab/>
      </w:r>
    </w:p>
    <w:p w:rsidR="00FF10B8" w:rsidRDefault="00FF10B8">
      <w:pPr>
        <w:pStyle w:val="Style14"/>
        <w:widowControl/>
        <w:tabs>
          <w:tab w:val="left" w:leader="dot" w:pos="8842"/>
        </w:tabs>
        <w:spacing w:line="365" w:lineRule="exact"/>
        <w:ind w:left="427"/>
        <w:jc w:val="left"/>
        <w:rPr>
          <w:rStyle w:val="FontStyle140"/>
        </w:rPr>
      </w:pPr>
      <w:r>
        <w:rPr>
          <w:rStyle w:val="FontStyle140"/>
        </w:rPr>
        <w:t>5</w:t>
      </w:r>
      <w:r>
        <w:rPr>
          <w:rStyle w:val="FontStyle140"/>
        </w:rPr>
        <w:tab/>
      </w:r>
    </w:p>
    <w:p w:rsidR="00FF10B8" w:rsidRDefault="00FF10B8">
      <w:pPr>
        <w:pStyle w:val="Style79"/>
        <w:widowControl/>
        <w:tabs>
          <w:tab w:val="left" w:leader="dot" w:pos="8846"/>
        </w:tabs>
        <w:spacing w:line="365" w:lineRule="exact"/>
        <w:ind w:left="432"/>
        <w:jc w:val="left"/>
        <w:rPr>
          <w:rStyle w:val="FontStyle119"/>
        </w:rPr>
      </w:pPr>
      <w:r>
        <w:rPr>
          <w:rStyle w:val="FontStyle119"/>
        </w:rPr>
        <w:t>6</w:t>
      </w:r>
      <w:r>
        <w:rPr>
          <w:rStyle w:val="FontStyle119"/>
        </w:rPr>
        <w:tab/>
      </w:r>
    </w:p>
    <w:p w:rsidR="00FF10B8" w:rsidRDefault="00FF10B8">
      <w:pPr>
        <w:pStyle w:val="Style14"/>
        <w:widowControl/>
        <w:spacing w:line="240" w:lineRule="exact"/>
        <w:jc w:val="left"/>
        <w:rPr>
          <w:sz w:val="20"/>
          <w:szCs w:val="20"/>
        </w:rPr>
      </w:pPr>
    </w:p>
    <w:p w:rsidR="00FF10B8" w:rsidRDefault="00FF10B8">
      <w:pPr>
        <w:pStyle w:val="Style14"/>
        <w:widowControl/>
        <w:spacing w:line="240" w:lineRule="exact"/>
        <w:jc w:val="left"/>
        <w:rPr>
          <w:sz w:val="20"/>
          <w:szCs w:val="20"/>
        </w:rPr>
      </w:pPr>
    </w:p>
    <w:p w:rsidR="00FF10B8" w:rsidRDefault="00FF10B8">
      <w:pPr>
        <w:pStyle w:val="Style14"/>
        <w:widowControl/>
        <w:spacing w:line="240" w:lineRule="exact"/>
        <w:jc w:val="left"/>
        <w:rPr>
          <w:sz w:val="20"/>
          <w:szCs w:val="20"/>
        </w:rPr>
      </w:pPr>
    </w:p>
    <w:p w:rsidR="00FF10B8" w:rsidRDefault="00FF10B8">
      <w:pPr>
        <w:pStyle w:val="Style14"/>
        <w:widowControl/>
        <w:tabs>
          <w:tab w:val="left" w:leader="dot" w:pos="2126"/>
          <w:tab w:val="left" w:leader="dot" w:pos="8880"/>
        </w:tabs>
        <w:spacing w:before="19" w:line="192" w:lineRule="exact"/>
        <w:jc w:val="left"/>
        <w:rPr>
          <w:rStyle w:val="FontStyle140"/>
        </w:rPr>
      </w:pPr>
      <w:r>
        <w:rPr>
          <w:rStyle w:val="FontStyle140"/>
        </w:rPr>
        <w:tab/>
      </w:r>
      <w:proofErr w:type="spellStart"/>
      <w:r>
        <w:rPr>
          <w:rStyle w:val="FontStyle140"/>
        </w:rPr>
        <w:t>dn</w:t>
      </w:r>
      <w:proofErr w:type="spellEnd"/>
      <w:r>
        <w:rPr>
          <w:rStyle w:val="FontStyle140"/>
        </w:rPr>
        <w:tab/>
      </w:r>
    </w:p>
    <w:p w:rsidR="00FF10B8" w:rsidRDefault="00FF10B8">
      <w:pPr>
        <w:pStyle w:val="Style95"/>
        <w:widowControl/>
        <w:spacing w:line="192" w:lineRule="exact"/>
        <w:ind w:left="5376"/>
        <w:rPr>
          <w:rStyle w:val="FontStyle121"/>
        </w:rPr>
      </w:pPr>
      <w:r>
        <w:rPr>
          <w:rStyle w:val="FontStyle121"/>
        </w:rPr>
        <w:t>podpis Wykonawcy lub upełnomocnionego przedstawiciela [przedstawicieli) Wykonawcy</w:t>
      </w:r>
    </w:p>
    <w:p w:rsidR="00FF10B8" w:rsidRDefault="00FF10B8">
      <w:pPr>
        <w:pStyle w:val="Style98"/>
        <w:widowControl/>
        <w:spacing w:line="240" w:lineRule="exact"/>
        <w:rPr>
          <w:sz w:val="20"/>
          <w:szCs w:val="20"/>
        </w:rPr>
      </w:pPr>
    </w:p>
    <w:p w:rsidR="00FF10B8" w:rsidRDefault="00FF10B8">
      <w:pPr>
        <w:pStyle w:val="Style98"/>
        <w:widowControl/>
        <w:spacing w:line="240" w:lineRule="exact"/>
        <w:rPr>
          <w:sz w:val="20"/>
          <w:szCs w:val="20"/>
        </w:rPr>
      </w:pPr>
    </w:p>
    <w:p w:rsidR="00FF10B8" w:rsidRDefault="00FF10B8">
      <w:pPr>
        <w:pStyle w:val="Style98"/>
        <w:widowControl/>
        <w:spacing w:line="240" w:lineRule="exact"/>
        <w:rPr>
          <w:sz w:val="20"/>
          <w:szCs w:val="20"/>
        </w:rPr>
      </w:pPr>
    </w:p>
    <w:p w:rsidR="00FF10B8" w:rsidRDefault="00FF10B8">
      <w:pPr>
        <w:pStyle w:val="Style98"/>
        <w:widowControl/>
        <w:spacing w:line="240" w:lineRule="exact"/>
        <w:rPr>
          <w:sz w:val="20"/>
          <w:szCs w:val="20"/>
        </w:rPr>
      </w:pPr>
    </w:p>
    <w:p w:rsidR="00FF10B8" w:rsidRDefault="00FF10B8">
      <w:pPr>
        <w:pStyle w:val="Style98"/>
        <w:widowControl/>
        <w:spacing w:line="240" w:lineRule="exact"/>
        <w:rPr>
          <w:sz w:val="20"/>
          <w:szCs w:val="20"/>
        </w:rPr>
      </w:pPr>
    </w:p>
    <w:p w:rsidR="00FF10B8" w:rsidRDefault="00FF10B8">
      <w:pPr>
        <w:pStyle w:val="Style98"/>
        <w:widowControl/>
        <w:spacing w:line="240" w:lineRule="exact"/>
        <w:rPr>
          <w:sz w:val="20"/>
          <w:szCs w:val="20"/>
        </w:rPr>
      </w:pPr>
    </w:p>
    <w:p w:rsidR="00FF10B8" w:rsidRDefault="00FF10B8">
      <w:pPr>
        <w:pStyle w:val="Style98"/>
        <w:widowControl/>
        <w:spacing w:line="240" w:lineRule="exact"/>
        <w:rPr>
          <w:sz w:val="20"/>
          <w:szCs w:val="20"/>
        </w:rPr>
      </w:pPr>
    </w:p>
    <w:p w:rsidR="00FF10B8" w:rsidRDefault="00FF10B8">
      <w:pPr>
        <w:pStyle w:val="Style98"/>
        <w:widowControl/>
        <w:spacing w:line="240" w:lineRule="exact"/>
        <w:rPr>
          <w:sz w:val="20"/>
          <w:szCs w:val="20"/>
        </w:rPr>
      </w:pPr>
    </w:p>
    <w:p w:rsidR="00FF10B8" w:rsidRDefault="00FF10B8">
      <w:pPr>
        <w:pStyle w:val="Style98"/>
        <w:widowControl/>
        <w:spacing w:line="240" w:lineRule="exact"/>
        <w:rPr>
          <w:sz w:val="20"/>
          <w:szCs w:val="20"/>
        </w:rPr>
      </w:pPr>
    </w:p>
    <w:p w:rsidR="00FF10B8" w:rsidRDefault="00FF10B8">
      <w:pPr>
        <w:pStyle w:val="Style98"/>
        <w:widowControl/>
        <w:spacing w:before="58"/>
        <w:rPr>
          <w:rStyle w:val="FontStyle122"/>
        </w:rPr>
      </w:pPr>
      <w:r>
        <w:rPr>
          <w:rStyle w:val="FontStyle122"/>
        </w:rPr>
        <w:t>*/ niepotrzebne skreślić</w:t>
      </w:r>
    </w:p>
    <w:p w:rsidR="00FF10B8" w:rsidRDefault="00FF10B8">
      <w:pPr>
        <w:pStyle w:val="Style98"/>
        <w:widowControl/>
        <w:jc w:val="both"/>
        <w:rPr>
          <w:rStyle w:val="FontStyle122"/>
        </w:rPr>
      </w:pPr>
      <w:r>
        <w:rPr>
          <w:rStyle w:val="FontStyle122"/>
        </w:rPr>
        <w:t>**/należy uzupełnić wg wymagań Zamawiającego</w:t>
      </w:r>
    </w:p>
    <w:p w:rsidR="00414AF9" w:rsidRDefault="00414AF9">
      <w:pPr>
        <w:pStyle w:val="Style98"/>
        <w:widowControl/>
        <w:jc w:val="both"/>
        <w:rPr>
          <w:rStyle w:val="FontStyle122"/>
        </w:rPr>
      </w:pPr>
    </w:p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Pr="00414AF9" w:rsidRDefault="00414AF9" w:rsidP="00414AF9"/>
    <w:p w:rsidR="00414AF9" w:rsidRDefault="00414AF9" w:rsidP="00414AF9"/>
    <w:p w:rsidR="00414AF9" w:rsidRDefault="00414AF9" w:rsidP="00414AF9"/>
    <w:p w:rsidR="00FF10B8" w:rsidRPr="00414AF9" w:rsidRDefault="00FF10B8" w:rsidP="00414AF9">
      <w:pPr>
        <w:sectPr w:rsidR="00FF10B8" w:rsidRPr="00414AF9" w:rsidSect="00441939">
          <w:headerReference w:type="even" r:id="rId29"/>
          <w:headerReference w:type="default" r:id="rId30"/>
          <w:footerReference w:type="even" r:id="rId31"/>
          <w:footerReference w:type="default" r:id="rId32"/>
          <w:pgSz w:w="12240" w:h="18720"/>
          <w:pgMar w:top="1417" w:right="1417" w:bottom="1417" w:left="1417" w:header="708" w:footer="708" w:gutter="0"/>
          <w:cols w:space="60"/>
          <w:noEndnote/>
          <w:docGrid w:linePitch="326"/>
        </w:sectPr>
      </w:pPr>
    </w:p>
    <w:p w:rsidR="00771B2A" w:rsidRDefault="00B9341B" w:rsidP="002A3870">
      <w:pPr>
        <w:pStyle w:val="Style28"/>
        <w:widowControl/>
        <w:spacing w:line="245" w:lineRule="exact"/>
        <w:jc w:val="left"/>
        <w:rPr>
          <w:rStyle w:val="FontStyle129"/>
        </w:rPr>
      </w:pPr>
      <w:r>
        <w:rPr>
          <w:rStyle w:val="FontStyle129"/>
        </w:rPr>
        <w:lastRenderedPageBreak/>
        <w:t>ZAŁĄCZNIK Nr 4</w:t>
      </w:r>
      <w:r w:rsidR="00007FA1">
        <w:rPr>
          <w:rStyle w:val="FontStyle129"/>
        </w:rPr>
        <w:t xml:space="preserve">                                                                                                                                                                        </w:t>
      </w:r>
      <w:r w:rsidR="00771B2A">
        <w:rPr>
          <w:rStyle w:val="FontStyle129"/>
        </w:rPr>
        <w:t>Wzór protokołu odbioru</w:t>
      </w:r>
    </w:p>
    <w:p w:rsidR="00771B2A" w:rsidRDefault="00771B2A" w:rsidP="00771B2A">
      <w:pPr>
        <w:pStyle w:val="Style28"/>
        <w:widowControl/>
        <w:spacing w:line="245" w:lineRule="exact"/>
        <w:rPr>
          <w:rStyle w:val="FontStyle129"/>
        </w:rPr>
      </w:pPr>
      <w:r>
        <w:rPr>
          <w:rStyle w:val="FontStyle129"/>
        </w:rPr>
        <w:t xml:space="preserve"> </w:t>
      </w:r>
    </w:p>
    <w:p w:rsidR="00771B2A" w:rsidRPr="00F53752" w:rsidRDefault="00771B2A" w:rsidP="00771B2A">
      <w:pPr>
        <w:rPr>
          <w:sz w:val="16"/>
          <w:szCs w:val="16"/>
        </w:rPr>
      </w:pPr>
      <w:r w:rsidRPr="00F53752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              </w:t>
      </w:r>
      <w:r w:rsidR="00007FA1">
        <w:t xml:space="preserve">                                 </w:t>
      </w:r>
      <w:r>
        <w:t xml:space="preserve">  </w:t>
      </w:r>
      <w:r w:rsidRPr="00F53752">
        <w:rPr>
          <w:sz w:val="16"/>
          <w:szCs w:val="16"/>
        </w:rPr>
        <w:t xml:space="preserve">Jastrzębia Góra  </w:t>
      </w:r>
      <w:r w:rsidR="00D1077D">
        <w:rPr>
          <w:sz w:val="16"/>
          <w:szCs w:val="16"/>
        </w:rPr>
        <w:t xml:space="preserve">dnia ...................... </w:t>
      </w:r>
      <w:r w:rsidRPr="00F53752">
        <w:rPr>
          <w:sz w:val="16"/>
          <w:szCs w:val="16"/>
        </w:rPr>
        <w:t xml:space="preserve"> r.</w:t>
      </w:r>
    </w:p>
    <w:p w:rsidR="00771B2A" w:rsidRDefault="00771B2A" w:rsidP="00771B2A"/>
    <w:p w:rsidR="00771B2A" w:rsidRDefault="00771B2A" w:rsidP="00771B2A"/>
    <w:p w:rsidR="00771B2A" w:rsidRDefault="00771B2A" w:rsidP="00771B2A"/>
    <w:p w:rsidR="00771B2A" w:rsidRDefault="00771B2A" w:rsidP="00771B2A">
      <w:pPr>
        <w:pStyle w:val="Nagwek1"/>
        <w:rPr>
          <w:sz w:val="32"/>
        </w:rPr>
      </w:pPr>
      <w:r>
        <w:rPr>
          <w:sz w:val="32"/>
        </w:rPr>
        <w:t>PROTOKÓŁ ODBIORU</w:t>
      </w:r>
    </w:p>
    <w:p w:rsidR="00771B2A" w:rsidRDefault="00771B2A" w:rsidP="00771B2A">
      <w:pPr>
        <w:jc w:val="center"/>
        <w:rPr>
          <w:b/>
          <w:bCs/>
          <w:sz w:val="28"/>
        </w:rPr>
      </w:pPr>
    </w:p>
    <w:p w:rsidR="00771B2A" w:rsidRDefault="00771B2A" w:rsidP="00771B2A">
      <w:pPr>
        <w:jc w:val="center"/>
        <w:rPr>
          <w:b/>
          <w:bCs/>
          <w:sz w:val="28"/>
        </w:rPr>
      </w:pPr>
    </w:p>
    <w:p w:rsidR="00771B2A" w:rsidRDefault="00771B2A" w:rsidP="00771B2A">
      <w:pPr>
        <w:jc w:val="both"/>
        <w:rPr>
          <w:sz w:val="28"/>
        </w:rPr>
      </w:pPr>
      <w:r>
        <w:rPr>
          <w:sz w:val="28"/>
        </w:rPr>
        <w:t>Spisany dnia</w:t>
      </w:r>
      <w:r w:rsidR="00003460">
        <w:rPr>
          <w:sz w:val="28"/>
        </w:rPr>
        <w:t xml:space="preserve"> ...........................</w:t>
      </w:r>
      <w:r>
        <w:rPr>
          <w:sz w:val="28"/>
        </w:rPr>
        <w:t xml:space="preserve"> r.</w:t>
      </w:r>
    </w:p>
    <w:p w:rsidR="00771B2A" w:rsidRDefault="00771B2A" w:rsidP="00771B2A">
      <w:pPr>
        <w:jc w:val="both"/>
        <w:rPr>
          <w:sz w:val="28"/>
        </w:rPr>
      </w:pPr>
    </w:p>
    <w:p w:rsidR="00771B2A" w:rsidRDefault="00771B2A" w:rsidP="00771B2A">
      <w:pPr>
        <w:jc w:val="both"/>
        <w:rPr>
          <w:sz w:val="28"/>
        </w:rPr>
      </w:pPr>
      <w:r>
        <w:rPr>
          <w:sz w:val="28"/>
        </w:rPr>
        <w:t>Skład komisji odbioru:</w:t>
      </w:r>
    </w:p>
    <w:p w:rsidR="00771B2A" w:rsidRDefault="00771B2A" w:rsidP="00771B2A">
      <w:pPr>
        <w:widowControl/>
        <w:numPr>
          <w:ilvl w:val="0"/>
          <w:numId w:val="70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……………………………............................................................………</w:t>
      </w:r>
    </w:p>
    <w:p w:rsidR="00771B2A" w:rsidRDefault="00771B2A" w:rsidP="00771B2A">
      <w:pPr>
        <w:widowControl/>
        <w:numPr>
          <w:ilvl w:val="0"/>
          <w:numId w:val="70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………………………............................................................……………</w:t>
      </w:r>
    </w:p>
    <w:p w:rsidR="00771B2A" w:rsidRDefault="00771B2A" w:rsidP="00771B2A">
      <w:pPr>
        <w:widowControl/>
        <w:numPr>
          <w:ilvl w:val="0"/>
          <w:numId w:val="70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…………………….............................................................…………….</w:t>
      </w:r>
    </w:p>
    <w:p w:rsidR="00771B2A" w:rsidRDefault="00771B2A" w:rsidP="00771B2A">
      <w:pPr>
        <w:jc w:val="both"/>
        <w:rPr>
          <w:sz w:val="28"/>
        </w:rPr>
      </w:pPr>
    </w:p>
    <w:p w:rsidR="00771B2A" w:rsidRDefault="00771B2A" w:rsidP="00771B2A">
      <w:pPr>
        <w:jc w:val="both"/>
        <w:rPr>
          <w:sz w:val="28"/>
        </w:rPr>
      </w:pPr>
      <w:r>
        <w:rPr>
          <w:sz w:val="28"/>
        </w:rPr>
        <w:t>Przedstawiciel/e Dostawcy</w:t>
      </w:r>
    </w:p>
    <w:p w:rsidR="00771B2A" w:rsidRDefault="00771B2A" w:rsidP="00771B2A">
      <w:pPr>
        <w:jc w:val="both"/>
        <w:rPr>
          <w:sz w:val="28"/>
        </w:rPr>
      </w:pPr>
    </w:p>
    <w:p w:rsidR="00771B2A" w:rsidRDefault="00771B2A" w:rsidP="00771B2A">
      <w:pPr>
        <w:jc w:val="both"/>
        <w:rPr>
          <w:sz w:val="28"/>
        </w:rPr>
      </w:pPr>
      <w:r>
        <w:rPr>
          <w:sz w:val="28"/>
        </w:rPr>
        <w:t>1………………………………</w:t>
      </w:r>
    </w:p>
    <w:p w:rsidR="00771B2A" w:rsidRDefault="00771B2A" w:rsidP="00771B2A">
      <w:pPr>
        <w:jc w:val="both"/>
        <w:rPr>
          <w:sz w:val="28"/>
        </w:rPr>
      </w:pPr>
      <w:r>
        <w:rPr>
          <w:sz w:val="28"/>
        </w:rPr>
        <w:t>2………………………………</w:t>
      </w:r>
    </w:p>
    <w:p w:rsidR="00771B2A" w:rsidRDefault="00771B2A" w:rsidP="00771B2A">
      <w:pPr>
        <w:jc w:val="both"/>
        <w:rPr>
          <w:sz w:val="28"/>
        </w:rPr>
      </w:pPr>
      <w:r>
        <w:rPr>
          <w:sz w:val="28"/>
        </w:rPr>
        <w:t>3………………………………</w:t>
      </w:r>
    </w:p>
    <w:p w:rsidR="00771B2A" w:rsidRDefault="00771B2A" w:rsidP="00771B2A">
      <w:pPr>
        <w:jc w:val="both"/>
        <w:rPr>
          <w:sz w:val="28"/>
        </w:rPr>
      </w:pPr>
    </w:p>
    <w:p w:rsidR="00771B2A" w:rsidRDefault="00771B2A" w:rsidP="00771B2A">
      <w:pPr>
        <w:jc w:val="both"/>
        <w:rPr>
          <w:sz w:val="28"/>
        </w:rPr>
      </w:pPr>
      <w:r>
        <w:rPr>
          <w:sz w:val="28"/>
        </w:rPr>
        <w:t>Przedmiotem odbioru jest:</w:t>
      </w:r>
    </w:p>
    <w:p w:rsidR="00771B2A" w:rsidRDefault="00771B2A" w:rsidP="00771B2A">
      <w:pPr>
        <w:jc w:val="both"/>
        <w:rPr>
          <w:sz w:val="28"/>
        </w:rPr>
      </w:pPr>
    </w:p>
    <w:p w:rsidR="00771B2A" w:rsidRDefault="00771B2A" w:rsidP="00771B2A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1B2A" w:rsidRDefault="00771B2A" w:rsidP="00771B2A">
      <w:pPr>
        <w:jc w:val="both"/>
        <w:rPr>
          <w:sz w:val="28"/>
        </w:rPr>
      </w:pPr>
    </w:p>
    <w:p w:rsidR="00771B2A" w:rsidRDefault="00771B2A" w:rsidP="00771B2A">
      <w:pPr>
        <w:jc w:val="both"/>
        <w:rPr>
          <w:sz w:val="28"/>
        </w:rPr>
      </w:pPr>
      <w:r>
        <w:rPr>
          <w:sz w:val="28"/>
        </w:rPr>
        <w:t>Ustalenia dotyczące wyniku odbioru:</w:t>
      </w:r>
    </w:p>
    <w:p w:rsidR="00771B2A" w:rsidRDefault="00771B2A" w:rsidP="00771B2A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71B2A" w:rsidRDefault="00771B2A" w:rsidP="00771B2A">
      <w:pPr>
        <w:jc w:val="both"/>
        <w:rPr>
          <w:sz w:val="28"/>
        </w:rPr>
      </w:pPr>
      <w:r>
        <w:rPr>
          <w:sz w:val="28"/>
        </w:rPr>
        <w:t>Protokół niniejszy stanowi podstawę wystawienia faktury VAT za wykonanie dostawy częściowej żywności.</w:t>
      </w:r>
    </w:p>
    <w:p w:rsidR="00771B2A" w:rsidRDefault="00771B2A" w:rsidP="00771B2A">
      <w:pPr>
        <w:jc w:val="both"/>
        <w:rPr>
          <w:sz w:val="28"/>
        </w:rPr>
      </w:pPr>
    </w:p>
    <w:p w:rsidR="00771B2A" w:rsidRDefault="00771B2A" w:rsidP="00771B2A">
      <w:pPr>
        <w:jc w:val="both"/>
        <w:rPr>
          <w:sz w:val="28"/>
        </w:rPr>
      </w:pPr>
      <w:r>
        <w:rPr>
          <w:sz w:val="28"/>
        </w:rPr>
        <w:t>Podpisy komisji odbioru: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Przedstawiciel/e Dostawcy</w:t>
      </w:r>
    </w:p>
    <w:p w:rsidR="00771B2A" w:rsidRDefault="00771B2A" w:rsidP="00771B2A">
      <w:pPr>
        <w:widowControl/>
        <w:numPr>
          <w:ilvl w:val="0"/>
          <w:numId w:val="71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…………………………..           </w:t>
      </w:r>
      <w:r w:rsidR="00D54B22">
        <w:rPr>
          <w:sz w:val="28"/>
        </w:rPr>
        <w:t xml:space="preserve">      </w:t>
      </w:r>
      <w:r>
        <w:rPr>
          <w:sz w:val="28"/>
        </w:rPr>
        <w:t xml:space="preserve">1…………………………….    </w:t>
      </w:r>
    </w:p>
    <w:p w:rsidR="00771B2A" w:rsidRDefault="00771B2A" w:rsidP="00771B2A">
      <w:pPr>
        <w:widowControl/>
        <w:numPr>
          <w:ilvl w:val="0"/>
          <w:numId w:val="71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…………………………..    </w:t>
      </w:r>
      <w:r>
        <w:rPr>
          <w:sz w:val="28"/>
        </w:rPr>
        <w:tab/>
      </w:r>
      <w:r>
        <w:rPr>
          <w:sz w:val="28"/>
        </w:rPr>
        <w:tab/>
        <w:t xml:space="preserve"> 2…………………………….</w:t>
      </w:r>
    </w:p>
    <w:p w:rsidR="00771B2A" w:rsidRDefault="00771B2A" w:rsidP="00771B2A">
      <w:pPr>
        <w:widowControl/>
        <w:numPr>
          <w:ilvl w:val="0"/>
          <w:numId w:val="71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…………………………..</w:t>
      </w:r>
      <w:r>
        <w:rPr>
          <w:sz w:val="28"/>
        </w:rPr>
        <w:tab/>
      </w:r>
      <w:r>
        <w:rPr>
          <w:sz w:val="28"/>
        </w:rPr>
        <w:tab/>
        <w:t xml:space="preserve"> 3…………………………….</w:t>
      </w:r>
    </w:p>
    <w:p w:rsidR="00771B2A" w:rsidRDefault="00771B2A" w:rsidP="00771B2A">
      <w:pPr>
        <w:pStyle w:val="Style19"/>
        <w:widowControl/>
        <w:tabs>
          <w:tab w:val="left" w:pos="350"/>
        </w:tabs>
        <w:spacing w:after="1714" w:line="264" w:lineRule="exact"/>
        <w:ind w:left="350" w:right="5" w:firstLine="0"/>
        <w:rPr>
          <w:rStyle w:val="FontStyle140"/>
        </w:rPr>
        <w:sectPr w:rsidR="00771B2A" w:rsidSect="005B07B9">
          <w:headerReference w:type="even" r:id="rId33"/>
          <w:headerReference w:type="default" r:id="rId34"/>
          <w:footerReference w:type="even" r:id="rId35"/>
          <w:footerReference w:type="default" r:id="rId36"/>
          <w:pgSz w:w="12240" w:h="18720"/>
          <w:pgMar w:top="568" w:right="1186" w:bottom="567" w:left="1757" w:header="708" w:footer="708" w:gutter="0"/>
          <w:cols w:space="60"/>
          <w:noEndnote/>
        </w:sectPr>
      </w:pPr>
    </w:p>
    <w:p w:rsidR="00FF10B8" w:rsidRDefault="00C72F7C">
      <w:pPr>
        <w:pStyle w:val="Style14"/>
        <w:widowControl/>
        <w:spacing w:line="24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48895" distL="24130" distR="24130" simplePos="0" relativeHeight="251659264" behindDoc="0" locked="0" layoutInCell="1" allowOverlap="1">
                <wp:simplePos x="0" y="0"/>
                <wp:positionH relativeFrom="margin">
                  <wp:posOffset>4895215</wp:posOffset>
                </wp:positionH>
                <wp:positionV relativeFrom="paragraph">
                  <wp:posOffset>36830</wp:posOffset>
                </wp:positionV>
                <wp:extent cx="70485" cy="80454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382" w:rsidRDefault="003F3382">
                            <w:pPr>
                              <w:pStyle w:val="Style69"/>
                              <w:widowControl/>
                              <w:jc w:val="both"/>
                              <w:rPr>
                                <w:rStyle w:val="FontStyle106"/>
                                <w:lang w:val="en-US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45pt;margin-top:2.9pt;width:5.55pt;height:63.35pt;z-index:251659264;visibility:visible;mso-wrap-style:square;mso-width-percent:0;mso-height-percent:0;mso-wrap-distance-left:1.9pt;mso-wrap-distance-top:0;mso-wrap-distance-right:1.9pt;mso-wrap-distance-bottom: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SzqwIAAKc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" filled="f" stroked="f">
                <v:textbox inset="0,0,0,0">
                  <w:txbxContent>
                    <w:p w:rsidR="003F3382" w:rsidRDefault="003F3382">
                      <w:pPr>
                        <w:pStyle w:val="Style69"/>
                        <w:widowControl/>
                        <w:jc w:val="both"/>
                        <w:rPr>
                          <w:rStyle w:val="FontStyle106"/>
                          <w:lang w:val="en-US" w:eastAsia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4663440</wp:posOffset>
                </wp:positionH>
                <wp:positionV relativeFrom="paragraph">
                  <wp:posOffset>0</wp:posOffset>
                </wp:positionV>
                <wp:extent cx="109220" cy="1127760"/>
                <wp:effectExtent l="0" t="0" r="0" b="0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382" w:rsidRDefault="003F3382" w:rsidP="00D05334">
                            <w:pPr>
                              <w:pStyle w:val="Style99"/>
                              <w:widowControl/>
                              <w:jc w:val="both"/>
                              <w:rPr>
                                <w:rStyle w:val="FontStyle148"/>
                                <w:lang w:val="en-US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7.2pt;margin-top:0;width:8.6pt;height:88.8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25rw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" filled="f" stroked="f">
                <v:textbox inset="0,0,0,0">
                  <w:txbxContent>
                    <w:p w:rsidR="003F3382" w:rsidRDefault="003F3382" w:rsidP="00D05334">
                      <w:pPr>
                        <w:pStyle w:val="Style99"/>
                        <w:widowControl/>
                        <w:jc w:val="both"/>
                        <w:rPr>
                          <w:rStyle w:val="FontStyle148"/>
                          <w:lang w:val="en-US" w:eastAsia="en-US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FF10B8" w:rsidRDefault="00FF10B8">
      <w:pPr>
        <w:pStyle w:val="Style14"/>
        <w:widowControl/>
        <w:spacing w:line="240" w:lineRule="exact"/>
        <w:rPr>
          <w:sz w:val="20"/>
          <w:szCs w:val="20"/>
        </w:rPr>
      </w:pPr>
    </w:p>
    <w:p w:rsidR="00FF10B8" w:rsidRDefault="00FF10B8">
      <w:pPr>
        <w:pStyle w:val="Style28"/>
        <w:widowControl/>
        <w:spacing w:line="240" w:lineRule="exact"/>
        <w:jc w:val="both"/>
        <w:rPr>
          <w:sz w:val="20"/>
          <w:szCs w:val="20"/>
        </w:rPr>
      </w:pPr>
    </w:p>
    <w:p w:rsidR="00FF10B8" w:rsidRDefault="00FF10B8">
      <w:pPr>
        <w:pStyle w:val="Style28"/>
        <w:widowControl/>
        <w:spacing w:line="240" w:lineRule="exact"/>
        <w:jc w:val="both"/>
        <w:rPr>
          <w:sz w:val="20"/>
          <w:szCs w:val="20"/>
        </w:rPr>
      </w:pPr>
    </w:p>
    <w:p w:rsidR="00FF10B8" w:rsidRDefault="00FF10B8">
      <w:pPr>
        <w:pStyle w:val="Style28"/>
        <w:widowControl/>
        <w:spacing w:line="240" w:lineRule="exact"/>
        <w:jc w:val="both"/>
        <w:rPr>
          <w:sz w:val="20"/>
          <w:szCs w:val="20"/>
        </w:rPr>
      </w:pPr>
    </w:p>
    <w:p w:rsidR="00FF10B8" w:rsidRDefault="00FF10B8">
      <w:pPr>
        <w:widowControl/>
        <w:spacing w:before="115" w:line="240" w:lineRule="exact"/>
        <w:rPr>
          <w:sz w:val="20"/>
          <w:szCs w:val="20"/>
        </w:rPr>
      </w:pPr>
    </w:p>
    <w:p w:rsidR="00FF10B8" w:rsidRPr="0016488A" w:rsidRDefault="00FF10B8">
      <w:pPr>
        <w:pStyle w:val="Style99"/>
        <w:widowControl/>
        <w:spacing w:before="29"/>
        <w:rPr>
          <w:rStyle w:val="FontStyle149"/>
          <w:lang w:eastAsia="en-US"/>
        </w:rPr>
        <w:sectPr w:rsidR="00FF10B8" w:rsidRPr="0016488A">
          <w:headerReference w:type="even" r:id="rId37"/>
          <w:headerReference w:type="default" r:id="rId38"/>
          <w:footerReference w:type="even" r:id="rId39"/>
          <w:footerReference w:type="default" r:id="rId40"/>
          <w:type w:val="continuous"/>
          <w:pgSz w:w="12240" w:h="18720"/>
          <w:pgMar w:top="1591" w:right="4452" w:bottom="1440" w:left="3348" w:header="708" w:footer="708" w:gutter="0"/>
          <w:cols w:space="60"/>
          <w:noEndnote/>
        </w:sectPr>
      </w:pPr>
    </w:p>
    <w:p w:rsidR="00FF10B8" w:rsidRPr="0016488A" w:rsidRDefault="00FF10B8" w:rsidP="00D05334">
      <w:pPr>
        <w:pStyle w:val="Style62"/>
        <w:widowControl/>
        <w:spacing w:before="125" w:line="240" w:lineRule="auto"/>
        <w:rPr>
          <w:rStyle w:val="FontStyle130"/>
          <w:lang w:eastAsia="en-US"/>
        </w:rPr>
      </w:pPr>
    </w:p>
    <w:sectPr w:rsidR="00FF10B8" w:rsidRPr="0016488A" w:rsidSect="00D05334">
      <w:headerReference w:type="even" r:id="rId41"/>
      <w:headerReference w:type="default" r:id="rId42"/>
      <w:footerReference w:type="even" r:id="rId43"/>
      <w:footerReference w:type="default" r:id="rId44"/>
      <w:type w:val="continuous"/>
      <w:pgSz w:w="12240" w:h="18720"/>
      <w:pgMar w:top="1591" w:right="4452" w:bottom="1440" w:left="3348" w:header="708" w:footer="708" w:gutter="0"/>
      <w:cols w:num="2" w:space="708" w:equalWidth="0">
        <w:col w:w="720" w:space="3000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B1" w:rsidRDefault="00356CB1">
      <w:r>
        <w:separator/>
      </w:r>
    </w:p>
  </w:endnote>
  <w:endnote w:type="continuationSeparator" w:id="0">
    <w:p w:rsidR="00356CB1" w:rsidRDefault="0035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widowControl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pStyle w:val="Style14"/>
      <w:widowControl/>
      <w:ind w:left="2811" w:right="-1707"/>
      <w:rPr>
        <w:rStyle w:val="FontStyle140"/>
        <w:spacing w:val="30"/>
      </w:rPr>
    </w:pPr>
    <w:r>
      <w:rPr>
        <w:rStyle w:val="FontStyle140"/>
        <w:spacing w:val="30"/>
      </w:rPr>
      <w:t>-</w:t>
    </w:r>
    <w:r>
      <w:rPr>
        <w:rStyle w:val="FontStyle140"/>
        <w:spacing w:val="30"/>
      </w:rPr>
      <w:fldChar w:fldCharType="begin"/>
    </w:r>
    <w:r>
      <w:rPr>
        <w:rStyle w:val="FontStyle140"/>
        <w:spacing w:val="30"/>
      </w:rPr>
      <w:instrText>PAGE</w:instrText>
    </w:r>
    <w:r>
      <w:rPr>
        <w:rStyle w:val="FontStyle140"/>
        <w:spacing w:val="30"/>
      </w:rPr>
      <w:fldChar w:fldCharType="separate"/>
    </w:r>
    <w:r>
      <w:rPr>
        <w:rStyle w:val="FontStyle140"/>
        <w:spacing w:val="30"/>
      </w:rPr>
      <w:t>16</w:t>
    </w:r>
    <w:r>
      <w:rPr>
        <w:rStyle w:val="FontStyle140"/>
        <w:spacing w:val="30"/>
      </w:rPr>
      <w:fldChar w:fldCharType="end"/>
    </w:r>
    <w:r>
      <w:rPr>
        <w:rStyle w:val="FontStyle140"/>
        <w:spacing w:val="30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widowControl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pStyle w:val="Style14"/>
      <w:widowControl/>
      <w:ind w:left="4570"/>
      <w:rPr>
        <w:rStyle w:val="FontStyle140"/>
        <w:spacing w:val="3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widowControl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widowControl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Pr="002B3091" w:rsidRDefault="003F3382" w:rsidP="002B3091">
    <w:pPr>
      <w:pStyle w:val="Stopka"/>
      <w:rPr>
        <w:rStyle w:val="FontStyle110"/>
        <w:rFonts w:cstheme="minorBidi"/>
        <w:smallCaps w:val="0"/>
        <w:color w:val="auto"/>
        <w:sz w:val="24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widowControl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widowControl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widowControl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pStyle w:val="Style14"/>
      <w:widowControl/>
      <w:ind w:left="4670"/>
      <w:rPr>
        <w:rStyle w:val="FontStyle140"/>
        <w:spacing w:val="6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widowControl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widowControl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Pr="003120A7" w:rsidRDefault="003F3382" w:rsidP="003120A7">
    <w:pPr>
      <w:pStyle w:val="Stopka"/>
      <w:rPr>
        <w:rStyle w:val="FontStyle140"/>
        <w:rFonts w:cstheme="minorBidi"/>
        <w:color w:val="auto"/>
        <w:sz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B1" w:rsidRDefault="00356CB1">
      <w:r>
        <w:separator/>
      </w:r>
    </w:p>
  </w:footnote>
  <w:footnote w:type="continuationSeparator" w:id="0">
    <w:p w:rsidR="00356CB1" w:rsidRDefault="00356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pStyle w:val="Style17"/>
      <w:widowControl/>
      <w:ind w:left="640" w:right="-315"/>
      <w:jc w:val="both"/>
      <w:rPr>
        <w:rStyle w:val="FontStyle114"/>
      </w:rPr>
    </w:pPr>
    <w:r>
      <w:rPr>
        <w:rStyle w:val="FontStyle125"/>
      </w:rPr>
      <w:t>S</w:t>
    </w:r>
    <w:r>
      <w:rPr>
        <w:rStyle w:val="FontStyle120"/>
      </w:rPr>
      <w:t xml:space="preserve">pecyfikacja </w:t>
    </w:r>
    <w:r>
      <w:rPr>
        <w:rStyle w:val="FontStyle125"/>
      </w:rPr>
      <w:t>I</w:t>
    </w:r>
    <w:r>
      <w:rPr>
        <w:rStyle w:val="FontStyle120"/>
      </w:rPr>
      <w:t xml:space="preserve">stotnych </w:t>
    </w:r>
    <w:r>
      <w:rPr>
        <w:rStyle w:val="FontStyle125"/>
      </w:rPr>
      <w:t>W</w:t>
    </w:r>
    <w:r>
      <w:rPr>
        <w:rStyle w:val="FontStyle120"/>
      </w:rPr>
      <w:t xml:space="preserve">arunków </w:t>
    </w:r>
    <w:r>
      <w:rPr>
        <w:rStyle w:val="FontStyle125"/>
      </w:rPr>
      <w:t>Z</w:t>
    </w:r>
    <w:r>
      <w:rPr>
        <w:rStyle w:val="FontStyle120"/>
      </w:rPr>
      <w:t xml:space="preserve">amówienia - </w:t>
    </w:r>
    <w:r>
      <w:rPr>
        <w:rStyle w:val="FontStyle125"/>
      </w:rPr>
      <w:t xml:space="preserve">SPRAWA NR </w:t>
    </w:r>
    <w:r>
      <w:rPr>
        <w:rStyle w:val="FontStyle114"/>
      </w:rPr>
      <w:t>03/2011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Pr="009743CE" w:rsidRDefault="003F3382" w:rsidP="009743CE">
    <w:pPr>
      <w:pStyle w:val="Nagwek"/>
      <w:rPr>
        <w:rStyle w:val="FontStyle125"/>
        <w:rFonts w:ascii="Century Gothic" w:hAnsi="Century Gothic" w:cstheme="minorBidi"/>
        <w:b w:val="0"/>
        <w:bCs w:val="0"/>
        <w:smallCaps w:val="0"/>
        <w:color w:val="auto"/>
        <w:spacing w:val="0"/>
        <w:sz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Pr="00DA5FD0" w:rsidRDefault="003F3382" w:rsidP="00DA5FD0">
    <w:pPr>
      <w:pStyle w:val="Nagwek"/>
      <w:rPr>
        <w:rStyle w:val="FontStyle125"/>
        <w:rFonts w:ascii="Century Gothic" w:hAnsi="Century Gothic" w:cstheme="minorBidi"/>
        <w:b w:val="0"/>
        <w:bCs w:val="0"/>
        <w:smallCaps w:val="0"/>
        <w:color w:val="auto"/>
        <w:spacing w:val="0"/>
        <w:sz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Pr="00DA5FD0" w:rsidRDefault="003F3382" w:rsidP="00DA5FD0">
    <w:pPr>
      <w:pStyle w:val="Nagwek"/>
      <w:rPr>
        <w:rStyle w:val="FontStyle125"/>
        <w:rFonts w:ascii="Century Gothic" w:hAnsi="Century Gothic" w:cstheme="minorBidi"/>
        <w:b w:val="0"/>
        <w:bCs w:val="0"/>
        <w:smallCaps w:val="0"/>
        <w:color w:val="auto"/>
        <w:spacing w:val="0"/>
        <w:sz w:val="2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Pr="00E1342F" w:rsidRDefault="003F3382" w:rsidP="00E1342F">
    <w:pPr>
      <w:pStyle w:val="Nagwek"/>
      <w:rPr>
        <w:rStyle w:val="FontStyle114"/>
        <w:rFonts w:ascii="Century Gothic" w:hAnsi="Century Gothic" w:cstheme="minorBidi"/>
        <w:b w:val="0"/>
        <w:bCs w:val="0"/>
        <w:smallCaps w:val="0"/>
        <w:color w:val="auto"/>
        <w:spacing w:val="0"/>
        <w:sz w:val="2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Pr="002B3091" w:rsidRDefault="003F3382" w:rsidP="002B3091">
    <w:pPr>
      <w:pStyle w:val="Nagwek"/>
      <w:rPr>
        <w:rStyle w:val="FontStyle125"/>
        <w:rFonts w:ascii="Century Gothic" w:hAnsi="Century Gothic" w:cstheme="minorBidi"/>
        <w:b w:val="0"/>
        <w:bCs w:val="0"/>
        <w:smallCaps w:val="0"/>
        <w:color w:val="auto"/>
        <w:spacing w:val="0"/>
        <w:sz w:val="2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widowControl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widowControl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widowControl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Pr="000A29F1" w:rsidRDefault="003F3382" w:rsidP="000A29F1">
    <w:pPr>
      <w:widowControl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Pr="00DA5FD0" w:rsidRDefault="003F3382" w:rsidP="00DA5FD0">
    <w:pPr>
      <w:pStyle w:val="Nagwek"/>
      <w:rPr>
        <w:rStyle w:val="FontStyle114"/>
        <w:rFonts w:ascii="Century Gothic" w:hAnsi="Century Gothic" w:cstheme="minorBidi"/>
        <w:b w:val="0"/>
        <w:bCs w:val="0"/>
        <w:smallCaps w:val="0"/>
        <w:color w:val="auto"/>
        <w:spacing w:val="0"/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Pr="00DA5FD0" w:rsidRDefault="003F3382" w:rsidP="00DA5FD0">
    <w:pPr>
      <w:pStyle w:val="Nagwek"/>
      <w:rPr>
        <w:rStyle w:val="FontStyle125"/>
        <w:rFonts w:ascii="Century Gothic" w:hAnsi="Century Gothic" w:cstheme="minorBidi"/>
        <w:b w:val="0"/>
        <w:bCs w:val="0"/>
        <w:smallCaps w:val="0"/>
        <w:color w:val="auto"/>
        <w:spacing w:val="0"/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Pr="001044A9" w:rsidRDefault="003F3382" w:rsidP="001044A9">
    <w:pPr>
      <w:pStyle w:val="Nagwek"/>
      <w:rPr>
        <w:rStyle w:val="FontStyle125"/>
        <w:rFonts w:ascii="Century Gothic" w:hAnsi="Century Gothic" w:cstheme="minorBidi"/>
        <w:b w:val="0"/>
        <w:bCs w:val="0"/>
        <w:smallCaps w:val="0"/>
        <w:color w:val="auto"/>
        <w:spacing w:val="0"/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Pr="00DA5FD0" w:rsidRDefault="003F3382" w:rsidP="00DA5FD0">
    <w:pPr>
      <w:pStyle w:val="Nagwek"/>
      <w:rPr>
        <w:rStyle w:val="FontStyle125"/>
        <w:rFonts w:ascii="Century Gothic" w:hAnsi="Century Gothic" w:cstheme="minorBidi"/>
        <w:b w:val="0"/>
        <w:bCs w:val="0"/>
        <w:smallCaps w:val="0"/>
        <w:color w:val="auto"/>
        <w:spacing w:val="0"/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 w:rsidP="00692FA9">
    <w:pPr>
      <w:pStyle w:val="Style30"/>
      <w:widowControl/>
      <w:ind w:right="16"/>
      <w:rPr>
        <w:rStyle w:val="FontStyle125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Pr="00DA5FD0" w:rsidRDefault="003F3382" w:rsidP="00DA5FD0">
    <w:pPr>
      <w:pStyle w:val="Nagwek"/>
      <w:rPr>
        <w:rStyle w:val="FontStyle125"/>
        <w:rFonts w:ascii="Century Gothic" w:hAnsi="Century Gothic" w:cstheme="minorBidi"/>
        <w:b w:val="0"/>
        <w:bCs w:val="0"/>
        <w:smallCaps w:val="0"/>
        <w:color w:val="auto"/>
        <w:spacing w:val="0"/>
        <w:sz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2" w:rsidRDefault="003F3382">
    <w:pPr>
      <w:pStyle w:val="Style30"/>
      <w:widowControl/>
      <w:ind w:left="-1452" w:right="-1707"/>
      <w:rPr>
        <w:rStyle w:val="FontStyle125"/>
      </w:rPr>
    </w:pPr>
    <w:r>
      <w:rPr>
        <w:rStyle w:val="FontStyle125"/>
      </w:rPr>
      <w:t>S</w:t>
    </w:r>
    <w:r>
      <w:rPr>
        <w:rStyle w:val="FontStyle120"/>
      </w:rPr>
      <w:t xml:space="preserve">pecyfikacja </w:t>
    </w:r>
    <w:r>
      <w:rPr>
        <w:rStyle w:val="FontStyle125"/>
      </w:rPr>
      <w:t xml:space="preserve">Istotnych Warunków </w:t>
    </w:r>
    <w:r>
      <w:rPr>
        <w:rStyle w:val="FontStyle114"/>
      </w:rPr>
      <w:t>Z</w:t>
    </w:r>
    <w:r>
      <w:rPr>
        <w:rStyle w:val="FontStyle125"/>
      </w:rPr>
      <w:t>amówienia - SPRAWA NR 03/2011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E55"/>
    <w:multiLevelType w:val="singleLevel"/>
    <w:tmpl w:val="B420E1BE"/>
    <w:lvl w:ilvl="0">
      <w:start w:val="2"/>
      <w:numFmt w:val="decimal"/>
      <w:lvlText w:val="7.%1."/>
      <w:legacy w:legacy="1" w:legacySpace="0" w:legacyIndent="413"/>
      <w:lvlJc w:val="left"/>
      <w:rPr>
        <w:rFonts w:ascii="Century Gothic" w:hAnsi="Century Gothic" w:cs="Times New Roman" w:hint="default"/>
      </w:rPr>
    </w:lvl>
  </w:abstractNum>
  <w:abstractNum w:abstractNumId="1">
    <w:nsid w:val="045E41B2"/>
    <w:multiLevelType w:val="singleLevel"/>
    <w:tmpl w:val="2996DD9E"/>
    <w:lvl w:ilvl="0">
      <w:start w:val="9"/>
      <w:numFmt w:val="decimal"/>
      <w:lvlText w:val="%1.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2">
    <w:nsid w:val="061B676C"/>
    <w:multiLevelType w:val="singleLevel"/>
    <w:tmpl w:val="B85E9BC4"/>
    <w:lvl w:ilvl="0">
      <w:start w:val="20"/>
      <w:numFmt w:val="decimal"/>
      <w:lvlText w:val="%1."/>
      <w:legacy w:legacy="1" w:legacySpace="0" w:legacyIndent="360"/>
      <w:lvlJc w:val="left"/>
      <w:rPr>
        <w:rFonts w:ascii="Century Gothic" w:hAnsi="Century Gothic" w:cs="Times New Roman" w:hint="default"/>
      </w:rPr>
    </w:lvl>
  </w:abstractNum>
  <w:abstractNum w:abstractNumId="3">
    <w:nsid w:val="09953F1D"/>
    <w:multiLevelType w:val="singleLevel"/>
    <w:tmpl w:val="6794EFC6"/>
    <w:lvl w:ilvl="0">
      <w:start w:val="4"/>
      <w:numFmt w:val="decimal"/>
      <w:lvlText w:val="%1.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4">
    <w:nsid w:val="0A627EF4"/>
    <w:multiLevelType w:val="singleLevel"/>
    <w:tmpl w:val="73C6FB9E"/>
    <w:lvl w:ilvl="0">
      <w:start w:val="10"/>
      <w:numFmt w:val="decimal"/>
      <w:lvlText w:val="%1."/>
      <w:legacy w:legacy="1" w:legacySpace="0" w:legacyIndent="706"/>
      <w:lvlJc w:val="left"/>
      <w:rPr>
        <w:rFonts w:ascii="Century Gothic" w:hAnsi="Century Gothic" w:cs="Times New Roman" w:hint="default"/>
      </w:rPr>
    </w:lvl>
  </w:abstractNum>
  <w:abstractNum w:abstractNumId="5">
    <w:nsid w:val="0ADB2F42"/>
    <w:multiLevelType w:val="singleLevel"/>
    <w:tmpl w:val="76C4B8E8"/>
    <w:lvl w:ilvl="0">
      <w:start w:val="1"/>
      <w:numFmt w:val="decimal"/>
      <w:lvlText w:val="%1."/>
      <w:legacy w:legacy="1" w:legacySpace="0" w:legacyIndent="475"/>
      <w:lvlJc w:val="left"/>
      <w:rPr>
        <w:rFonts w:ascii="Century Gothic" w:hAnsi="Century Gothic" w:cs="Times New Roman" w:hint="default"/>
      </w:rPr>
    </w:lvl>
  </w:abstractNum>
  <w:abstractNum w:abstractNumId="6">
    <w:nsid w:val="0C110A35"/>
    <w:multiLevelType w:val="singleLevel"/>
    <w:tmpl w:val="9AFC2D52"/>
    <w:lvl w:ilvl="0">
      <w:start w:val="1"/>
      <w:numFmt w:val="decimal"/>
      <w:lvlText w:val="14.%1."/>
      <w:legacy w:legacy="1" w:legacySpace="0" w:legacyIndent="528"/>
      <w:lvlJc w:val="left"/>
      <w:rPr>
        <w:rFonts w:ascii="Century Gothic" w:hAnsi="Century Gothic" w:cs="Times New Roman" w:hint="default"/>
      </w:rPr>
    </w:lvl>
  </w:abstractNum>
  <w:abstractNum w:abstractNumId="7">
    <w:nsid w:val="0E7B45E5"/>
    <w:multiLevelType w:val="singleLevel"/>
    <w:tmpl w:val="5A305708"/>
    <w:lvl w:ilvl="0">
      <w:start w:val="8"/>
      <w:numFmt w:val="decimal"/>
      <w:lvlText w:val="%1."/>
      <w:legacy w:legacy="1" w:legacySpace="0" w:legacyIndent="427"/>
      <w:lvlJc w:val="left"/>
      <w:rPr>
        <w:rFonts w:ascii="Century Gothic" w:hAnsi="Century Gothic" w:cs="Times New Roman" w:hint="default"/>
      </w:rPr>
    </w:lvl>
  </w:abstractNum>
  <w:abstractNum w:abstractNumId="8">
    <w:nsid w:val="11AF1720"/>
    <w:multiLevelType w:val="singleLevel"/>
    <w:tmpl w:val="C2302088"/>
    <w:lvl w:ilvl="0">
      <w:start w:val="7"/>
      <w:numFmt w:val="decimal"/>
      <w:lvlText w:val="%1.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9">
    <w:nsid w:val="15F87093"/>
    <w:multiLevelType w:val="singleLevel"/>
    <w:tmpl w:val="F0429794"/>
    <w:lvl w:ilvl="0">
      <w:start w:val="2"/>
      <w:numFmt w:val="lowerLetter"/>
      <w:lvlText w:val="%1)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10">
    <w:nsid w:val="1699237C"/>
    <w:multiLevelType w:val="singleLevel"/>
    <w:tmpl w:val="EA602CEC"/>
    <w:lvl w:ilvl="0">
      <w:start w:val="1"/>
      <w:numFmt w:val="decimal"/>
      <w:lvlText w:val="%1.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11">
    <w:nsid w:val="193C3A1F"/>
    <w:multiLevelType w:val="singleLevel"/>
    <w:tmpl w:val="0794F36E"/>
    <w:lvl w:ilvl="0">
      <w:start w:val="1"/>
      <w:numFmt w:val="decimal"/>
      <w:lvlText w:val="%1)"/>
      <w:legacy w:legacy="1" w:legacySpace="0" w:legacyIndent="245"/>
      <w:lvlJc w:val="left"/>
      <w:rPr>
        <w:rFonts w:ascii="Century Gothic" w:hAnsi="Century Gothic" w:cs="Times New Roman" w:hint="default"/>
      </w:rPr>
    </w:lvl>
  </w:abstractNum>
  <w:abstractNum w:abstractNumId="12">
    <w:nsid w:val="1A6843EE"/>
    <w:multiLevelType w:val="singleLevel"/>
    <w:tmpl w:val="720E03B8"/>
    <w:lvl w:ilvl="0">
      <w:start w:val="5"/>
      <w:numFmt w:val="decimal"/>
      <w:lvlText w:val="%1."/>
      <w:legacy w:legacy="1" w:legacySpace="0" w:legacyIndent="422"/>
      <w:lvlJc w:val="left"/>
      <w:rPr>
        <w:rFonts w:ascii="Century Gothic" w:hAnsi="Century Gothic" w:cs="Times New Roman" w:hint="default"/>
      </w:rPr>
    </w:lvl>
  </w:abstractNum>
  <w:abstractNum w:abstractNumId="13">
    <w:nsid w:val="1CDC486D"/>
    <w:multiLevelType w:val="hybridMultilevel"/>
    <w:tmpl w:val="04A479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11525D"/>
    <w:multiLevelType w:val="singleLevel"/>
    <w:tmpl w:val="1420736E"/>
    <w:lvl w:ilvl="0">
      <w:start w:val="3"/>
      <w:numFmt w:val="decimal"/>
      <w:lvlText w:val="%1.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15">
    <w:nsid w:val="1D643217"/>
    <w:multiLevelType w:val="singleLevel"/>
    <w:tmpl w:val="C71E7046"/>
    <w:lvl w:ilvl="0">
      <w:start w:val="5"/>
      <w:numFmt w:val="decimal"/>
      <w:lvlText w:val="%1.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16">
    <w:nsid w:val="1D742650"/>
    <w:multiLevelType w:val="singleLevel"/>
    <w:tmpl w:val="C71E7046"/>
    <w:lvl w:ilvl="0">
      <w:start w:val="5"/>
      <w:numFmt w:val="decimal"/>
      <w:lvlText w:val="%1.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17">
    <w:nsid w:val="20AD3F9D"/>
    <w:multiLevelType w:val="singleLevel"/>
    <w:tmpl w:val="78C4657E"/>
    <w:lvl w:ilvl="0">
      <w:start w:val="21"/>
      <w:numFmt w:val="decimal"/>
      <w:lvlText w:val="%1."/>
      <w:legacy w:legacy="1" w:legacySpace="0" w:legacyIndent="360"/>
      <w:lvlJc w:val="left"/>
      <w:rPr>
        <w:rFonts w:ascii="Century Gothic" w:hAnsi="Century Gothic" w:cs="Times New Roman" w:hint="default"/>
      </w:rPr>
    </w:lvl>
  </w:abstractNum>
  <w:abstractNum w:abstractNumId="18">
    <w:nsid w:val="21073E55"/>
    <w:multiLevelType w:val="singleLevel"/>
    <w:tmpl w:val="0172F27C"/>
    <w:lvl w:ilvl="0">
      <w:start w:val="15"/>
      <w:numFmt w:val="decimal"/>
      <w:lvlText w:val="13.%1."/>
      <w:legacy w:legacy="1" w:legacySpace="0" w:legacyIndent="528"/>
      <w:lvlJc w:val="left"/>
      <w:rPr>
        <w:rFonts w:ascii="Century Gothic" w:hAnsi="Century Gothic" w:cs="Times New Roman" w:hint="default"/>
      </w:rPr>
    </w:lvl>
  </w:abstractNum>
  <w:abstractNum w:abstractNumId="19">
    <w:nsid w:val="2124206D"/>
    <w:multiLevelType w:val="singleLevel"/>
    <w:tmpl w:val="5B00A2C6"/>
    <w:lvl w:ilvl="0">
      <w:start w:val="1"/>
      <w:numFmt w:val="lowerLetter"/>
      <w:lvlText w:val="%1)"/>
      <w:legacy w:legacy="1" w:legacySpace="0" w:legacyIndent="254"/>
      <w:lvlJc w:val="left"/>
      <w:rPr>
        <w:rFonts w:ascii="Century Gothic" w:hAnsi="Century Gothic" w:cs="Times New Roman" w:hint="default"/>
      </w:rPr>
    </w:lvl>
  </w:abstractNum>
  <w:abstractNum w:abstractNumId="20">
    <w:nsid w:val="23BB7B46"/>
    <w:multiLevelType w:val="multilevel"/>
    <w:tmpl w:val="CAF22B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eastAsia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  <w:sz w:val="24"/>
      </w:rPr>
    </w:lvl>
  </w:abstractNum>
  <w:abstractNum w:abstractNumId="21">
    <w:nsid w:val="251C5D7D"/>
    <w:multiLevelType w:val="multilevel"/>
    <w:tmpl w:val="8FF8C05E"/>
    <w:lvl w:ilvl="0">
      <w:start w:val="13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29931825"/>
    <w:multiLevelType w:val="singleLevel"/>
    <w:tmpl w:val="0A942792"/>
    <w:lvl w:ilvl="0">
      <w:start w:val="11"/>
      <w:numFmt w:val="decimal"/>
      <w:lvlText w:val="%1."/>
      <w:legacy w:legacy="1" w:legacySpace="0" w:legacyIndent="341"/>
      <w:lvlJc w:val="left"/>
      <w:rPr>
        <w:rFonts w:ascii="Century Gothic" w:hAnsi="Century Gothic" w:cs="Times New Roman" w:hint="default"/>
      </w:rPr>
    </w:lvl>
  </w:abstractNum>
  <w:abstractNum w:abstractNumId="23">
    <w:nsid w:val="2FEA59C1"/>
    <w:multiLevelType w:val="singleLevel"/>
    <w:tmpl w:val="1420736E"/>
    <w:lvl w:ilvl="0">
      <w:start w:val="3"/>
      <w:numFmt w:val="decimal"/>
      <w:lvlText w:val="%1.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24">
    <w:nsid w:val="333A0514"/>
    <w:multiLevelType w:val="singleLevel"/>
    <w:tmpl w:val="DE7A9BE2"/>
    <w:lvl w:ilvl="0">
      <w:start w:val="1"/>
      <w:numFmt w:val="decimal"/>
      <w:lvlText w:val="%1."/>
      <w:legacy w:legacy="1" w:legacySpace="0" w:legacyIndent="346"/>
      <w:lvlJc w:val="left"/>
      <w:rPr>
        <w:rFonts w:ascii="Century Gothic" w:hAnsi="Century Gothic" w:cs="Times New Roman" w:hint="default"/>
      </w:rPr>
    </w:lvl>
  </w:abstractNum>
  <w:abstractNum w:abstractNumId="25">
    <w:nsid w:val="33532BC3"/>
    <w:multiLevelType w:val="singleLevel"/>
    <w:tmpl w:val="36803160"/>
    <w:lvl w:ilvl="0">
      <w:start w:val="1"/>
      <w:numFmt w:val="lowerLetter"/>
      <w:lvlText w:val="%1)"/>
      <w:legacy w:legacy="1" w:legacySpace="0" w:legacyIndent="322"/>
      <w:lvlJc w:val="left"/>
      <w:rPr>
        <w:rFonts w:ascii="Century Gothic" w:hAnsi="Century Gothic" w:cs="Times New Roman" w:hint="default"/>
      </w:rPr>
    </w:lvl>
  </w:abstractNum>
  <w:abstractNum w:abstractNumId="26">
    <w:nsid w:val="34567C74"/>
    <w:multiLevelType w:val="singleLevel"/>
    <w:tmpl w:val="9398C190"/>
    <w:lvl w:ilvl="0">
      <w:start w:val="1"/>
      <w:numFmt w:val="decimal"/>
      <w:lvlText w:val="10.2.%1"/>
      <w:legacy w:legacy="1" w:legacySpace="0" w:legacyIndent="754"/>
      <w:lvlJc w:val="left"/>
      <w:rPr>
        <w:rFonts w:ascii="Century Gothic" w:hAnsi="Century Gothic" w:cs="Times New Roman" w:hint="default"/>
      </w:rPr>
    </w:lvl>
  </w:abstractNum>
  <w:abstractNum w:abstractNumId="27">
    <w:nsid w:val="35A365F9"/>
    <w:multiLevelType w:val="singleLevel"/>
    <w:tmpl w:val="A36C062C"/>
    <w:lvl w:ilvl="0">
      <w:start w:val="1"/>
      <w:numFmt w:val="lowerLetter"/>
      <w:lvlText w:val="%1."/>
      <w:legacy w:legacy="1" w:legacySpace="0" w:legacyIndent="273"/>
      <w:lvlJc w:val="left"/>
      <w:rPr>
        <w:rFonts w:ascii="Century Gothic" w:hAnsi="Century Gothic" w:cs="Times New Roman" w:hint="default"/>
      </w:rPr>
    </w:lvl>
  </w:abstractNum>
  <w:abstractNum w:abstractNumId="28">
    <w:nsid w:val="369A6062"/>
    <w:multiLevelType w:val="singleLevel"/>
    <w:tmpl w:val="BA82C762"/>
    <w:lvl w:ilvl="0">
      <w:start w:val="2"/>
      <w:numFmt w:val="decimal"/>
      <w:lvlText w:val="3.%1."/>
      <w:legacy w:legacy="1" w:legacySpace="0" w:legacyIndent="418"/>
      <w:lvlJc w:val="left"/>
      <w:rPr>
        <w:rFonts w:ascii="Century Gothic" w:hAnsi="Century Gothic" w:cs="Times New Roman" w:hint="default"/>
      </w:rPr>
    </w:lvl>
  </w:abstractNum>
  <w:abstractNum w:abstractNumId="29">
    <w:nsid w:val="36DD689E"/>
    <w:multiLevelType w:val="singleLevel"/>
    <w:tmpl w:val="A994279A"/>
    <w:lvl w:ilvl="0">
      <w:start w:val="1"/>
      <w:numFmt w:val="lowerLetter"/>
      <w:lvlText w:val="%1)"/>
      <w:legacy w:legacy="1" w:legacySpace="0" w:legacyIndent="345"/>
      <w:lvlJc w:val="left"/>
      <w:rPr>
        <w:rFonts w:ascii="Century Gothic" w:hAnsi="Century Gothic" w:cs="Times New Roman" w:hint="default"/>
      </w:rPr>
    </w:lvl>
  </w:abstractNum>
  <w:abstractNum w:abstractNumId="30">
    <w:nsid w:val="39C74AE7"/>
    <w:multiLevelType w:val="singleLevel"/>
    <w:tmpl w:val="82161396"/>
    <w:lvl w:ilvl="0">
      <w:start w:val="12"/>
      <w:numFmt w:val="decimal"/>
      <w:lvlText w:val="%1."/>
      <w:legacy w:legacy="1" w:legacySpace="0" w:legacyIndent="341"/>
      <w:lvlJc w:val="left"/>
      <w:rPr>
        <w:rFonts w:ascii="Century Gothic" w:hAnsi="Century Gothic" w:cs="Times New Roman" w:hint="default"/>
      </w:rPr>
    </w:lvl>
  </w:abstractNum>
  <w:abstractNum w:abstractNumId="31">
    <w:nsid w:val="3ABD1221"/>
    <w:multiLevelType w:val="singleLevel"/>
    <w:tmpl w:val="6A42D118"/>
    <w:lvl w:ilvl="0">
      <w:start w:val="3"/>
      <w:numFmt w:val="decimal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32">
    <w:nsid w:val="3CF96D9C"/>
    <w:multiLevelType w:val="singleLevel"/>
    <w:tmpl w:val="AC06D2FC"/>
    <w:lvl w:ilvl="0">
      <w:start w:val="3"/>
      <w:numFmt w:val="lowerLetter"/>
      <w:lvlText w:val="%1)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33">
    <w:nsid w:val="40C8705D"/>
    <w:multiLevelType w:val="singleLevel"/>
    <w:tmpl w:val="73C6FB9E"/>
    <w:lvl w:ilvl="0">
      <w:start w:val="1"/>
      <w:numFmt w:val="decimal"/>
      <w:lvlText w:val="%1.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34">
    <w:nsid w:val="43305057"/>
    <w:multiLevelType w:val="singleLevel"/>
    <w:tmpl w:val="B6C425C8"/>
    <w:lvl w:ilvl="0">
      <w:start w:val="4"/>
      <w:numFmt w:val="decimal"/>
      <w:lvlText w:val="%1."/>
      <w:legacy w:legacy="1" w:legacySpace="0" w:legacyIndent="360"/>
      <w:lvlJc w:val="left"/>
      <w:rPr>
        <w:rFonts w:ascii="Century Gothic" w:hAnsi="Century Gothic" w:cs="Times New Roman" w:hint="default"/>
      </w:rPr>
    </w:lvl>
  </w:abstractNum>
  <w:abstractNum w:abstractNumId="35">
    <w:nsid w:val="43FB34CE"/>
    <w:multiLevelType w:val="singleLevel"/>
    <w:tmpl w:val="73C6FB9E"/>
    <w:lvl w:ilvl="0">
      <w:start w:val="1"/>
      <w:numFmt w:val="decimal"/>
      <w:lvlText w:val="%1.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36">
    <w:nsid w:val="44220C80"/>
    <w:multiLevelType w:val="singleLevel"/>
    <w:tmpl w:val="6B02B78E"/>
    <w:lvl w:ilvl="0">
      <w:start w:val="2"/>
      <w:numFmt w:val="decimal"/>
      <w:lvlText w:val="%1.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37">
    <w:nsid w:val="444A014F"/>
    <w:multiLevelType w:val="multilevel"/>
    <w:tmpl w:val="B76420E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46BF4AB7"/>
    <w:multiLevelType w:val="singleLevel"/>
    <w:tmpl w:val="3746E808"/>
    <w:lvl w:ilvl="0">
      <w:start w:val="1"/>
      <w:numFmt w:val="lowerLetter"/>
      <w:lvlText w:val="%1)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39">
    <w:nsid w:val="474B5352"/>
    <w:multiLevelType w:val="singleLevel"/>
    <w:tmpl w:val="6794EFC6"/>
    <w:lvl w:ilvl="0">
      <w:start w:val="4"/>
      <w:numFmt w:val="decimal"/>
      <w:lvlText w:val="%1.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40">
    <w:nsid w:val="477E64CC"/>
    <w:multiLevelType w:val="singleLevel"/>
    <w:tmpl w:val="7008874A"/>
    <w:lvl w:ilvl="0">
      <w:start w:val="2"/>
      <w:numFmt w:val="decimal"/>
      <w:lvlText w:val="%1."/>
      <w:legacy w:legacy="1" w:legacySpace="0" w:legacyIndent="360"/>
      <w:lvlJc w:val="left"/>
      <w:rPr>
        <w:rFonts w:ascii="Century Gothic" w:hAnsi="Century Gothic" w:cs="Times New Roman" w:hint="default"/>
      </w:rPr>
    </w:lvl>
  </w:abstractNum>
  <w:abstractNum w:abstractNumId="41">
    <w:nsid w:val="49917AA5"/>
    <w:multiLevelType w:val="hybridMultilevel"/>
    <w:tmpl w:val="3F7E1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A5B4E41"/>
    <w:multiLevelType w:val="singleLevel"/>
    <w:tmpl w:val="C2302088"/>
    <w:lvl w:ilvl="0">
      <w:start w:val="7"/>
      <w:numFmt w:val="decimal"/>
      <w:lvlText w:val="%1.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43">
    <w:nsid w:val="4C9650FC"/>
    <w:multiLevelType w:val="singleLevel"/>
    <w:tmpl w:val="3C9E006E"/>
    <w:lvl w:ilvl="0">
      <w:start w:val="1"/>
      <w:numFmt w:val="decimal"/>
      <w:lvlText w:val="10.%1."/>
      <w:legacy w:legacy="1" w:legacySpace="0" w:legacyIndent="475"/>
      <w:lvlJc w:val="left"/>
      <w:rPr>
        <w:rFonts w:ascii="Century Gothic" w:hAnsi="Century Gothic" w:cs="Times New Roman" w:hint="default"/>
      </w:rPr>
    </w:lvl>
  </w:abstractNum>
  <w:abstractNum w:abstractNumId="44">
    <w:nsid w:val="505E7B73"/>
    <w:multiLevelType w:val="hybridMultilevel"/>
    <w:tmpl w:val="69985F86"/>
    <w:lvl w:ilvl="0" w:tplc="C4FA5EF6">
      <w:start w:val="1"/>
      <w:numFmt w:val="decimal"/>
      <w:lvlText w:val="%1."/>
      <w:lvlJc w:val="left"/>
      <w:pPr>
        <w:ind w:left="7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45">
    <w:nsid w:val="520840D0"/>
    <w:multiLevelType w:val="singleLevel"/>
    <w:tmpl w:val="3E70C3C0"/>
    <w:lvl w:ilvl="0">
      <w:start w:val="1"/>
      <w:numFmt w:val="decimal"/>
      <w:lvlText w:val="%1."/>
      <w:legacy w:legacy="1" w:legacySpace="0" w:legacyIndent="422"/>
      <w:lvlJc w:val="left"/>
      <w:rPr>
        <w:rFonts w:ascii="Century Gothic" w:hAnsi="Century Gothic" w:cs="Times New Roman" w:hint="default"/>
      </w:rPr>
    </w:lvl>
  </w:abstractNum>
  <w:abstractNum w:abstractNumId="46">
    <w:nsid w:val="55210BA1"/>
    <w:multiLevelType w:val="multilevel"/>
    <w:tmpl w:val="D80CCF8E"/>
    <w:lvl w:ilvl="0">
      <w:start w:val="13"/>
      <w:numFmt w:val="decimal"/>
      <w:lvlText w:val="%1."/>
      <w:legacy w:legacy="1" w:legacySpace="0" w:legacyIndent="341"/>
      <w:lvlJc w:val="left"/>
      <w:rPr>
        <w:rFonts w:ascii="Century Gothic" w:hAnsi="Century Gothic" w:cs="Times New Roman" w:hint="default"/>
      </w:rPr>
    </w:lvl>
    <w:lvl w:ilvl="1">
      <w:start w:val="12"/>
      <w:numFmt w:val="decimal"/>
      <w:isLgl/>
      <w:lvlText w:val="%1.%2.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>
    <w:nsid w:val="55E73DFE"/>
    <w:multiLevelType w:val="singleLevel"/>
    <w:tmpl w:val="E8CEB65E"/>
    <w:lvl w:ilvl="0">
      <w:start w:val="18"/>
      <w:numFmt w:val="decimal"/>
      <w:lvlText w:val="%1."/>
      <w:legacy w:legacy="1" w:legacySpace="0" w:legacyIndent="360"/>
      <w:lvlJc w:val="left"/>
      <w:rPr>
        <w:rFonts w:ascii="Century Gothic" w:hAnsi="Century Gothic" w:cs="Times New Roman" w:hint="default"/>
      </w:rPr>
    </w:lvl>
  </w:abstractNum>
  <w:abstractNum w:abstractNumId="48">
    <w:nsid w:val="58F62141"/>
    <w:multiLevelType w:val="singleLevel"/>
    <w:tmpl w:val="E7B0CCB8"/>
    <w:lvl w:ilvl="0">
      <w:start w:val="2"/>
      <w:numFmt w:val="decimal"/>
      <w:lvlText w:val="%1."/>
      <w:legacy w:legacy="1" w:legacySpace="0" w:legacyIndent="346"/>
      <w:lvlJc w:val="left"/>
      <w:rPr>
        <w:rFonts w:ascii="Century Gothic" w:hAnsi="Century Gothic" w:cs="Times New Roman" w:hint="default"/>
      </w:rPr>
    </w:lvl>
  </w:abstractNum>
  <w:abstractNum w:abstractNumId="49">
    <w:nsid w:val="595E2719"/>
    <w:multiLevelType w:val="singleLevel"/>
    <w:tmpl w:val="29B6A058"/>
    <w:lvl w:ilvl="0">
      <w:start w:val="1"/>
      <w:numFmt w:val="decimal"/>
      <w:lvlText w:val="13.%1."/>
      <w:legacy w:legacy="1" w:legacySpace="0" w:legacyIndent="533"/>
      <w:lvlJc w:val="left"/>
      <w:rPr>
        <w:rFonts w:ascii="Century Gothic" w:hAnsi="Century Gothic" w:cs="Times New Roman" w:hint="default"/>
      </w:rPr>
    </w:lvl>
  </w:abstractNum>
  <w:abstractNum w:abstractNumId="50">
    <w:nsid w:val="5A0C4743"/>
    <w:multiLevelType w:val="singleLevel"/>
    <w:tmpl w:val="3A263C9A"/>
    <w:lvl w:ilvl="0">
      <w:start w:val="2"/>
      <w:numFmt w:val="decimal"/>
      <w:lvlText w:val="10.%1."/>
      <w:legacy w:legacy="1" w:legacySpace="0" w:legacyIndent="586"/>
      <w:lvlJc w:val="left"/>
      <w:rPr>
        <w:rFonts w:ascii="Century Gothic" w:hAnsi="Century Gothic" w:cs="Times New Roman" w:hint="default"/>
      </w:rPr>
    </w:lvl>
  </w:abstractNum>
  <w:abstractNum w:abstractNumId="51">
    <w:nsid w:val="5A9E2D90"/>
    <w:multiLevelType w:val="singleLevel"/>
    <w:tmpl w:val="6D9089D2"/>
    <w:lvl w:ilvl="0">
      <w:start w:val="1"/>
      <w:numFmt w:val="decimal"/>
      <w:lvlText w:val="18.%1."/>
      <w:legacy w:legacy="1" w:legacySpace="0" w:legacyIndent="869"/>
      <w:lvlJc w:val="left"/>
      <w:rPr>
        <w:rFonts w:ascii="Century Gothic" w:hAnsi="Century Gothic" w:cs="Times New Roman" w:hint="default"/>
      </w:rPr>
    </w:lvl>
  </w:abstractNum>
  <w:abstractNum w:abstractNumId="52">
    <w:nsid w:val="5D78102F"/>
    <w:multiLevelType w:val="singleLevel"/>
    <w:tmpl w:val="06F687FA"/>
    <w:lvl w:ilvl="0">
      <w:start w:val="19"/>
      <w:numFmt w:val="decimal"/>
      <w:lvlText w:val="%1."/>
      <w:legacy w:legacy="1" w:legacySpace="0" w:legacyIndent="360"/>
      <w:lvlJc w:val="left"/>
      <w:rPr>
        <w:rFonts w:ascii="Century Gothic" w:hAnsi="Century Gothic" w:cs="Times New Roman" w:hint="default"/>
      </w:rPr>
    </w:lvl>
  </w:abstractNum>
  <w:abstractNum w:abstractNumId="53">
    <w:nsid w:val="5DAB3B2A"/>
    <w:multiLevelType w:val="hybridMultilevel"/>
    <w:tmpl w:val="04A479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3225EAF"/>
    <w:multiLevelType w:val="singleLevel"/>
    <w:tmpl w:val="427C1DAE"/>
    <w:lvl w:ilvl="0">
      <w:start w:val="6"/>
      <w:numFmt w:val="decimal"/>
      <w:lvlText w:val="%1.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55">
    <w:nsid w:val="66F62B06"/>
    <w:multiLevelType w:val="singleLevel"/>
    <w:tmpl w:val="6F686BF4"/>
    <w:lvl w:ilvl="0">
      <w:start w:val="7"/>
      <w:numFmt w:val="decimal"/>
      <w:lvlText w:val="13.%1."/>
      <w:legacy w:legacy="1" w:legacySpace="0" w:legacyIndent="533"/>
      <w:lvlJc w:val="left"/>
      <w:rPr>
        <w:rFonts w:ascii="Century Gothic" w:hAnsi="Century Gothic" w:cs="Times New Roman" w:hint="default"/>
      </w:rPr>
    </w:lvl>
  </w:abstractNum>
  <w:abstractNum w:abstractNumId="56">
    <w:nsid w:val="689E5335"/>
    <w:multiLevelType w:val="singleLevel"/>
    <w:tmpl w:val="73C6FB9E"/>
    <w:lvl w:ilvl="0">
      <w:start w:val="1"/>
      <w:numFmt w:val="decimal"/>
      <w:lvlText w:val="%1.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57">
    <w:nsid w:val="69A52E04"/>
    <w:multiLevelType w:val="singleLevel"/>
    <w:tmpl w:val="368AB146"/>
    <w:lvl w:ilvl="0">
      <w:start w:val="13"/>
      <w:numFmt w:val="decimal"/>
      <w:lvlText w:val="13.%1."/>
      <w:legacy w:legacy="1" w:legacySpace="0" w:legacyIndent="528"/>
      <w:lvlJc w:val="left"/>
      <w:rPr>
        <w:rFonts w:ascii="Century Gothic" w:hAnsi="Century Gothic" w:cs="Times New Roman" w:hint="default"/>
      </w:rPr>
    </w:lvl>
  </w:abstractNum>
  <w:abstractNum w:abstractNumId="58">
    <w:nsid w:val="6C0D7A34"/>
    <w:multiLevelType w:val="hybridMultilevel"/>
    <w:tmpl w:val="B9A8E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6D0A715A"/>
    <w:multiLevelType w:val="singleLevel"/>
    <w:tmpl w:val="AD7CF6AA"/>
    <w:lvl w:ilvl="0">
      <w:start w:val="1"/>
      <w:numFmt w:val="decimal"/>
      <w:lvlText w:val="3.%1."/>
      <w:legacy w:legacy="1" w:legacySpace="0" w:legacyIndent="418"/>
      <w:lvlJc w:val="left"/>
      <w:rPr>
        <w:rFonts w:ascii="Century Gothic" w:hAnsi="Century Gothic" w:cs="Times New Roman" w:hint="default"/>
      </w:rPr>
    </w:lvl>
  </w:abstractNum>
  <w:abstractNum w:abstractNumId="60">
    <w:nsid w:val="6D2A2BB7"/>
    <w:multiLevelType w:val="singleLevel"/>
    <w:tmpl w:val="6862FB1C"/>
    <w:lvl w:ilvl="0">
      <w:start w:val="1"/>
      <w:numFmt w:val="decimal"/>
      <w:lvlText w:val="%1)"/>
      <w:legacy w:legacy="1" w:legacySpace="0" w:legacyIndent="351"/>
      <w:lvlJc w:val="left"/>
      <w:rPr>
        <w:rFonts w:ascii="Century Gothic" w:hAnsi="Century Gothic" w:cs="Times New Roman" w:hint="default"/>
      </w:rPr>
    </w:lvl>
  </w:abstractNum>
  <w:abstractNum w:abstractNumId="61">
    <w:nsid w:val="6F9270C2"/>
    <w:multiLevelType w:val="singleLevel"/>
    <w:tmpl w:val="2182BE08"/>
    <w:lvl w:ilvl="0">
      <w:start w:val="1"/>
      <w:numFmt w:val="decimal"/>
      <w:lvlText w:val="%1)"/>
      <w:legacy w:legacy="1" w:legacySpace="0" w:legacyIndent="365"/>
      <w:lvlJc w:val="left"/>
      <w:rPr>
        <w:rFonts w:ascii="Century Gothic" w:hAnsi="Century Gothic" w:cs="Times New Roman" w:hint="default"/>
      </w:rPr>
    </w:lvl>
  </w:abstractNum>
  <w:abstractNum w:abstractNumId="62">
    <w:nsid w:val="6FDD3F99"/>
    <w:multiLevelType w:val="singleLevel"/>
    <w:tmpl w:val="156E77BE"/>
    <w:lvl w:ilvl="0">
      <w:start w:val="1"/>
      <w:numFmt w:val="lowerLetter"/>
      <w:lvlText w:val="%1)"/>
      <w:legacy w:legacy="1" w:legacySpace="0" w:legacyIndent="346"/>
      <w:lvlJc w:val="left"/>
      <w:rPr>
        <w:rFonts w:ascii="Century Gothic" w:hAnsi="Century Gothic" w:cs="Times New Roman" w:hint="default"/>
      </w:rPr>
    </w:lvl>
  </w:abstractNum>
  <w:abstractNum w:abstractNumId="63">
    <w:nsid w:val="731830F2"/>
    <w:multiLevelType w:val="singleLevel"/>
    <w:tmpl w:val="E2FC7BAA"/>
    <w:lvl w:ilvl="0">
      <w:start w:val="2"/>
      <w:numFmt w:val="decimal"/>
      <w:lvlText w:val="18.%1."/>
      <w:legacy w:legacy="1" w:legacySpace="0" w:legacyIndent="869"/>
      <w:lvlJc w:val="left"/>
      <w:rPr>
        <w:rFonts w:ascii="Century Gothic" w:hAnsi="Century Gothic" w:cs="Times New Roman" w:hint="default"/>
      </w:rPr>
    </w:lvl>
  </w:abstractNum>
  <w:abstractNum w:abstractNumId="64">
    <w:nsid w:val="742167A4"/>
    <w:multiLevelType w:val="singleLevel"/>
    <w:tmpl w:val="732A88AA"/>
    <w:lvl w:ilvl="0">
      <w:start w:val="1"/>
      <w:numFmt w:val="lowerLetter"/>
      <w:lvlText w:val="%1)"/>
      <w:legacy w:legacy="1" w:legacySpace="0" w:legacyIndent="269"/>
      <w:lvlJc w:val="left"/>
      <w:rPr>
        <w:rFonts w:ascii="Century Gothic" w:hAnsi="Century Gothic" w:cs="Times New Roman" w:hint="default"/>
      </w:rPr>
    </w:lvl>
  </w:abstractNum>
  <w:abstractNum w:abstractNumId="65">
    <w:nsid w:val="74855CCF"/>
    <w:multiLevelType w:val="singleLevel"/>
    <w:tmpl w:val="62469982"/>
    <w:lvl w:ilvl="0">
      <w:start w:val="1"/>
      <w:numFmt w:val="decimal"/>
      <w:lvlText w:val="9.%1."/>
      <w:legacy w:legacy="1" w:legacySpace="0" w:legacyIndent="566"/>
      <w:lvlJc w:val="left"/>
      <w:rPr>
        <w:rFonts w:ascii="Century Gothic" w:hAnsi="Century Gothic" w:cs="Times New Roman" w:hint="default"/>
      </w:rPr>
    </w:lvl>
  </w:abstractNum>
  <w:abstractNum w:abstractNumId="66">
    <w:nsid w:val="753D7EDB"/>
    <w:multiLevelType w:val="singleLevel"/>
    <w:tmpl w:val="CF40566A"/>
    <w:lvl w:ilvl="0">
      <w:start w:val="1"/>
      <w:numFmt w:val="lowerLetter"/>
      <w:lvlText w:val="%1)"/>
      <w:legacy w:legacy="1" w:legacySpace="0" w:legacyIndent="293"/>
      <w:lvlJc w:val="left"/>
      <w:rPr>
        <w:rFonts w:ascii="Century Gothic" w:hAnsi="Century Gothic" w:cs="Times New Roman" w:hint="default"/>
      </w:rPr>
    </w:lvl>
  </w:abstractNum>
  <w:abstractNum w:abstractNumId="67">
    <w:nsid w:val="754A5E30"/>
    <w:multiLevelType w:val="multilevel"/>
    <w:tmpl w:val="5FE67F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8">
    <w:nsid w:val="75D54DF9"/>
    <w:multiLevelType w:val="singleLevel"/>
    <w:tmpl w:val="DE7A9BE2"/>
    <w:lvl w:ilvl="0">
      <w:start w:val="1"/>
      <w:numFmt w:val="decimal"/>
      <w:lvlText w:val="%1."/>
      <w:legacy w:legacy="1" w:legacySpace="0" w:legacyIndent="346"/>
      <w:lvlJc w:val="left"/>
      <w:rPr>
        <w:rFonts w:ascii="Century Gothic" w:hAnsi="Century Gothic" w:cs="Times New Roman" w:hint="default"/>
      </w:rPr>
    </w:lvl>
  </w:abstractNum>
  <w:abstractNum w:abstractNumId="69">
    <w:nsid w:val="772E6EDE"/>
    <w:multiLevelType w:val="singleLevel"/>
    <w:tmpl w:val="05B07C8E"/>
    <w:lvl w:ilvl="0">
      <w:start w:val="1"/>
      <w:numFmt w:val="decimal"/>
      <w:lvlText w:val="8.%1."/>
      <w:legacy w:legacy="1" w:legacySpace="0" w:legacyIndent="427"/>
      <w:lvlJc w:val="left"/>
      <w:rPr>
        <w:rFonts w:ascii="Century Gothic" w:hAnsi="Century Gothic" w:cs="Times New Roman" w:hint="default"/>
      </w:rPr>
    </w:lvl>
  </w:abstractNum>
  <w:abstractNum w:abstractNumId="70">
    <w:nsid w:val="794B13C8"/>
    <w:multiLevelType w:val="hybridMultilevel"/>
    <w:tmpl w:val="05A600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7C511496"/>
    <w:multiLevelType w:val="singleLevel"/>
    <w:tmpl w:val="FAC6471E"/>
    <w:lvl w:ilvl="0">
      <w:start w:val="17"/>
      <w:numFmt w:val="decimal"/>
      <w:lvlText w:val="%1."/>
      <w:legacy w:legacy="1" w:legacySpace="0" w:legacyIndent="360"/>
      <w:lvlJc w:val="left"/>
      <w:rPr>
        <w:rFonts w:ascii="Century Gothic" w:hAnsi="Century Gothic" w:cs="Times New Roman" w:hint="default"/>
      </w:rPr>
    </w:lvl>
  </w:abstractNum>
  <w:num w:numId="1">
    <w:abstractNumId w:val="5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Century Gothic" w:hAnsi="Century Gothic" w:cs="Times New Roman" w:hint="default"/>
        </w:rPr>
      </w:lvl>
    </w:lvlOverride>
  </w:num>
  <w:num w:numId="4">
    <w:abstractNumId w:val="36"/>
  </w:num>
  <w:num w:numId="5">
    <w:abstractNumId w:val="23"/>
  </w:num>
  <w:num w:numId="6">
    <w:abstractNumId w:val="59"/>
  </w:num>
  <w:num w:numId="7">
    <w:abstractNumId w:val="28"/>
  </w:num>
  <w:num w:numId="8">
    <w:abstractNumId w:val="39"/>
  </w:num>
  <w:num w:numId="9">
    <w:abstractNumId w:val="15"/>
  </w:num>
  <w:num w:numId="10">
    <w:abstractNumId w:val="54"/>
  </w:num>
  <w:num w:numId="11">
    <w:abstractNumId w:val="8"/>
  </w:num>
  <w:num w:numId="12">
    <w:abstractNumId w:val="19"/>
  </w:num>
  <w:num w:numId="13">
    <w:abstractNumId w:val="0"/>
  </w:num>
  <w:num w:numId="14">
    <w:abstractNumId w:val="69"/>
  </w:num>
  <w:num w:numId="15">
    <w:abstractNumId w:val="60"/>
  </w:num>
  <w:num w:numId="16">
    <w:abstractNumId w:val="65"/>
  </w:num>
  <w:num w:numId="17">
    <w:abstractNumId w:val="43"/>
  </w:num>
  <w:num w:numId="18">
    <w:abstractNumId w:val="66"/>
  </w:num>
  <w:num w:numId="19">
    <w:abstractNumId w:val="50"/>
  </w:num>
  <w:num w:numId="20">
    <w:abstractNumId w:val="26"/>
  </w:num>
  <w:num w:numId="21">
    <w:abstractNumId w:val="22"/>
  </w:num>
  <w:num w:numId="22">
    <w:abstractNumId w:val="30"/>
  </w:num>
  <w:num w:numId="23">
    <w:abstractNumId w:val="46"/>
  </w:num>
  <w:num w:numId="24">
    <w:abstractNumId w:val="49"/>
  </w:num>
  <w:num w:numId="25">
    <w:abstractNumId w:val="55"/>
  </w:num>
  <w:num w:numId="26">
    <w:abstractNumId w:val="61"/>
  </w:num>
  <w:num w:numId="27">
    <w:abstractNumId w:val="57"/>
  </w:num>
  <w:num w:numId="28">
    <w:abstractNumId w:val="18"/>
  </w:num>
  <w:num w:numId="29">
    <w:abstractNumId w:val="18"/>
    <w:lvlOverride w:ilvl="0">
      <w:lvl w:ilvl="0">
        <w:start w:val="18"/>
        <w:numFmt w:val="decimal"/>
        <w:lvlText w:val="13.%1."/>
        <w:legacy w:legacy="1" w:legacySpace="0" w:legacyIndent="538"/>
        <w:lvlJc w:val="left"/>
        <w:rPr>
          <w:rFonts w:ascii="Century Gothic" w:hAnsi="Century Gothic" w:cs="Times New Roman" w:hint="default"/>
        </w:rPr>
      </w:lvl>
    </w:lvlOverride>
  </w:num>
  <w:num w:numId="30">
    <w:abstractNumId w:val="11"/>
  </w:num>
  <w:num w:numId="31">
    <w:abstractNumId w:val="25"/>
  </w:num>
  <w:num w:numId="32">
    <w:abstractNumId w:val="31"/>
  </w:num>
  <w:num w:numId="33">
    <w:abstractNumId w:val="6"/>
  </w:num>
  <w:num w:numId="34">
    <w:abstractNumId w:val="71"/>
  </w:num>
  <w:num w:numId="35">
    <w:abstractNumId w:val="47"/>
  </w:num>
  <w:num w:numId="36">
    <w:abstractNumId w:val="51"/>
  </w:num>
  <w:num w:numId="37">
    <w:abstractNumId w:val="63"/>
  </w:num>
  <w:num w:numId="38">
    <w:abstractNumId w:val="52"/>
  </w:num>
  <w:num w:numId="39">
    <w:abstractNumId w:val="2"/>
  </w:num>
  <w:num w:numId="40">
    <w:abstractNumId w:val="17"/>
  </w:num>
  <w:num w:numId="41">
    <w:abstractNumId w:val="64"/>
  </w:num>
  <w:num w:numId="42">
    <w:abstractNumId w:val="24"/>
  </w:num>
  <w:num w:numId="43">
    <w:abstractNumId w:val="48"/>
  </w:num>
  <w:num w:numId="44">
    <w:abstractNumId w:val="16"/>
  </w:num>
  <w:num w:numId="45">
    <w:abstractNumId w:val="42"/>
  </w:num>
  <w:num w:numId="46">
    <w:abstractNumId w:val="1"/>
  </w:num>
  <w:num w:numId="47">
    <w:abstractNumId w:val="35"/>
  </w:num>
  <w:num w:numId="48">
    <w:abstractNumId w:val="27"/>
  </w:num>
  <w:num w:numId="49">
    <w:abstractNumId w:val="3"/>
  </w:num>
  <w:num w:numId="50">
    <w:abstractNumId w:val="40"/>
  </w:num>
  <w:num w:numId="51">
    <w:abstractNumId w:val="34"/>
  </w:num>
  <w:num w:numId="52">
    <w:abstractNumId w:val="56"/>
  </w:num>
  <w:num w:numId="53">
    <w:abstractNumId w:val="62"/>
  </w:num>
  <w:num w:numId="54">
    <w:abstractNumId w:val="14"/>
  </w:num>
  <w:num w:numId="55">
    <w:abstractNumId w:val="68"/>
  </w:num>
  <w:num w:numId="56">
    <w:abstractNumId w:val="33"/>
  </w:num>
  <w:num w:numId="57">
    <w:abstractNumId w:val="29"/>
  </w:num>
  <w:num w:numId="58">
    <w:abstractNumId w:val="38"/>
  </w:num>
  <w:num w:numId="59">
    <w:abstractNumId w:val="9"/>
  </w:num>
  <w:num w:numId="60">
    <w:abstractNumId w:val="32"/>
  </w:num>
  <w:num w:numId="61">
    <w:abstractNumId w:val="45"/>
  </w:num>
  <w:num w:numId="62">
    <w:abstractNumId w:val="12"/>
  </w:num>
  <w:num w:numId="63">
    <w:abstractNumId w:val="7"/>
  </w:num>
  <w:num w:numId="64">
    <w:abstractNumId w:val="10"/>
  </w:num>
  <w:num w:numId="65">
    <w:abstractNumId w:val="21"/>
  </w:num>
  <w:num w:numId="66">
    <w:abstractNumId w:val="20"/>
  </w:num>
  <w:num w:numId="67">
    <w:abstractNumId w:val="37"/>
  </w:num>
  <w:num w:numId="68">
    <w:abstractNumId w:val="53"/>
  </w:num>
  <w:num w:numId="69">
    <w:abstractNumId w:val="13"/>
  </w:num>
  <w:num w:numId="70">
    <w:abstractNumId w:val="58"/>
  </w:num>
  <w:num w:numId="71">
    <w:abstractNumId w:val="41"/>
  </w:num>
  <w:num w:numId="72">
    <w:abstractNumId w:val="67"/>
  </w:num>
  <w:num w:numId="73">
    <w:abstractNumId w:val="44"/>
  </w:num>
  <w:num w:numId="74">
    <w:abstractNumId w:val="7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B2"/>
    <w:rsid w:val="000011FB"/>
    <w:rsid w:val="00001E37"/>
    <w:rsid w:val="00003460"/>
    <w:rsid w:val="00007FA1"/>
    <w:rsid w:val="00012946"/>
    <w:rsid w:val="00021B76"/>
    <w:rsid w:val="00025F7B"/>
    <w:rsid w:val="00041ED3"/>
    <w:rsid w:val="00050C74"/>
    <w:rsid w:val="00060DCE"/>
    <w:rsid w:val="00073C0F"/>
    <w:rsid w:val="000848EE"/>
    <w:rsid w:val="00087302"/>
    <w:rsid w:val="000A29F1"/>
    <w:rsid w:val="000A3242"/>
    <w:rsid w:val="000A3C82"/>
    <w:rsid w:val="000B10D0"/>
    <w:rsid w:val="000B5BB0"/>
    <w:rsid w:val="000E34E8"/>
    <w:rsid w:val="000E59B5"/>
    <w:rsid w:val="000E5EC4"/>
    <w:rsid w:val="000E72F9"/>
    <w:rsid w:val="001001AE"/>
    <w:rsid w:val="001044A9"/>
    <w:rsid w:val="00104A47"/>
    <w:rsid w:val="00113C6B"/>
    <w:rsid w:val="001153DE"/>
    <w:rsid w:val="00122450"/>
    <w:rsid w:val="001377DF"/>
    <w:rsid w:val="00147D6B"/>
    <w:rsid w:val="0016081A"/>
    <w:rsid w:val="00161254"/>
    <w:rsid w:val="00163DBF"/>
    <w:rsid w:val="0016488A"/>
    <w:rsid w:val="001702C8"/>
    <w:rsid w:val="00185BE5"/>
    <w:rsid w:val="00193C26"/>
    <w:rsid w:val="001A36E3"/>
    <w:rsid w:val="001A65B8"/>
    <w:rsid w:val="001A6EF2"/>
    <w:rsid w:val="001A7B26"/>
    <w:rsid w:val="001B6AC0"/>
    <w:rsid w:val="001C0844"/>
    <w:rsid w:val="001E21C0"/>
    <w:rsid w:val="00200984"/>
    <w:rsid w:val="00211BF0"/>
    <w:rsid w:val="0021277A"/>
    <w:rsid w:val="00234E0B"/>
    <w:rsid w:val="002623F5"/>
    <w:rsid w:val="00265809"/>
    <w:rsid w:val="00267C46"/>
    <w:rsid w:val="002768FB"/>
    <w:rsid w:val="0028213D"/>
    <w:rsid w:val="00283C35"/>
    <w:rsid w:val="002A0E9C"/>
    <w:rsid w:val="002A264E"/>
    <w:rsid w:val="002A33BD"/>
    <w:rsid w:val="002A3870"/>
    <w:rsid w:val="002B2B77"/>
    <w:rsid w:val="002B2DE8"/>
    <w:rsid w:val="002B2E84"/>
    <w:rsid w:val="002B3091"/>
    <w:rsid w:val="002B768A"/>
    <w:rsid w:val="002C24E1"/>
    <w:rsid w:val="002C2F5B"/>
    <w:rsid w:val="002C4C37"/>
    <w:rsid w:val="002D6A66"/>
    <w:rsid w:val="002F2D7C"/>
    <w:rsid w:val="00301FA3"/>
    <w:rsid w:val="00311453"/>
    <w:rsid w:val="003120A7"/>
    <w:rsid w:val="003139DE"/>
    <w:rsid w:val="00316158"/>
    <w:rsid w:val="00325FE1"/>
    <w:rsid w:val="003272A8"/>
    <w:rsid w:val="00346058"/>
    <w:rsid w:val="00356CB1"/>
    <w:rsid w:val="003758F8"/>
    <w:rsid w:val="00391096"/>
    <w:rsid w:val="00396521"/>
    <w:rsid w:val="003A2122"/>
    <w:rsid w:val="003A33FA"/>
    <w:rsid w:val="003B064E"/>
    <w:rsid w:val="003B1251"/>
    <w:rsid w:val="003B582D"/>
    <w:rsid w:val="003C25D5"/>
    <w:rsid w:val="003C4112"/>
    <w:rsid w:val="003C5C17"/>
    <w:rsid w:val="003C71D3"/>
    <w:rsid w:val="003E0161"/>
    <w:rsid w:val="003E5B61"/>
    <w:rsid w:val="003F3382"/>
    <w:rsid w:val="0040339A"/>
    <w:rsid w:val="00414AF9"/>
    <w:rsid w:val="0042784D"/>
    <w:rsid w:val="00427AA0"/>
    <w:rsid w:val="00433443"/>
    <w:rsid w:val="00441939"/>
    <w:rsid w:val="004429A2"/>
    <w:rsid w:val="00450194"/>
    <w:rsid w:val="004520FA"/>
    <w:rsid w:val="00465880"/>
    <w:rsid w:val="00473F48"/>
    <w:rsid w:val="00475873"/>
    <w:rsid w:val="004C0B8B"/>
    <w:rsid w:val="004D2C2F"/>
    <w:rsid w:val="004D2F49"/>
    <w:rsid w:val="004F2CFD"/>
    <w:rsid w:val="004F7104"/>
    <w:rsid w:val="0050225A"/>
    <w:rsid w:val="00531676"/>
    <w:rsid w:val="005327CE"/>
    <w:rsid w:val="00532D06"/>
    <w:rsid w:val="005373E2"/>
    <w:rsid w:val="0054170B"/>
    <w:rsid w:val="00541DC0"/>
    <w:rsid w:val="0055414D"/>
    <w:rsid w:val="00554DCF"/>
    <w:rsid w:val="00556026"/>
    <w:rsid w:val="00572E0F"/>
    <w:rsid w:val="00592F24"/>
    <w:rsid w:val="005A0B60"/>
    <w:rsid w:val="005A34E9"/>
    <w:rsid w:val="005A3A2D"/>
    <w:rsid w:val="005B07B9"/>
    <w:rsid w:val="005B6311"/>
    <w:rsid w:val="005C35FE"/>
    <w:rsid w:val="005D25FB"/>
    <w:rsid w:val="005D56AC"/>
    <w:rsid w:val="005E61D9"/>
    <w:rsid w:val="005F385B"/>
    <w:rsid w:val="00612A8D"/>
    <w:rsid w:val="00614903"/>
    <w:rsid w:val="00620745"/>
    <w:rsid w:val="006426A6"/>
    <w:rsid w:val="00651352"/>
    <w:rsid w:val="00652C2F"/>
    <w:rsid w:val="00657FA3"/>
    <w:rsid w:val="00660502"/>
    <w:rsid w:val="0067099E"/>
    <w:rsid w:val="00672357"/>
    <w:rsid w:val="00672F45"/>
    <w:rsid w:val="00692FA9"/>
    <w:rsid w:val="006B1A23"/>
    <w:rsid w:val="006B3E49"/>
    <w:rsid w:val="006B4CD6"/>
    <w:rsid w:val="006C0FEC"/>
    <w:rsid w:val="006D7A55"/>
    <w:rsid w:val="006E461F"/>
    <w:rsid w:val="006F1AAF"/>
    <w:rsid w:val="006F1E31"/>
    <w:rsid w:val="006F7997"/>
    <w:rsid w:val="007033C3"/>
    <w:rsid w:val="00706C46"/>
    <w:rsid w:val="0071558E"/>
    <w:rsid w:val="00735A45"/>
    <w:rsid w:val="00736FFC"/>
    <w:rsid w:val="00746223"/>
    <w:rsid w:val="00764492"/>
    <w:rsid w:val="00765FB2"/>
    <w:rsid w:val="00766B4C"/>
    <w:rsid w:val="0076789F"/>
    <w:rsid w:val="00771B2A"/>
    <w:rsid w:val="00776828"/>
    <w:rsid w:val="0077785B"/>
    <w:rsid w:val="00782789"/>
    <w:rsid w:val="007837B5"/>
    <w:rsid w:val="00783943"/>
    <w:rsid w:val="00792F51"/>
    <w:rsid w:val="007C7202"/>
    <w:rsid w:val="007D19A5"/>
    <w:rsid w:val="007D477A"/>
    <w:rsid w:val="007D634B"/>
    <w:rsid w:val="007D66B8"/>
    <w:rsid w:val="007E357C"/>
    <w:rsid w:val="007F2470"/>
    <w:rsid w:val="00806DA8"/>
    <w:rsid w:val="00814E3F"/>
    <w:rsid w:val="0082356D"/>
    <w:rsid w:val="00827519"/>
    <w:rsid w:val="008320DB"/>
    <w:rsid w:val="00861EB8"/>
    <w:rsid w:val="00865ABD"/>
    <w:rsid w:val="00881A68"/>
    <w:rsid w:val="00885BAB"/>
    <w:rsid w:val="008B27F5"/>
    <w:rsid w:val="008C1850"/>
    <w:rsid w:val="008D0785"/>
    <w:rsid w:val="008D6120"/>
    <w:rsid w:val="008F0B1D"/>
    <w:rsid w:val="00903E5B"/>
    <w:rsid w:val="00906CB4"/>
    <w:rsid w:val="00907A13"/>
    <w:rsid w:val="009334C2"/>
    <w:rsid w:val="00937BA4"/>
    <w:rsid w:val="009421AD"/>
    <w:rsid w:val="00944395"/>
    <w:rsid w:val="00947CB9"/>
    <w:rsid w:val="00950B27"/>
    <w:rsid w:val="00950DDE"/>
    <w:rsid w:val="009610E9"/>
    <w:rsid w:val="0096374D"/>
    <w:rsid w:val="00966D9C"/>
    <w:rsid w:val="009743CE"/>
    <w:rsid w:val="009852E5"/>
    <w:rsid w:val="009909DB"/>
    <w:rsid w:val="00994166"/>
    <w:rsid w:val="009A64E2"/>
    <w:rsid w:val="009C0131"/>
    <w:rsid w:val="009C08BF"/>
    <w:rsid w:val="009C4F7C"/>
    <w:rsid w:val="009F5309"/>
    <w:rsid w:val="00A027FC"/>
    <w:rsid w:val="00A110F3"/>
    <w:rsid w:val="00A1595C"/>
    <w:rsid w:val="00A31358"/>
    <w:rsid w:val="00A371BD"/>
    <w:rsid w:val="00A72EF8"/>
    <w:rsid w:val="00A90A7B"/>
    <w:rsid w:val="00A917FE"/>
    <w:rsid w:val="00AA2367"/>
    <w:rsid w:val="00AA42BD"/>
    <w:rsid w:val="00AB7DEB"/>
    <w:rsid w:val="00AC0800"/>
    <w:rsid w:val="00AD152C"/>
    <w:rsid w:val="00AD2993"/>
    <w:rsid w:val="00AF211A"/>
    <w:rsid w:val="00AF5BD8"/>
    <w:rsid w:val="00B010CA"/>
    <w:rsid w:val="00B139D1"/>
    <w:rsid w:val="00B27144"/>
    <w:rsid w:val="00B315E8"/>
    <w:rsid w:val="00B408B2"/>
    <w:rsid w:val="00B475F6"/>
    <w:rsid w:val="00B51C09"/>
    <w:rsid w:val="00B668E3"/>
    <w:rsid w:val="00B673A4"/>
    <w:rsid w:val="00B67E7E"/>
    <w:rsid w:val="00B70F05"/>
    <w:rsid w:val="00B72453"/>
    <w:rsid w:val="00B820DE"/>
    <w:rsid w:val="00B90F8F"/>
    <w:rsid w:val="00B93069"/>
    <w:rsid w:val="00B9341B"/>
    <w:rsid w:val="00B979FF"/>
    <w:rsid w:val="00BA15A2"/>
    <w:rsid w:val="00BB5DDD"/>
    <w:rsid w:val="00BB7042"/>
    <w:rsid w:val="00BC60D2"/>
    <w:rsid w:val="00BC76E3"/>
    <w:rsid w:val="00BD422C"/>
    <w:rsid w:val="00BF1004"/>
    <w:rsid w:val="00BF3F9F"/>
    <w:rsid w:val="00C029AB"/>
    <w:rsid w:val="00C1275E"/>
    <w:rsid w:val="00C30736"/>
    <w:rsid w:val="00C326AE"/>
    <w:rsid w:val="00C42182"/>
    <w:rsid w:val="00C4347B"/>
    <w:rsid w:val="00C43D33"/>
    <w:rsid w:val="00C51060"/>
    <w:rsid w:val="00C539DC"/>
    <w:rsid w:val="00C60113"/>
    <w:rsid w:val="00C67D43"/>
    <w:rsid w:val="00C72F7C"/>
    <w:rsid w:val="00C921D8"/>
    <w:rsid w:val="00C92FE7"/>
    <w:rsid w:val="00CB33E7"/>
    <w:rsid w:val="00CB576F"/>
    <w:rsid w:val="00CC7747"/>
    <w:rsid w:val="00CD4CAB"/>
    <w:rsid w:val="00CD71E2"/>
    <w:rsid w:val="00CE07B0"/>
    <w:rsid w:val="00CE7EE8"/>
    <w:rsid w:val="00CF2FF6"/>
    <w:rsid w:val="00CF667A"/>
    <w:rsid w:val="00CF7B60"/>
    <w:rsid w:val="00D05334"/>
    <w:rsid w:val="00D1077D"/>
    <w:rsid w:val="00D131DF"/>
    <w:rsid w:val="00D2316F"/>
    <w:rsid w:val="00D268EF"/>
    <w:rsid w:val="00D33D73"/>
    <w:rsid w:val="00D51E9E"/>
    <w:rsid w:val="00D53704"/>
    <w:rsid w:val="00D54B22"/>
    <w:rsid w:val="00D61551"/>
    <w:rsid w:val="00D65928"/>
    <w:rsid w:val="00D71350"/>
    <w:rsid w:val="00D810F1"/>
    <w:rsid w:val="00D81C83"/>
    <w:rsid w:val="00D92428"/>
    <w:rsid w:val="00D93CC6"/>
    <w:rsid w:val="00DA1A2D"/>
    <w:rsid w:val="00DA5FD0"/>
    <w:rsid w:val="00DB0890"/>
    <w:rsid w:val="00DB405B"/>
    <w:rsid w:val="00DC0B92"/>
    <w:rsid w:val="00DD39CA"/>
    <w:rsid w:val="00DD7402"/>
    <w:rsid w:val="00E0485A"/>
    <w:rsid w:val="00E1342F"/>
    <w:rsid w:val="00E243D2"/>
    <w:rsid w:val="00E34958"/>
    <w:rsid w:val="00E57BC0"/>
    <w:rsid w:val="00E74BC3"/>
    <w:rsid w:val="00E7545C"/>
    <w:rsid w:val="00E84723"/>
    <w:rsid w:val="00E90B66"/>
    <w:rsid w:val="00EA17A3"/>
    <w:rsid w:val="00EA6A46"/>
    <w:rsid w:val="00EC4DD8"/>
    <w:rsid w:val="00EE04B1"/>
    <w:rsid w:val="00EF0124"/>
    <w:rsid w:val="00EF037F"/>
    <w:rsid w:val="00F16642"/>
    <w:rsid w:val="00F51512"/>
    <w:rsid w:val="00F51E86"/>
    <w:rsid w:val="00F53752"/>
    <w:rsid w:val="00F608E9"/>
    <w:rsid w:val="00F708C0"/>
    <w:rsid w:val="00F72F1E"/>
    <w:rsid w:val="00F85589"/>
    <w:rsid w:val="00FA1DFD"/>
    <w:rsid w:val="00FA2758"/>
    <w:rsid w:val="00FA5B17"/>
    <w:rsid w:val="00FA756A"/>
    <w:rsid w:val="00FD0489"/>
    <w:rsid w:val="00FD09B6"/>
    <w:rsid w:val="00FD1B01"/>
    <w:rsid w:val="00FD45A7"/>
    <w:rsid w:val="00FE12EF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844"/>
    <w:pPr>
      <w:widowControl w:val="0"/>
      <w:autoSpaceDE w:val="0"/>
      <w:autoSpaceDN w:val="0"/>
      <w:adjustRightInd w:val="0"/>
    </w:pPr>
    <w:rPr>
      <w:rFonts w:hAnsi="Century Gothic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B2A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71B2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Normalny"/>
    <w:uiPriority w:val="99"/>
    <w:rsid w:val="00947CB9"/>
    <w:pPr>
      <w:spacing w:line="182" w:lineRule="exact"/>
      <w:jc w:val="center"/>
    </w:pPr>
  </w:style>
  <w:style w:type="paragraph" w:customStyle="1" w:styleId="Style2">
    <w:name w:val="Style2"/>
    <w:basedOn w:val="Normalny"/>
    <w:uiPriority w:val="99"/>
    <w:rsid w:val="00947CB9"/>
    <w:pPr>
      <w:jc w:val="both"/>
    </w:pPr>
  </w:style>
  <w:style w:type="paragraph" w:customStyle="1" w:styleId="Style3">
    <w:name w:val="Style3"/>
    <w:basedOn w:val="Normalny"/>
    <w:uiPriority w:val="99"/>
    <w:rsid w:val="00947CB9"/>
  </w:style>
  <w:style w:type="paragraph" w:customStyle="1" w:styleId="Style4">
    <w:name w:val="Style4"/>
    <w:basedOn w:val="Normalny"/>
    <w:uiPriority w:val="99"/>
    <w:rsid w:val="00947CB9"/>
    <w:pPr>
      <w:spacing w:line="341" w:lineRule="exact"/>
      <w:jc w:val="center"/>
    </w:pPr>
  </w:style>
  <w:style w:type="paragraph" w:customStyle="1" w:styleId="Style5">
    <w:name w:val="Style5"/>
    <w:basedOn w:val="Normalny"/>
    <w:uiPriority w:val="99"/>
    <w:rsid w:val="00947CB9"/>
    <w:pPr>
      <w:jc w:val="both"/>
    </w:pPr>
  </w:style>
  <w:style w:type="paragraph" w:customStyle="1" w:styleId="Style6">
    <w:name w:val="Style6"/>
    <w:basedOn w:val="Normalny"/>
    <w:uiPriority w:val="99"/>
    <w:rsid w:val="00947CB9"/>
    <w:pPr>
      <w:jc w:val="both"/>
    </w:pPr>
  </w:style>
  <w:style w:type="paragraph" w:customStyle="1" w:styleId="Style7">
    <w:name w:val="Style7"/>
    <w:basedOn w:val="Normalny"/>
    <w:uiPriority w:val="99"/>
    <w:rsid w:val="00947CB9"/>
  </w:style>
  <w:style w:type="paragraph" w:customStyle="1" w:styleId="Style8">
    <w:name w:val="Style8"/>
    <w:basedOn w:val="Normalny"/>
    <w:uiPriority w:val="99"/>
    <w:rsid w:val="00947CB9"/>
  </w:style>
  <w:style w:type="paragraph" w:customStyle="1" w:styleId="Style9">
    <w:name w:val="Style9"/>
    <w:basedOn w:val="Normalny"/>
    <w:uiPriority w:val="99"/>
    <w:rsid w:val="00947CB9"/>
  </w:style>
  <w:style w:type="paragraph" w:customStyle="1" w:styleId="Style10">
    <w:name w:val="Style10"/>
    <w:basedOn w:val="Normalny"/>
    <w:uiPriority w:val="99"/>
    <w:rsid w:val="00947CB9"/>
  </w:style>
  <w:style w:type="paragraph" w:customStyle="1" w:styleId="Style11">
    <w:name w:val="Style11"/>
    <w:basedOn w:val="Normalny"/>
    <w:uiPriority w:val="99"/>
    <w:rsid w:val="00947CB9"/>
    <w:pPr>
      <w:spacing w:line="240" w:lineRule="exact"/>
      <w:ind w:firstLine="115"/>
    </w:pPr>
  </w:style>
  <w:style w:type="paragraph" w:customStyle="1" w:styleId="Style12">
    <w:name w:val="Style12"/>
    <w:basedOn w:val="Normalny"/>
    <w:uiPriority w:val="99"/>
    <w:rsid w:val="00947CB9"/>
    <w:pPr>
      <w:jc w:val="both"/>
    </w:pPr>
  </w:style>
  <w:style w:type="paragraph" w:customStyle="1" w:styleId="Style13">
    <w:name w:val="Style13"/>
    <w:basedOn w:val="Normalny"/>
    <w:uiPriority w:val="99"/>
    <w:rsid w:val="00947CB9"/>
    <w:pPr>
      <w:spacing w:line="264" w:lineRule="exact"/>
      <w:jc w:val="both"/>
    </w:pPr>
  </w:style>
  <w:style w:type="paragraph" w:customStyle="1" w:styleId="Style14">
    <w:name w:val="Style14"/>
    <w:basedOn w:val="Normalny"/>
    <w:uiPriority w:val="99"/>
    <w:rsid w:val="00947CB9"/>
    <w:pPr>
      <w:jc w:val="both"/>
    </w:pPr>
  </w:style>
  <w:style w:type="paragraph" w:customStyle="1" w:styleId="Style15">
    <w:name w:val="Style15"/>
    <w:basedOn w:val="Normalny"/>
    <w:uiPriority w:val="99"/>
    <w:rsid w:val="00947CB9"/>
  </w:style>
  <w:style w:type="paragraph" w:customStyle="1" w:styleId="Style16">
    <w:name w:val="Style16"/>
    <w:basedOn w:val="Normalny"/>
    <w:uiPriority w:val="99"/>
    <w:rsid w:val="00947CB9"/>
  </w:style>
  <w:style w:type="paragraph" w:customStyle="1" w:styleId="Style17">
    <w:name w:val="Style17"/>
    <w:basedOn w:val="Normalny"/>
    <w:uiPriority w:val="99"/>
    <w:rsid w:val="00947CB9"/>
  </w:style>
  <w:style w:type="paragraph" w:customStyle="1" w:styleId="Style18">
    <w:name w:val="Style18"/>
    <w:basedOn w:val="Normalny"/>
    <w:uiPriority w:val="99"/>
    <w:rsid w:val="00947CB9"/>
    <w:pPr>
      <w:jc w:val="right"/>
    </w:pPr>
  </w:style>
  <w:style w:type="paragraph" w:customStyle="1" w:styleId="Style19">
    <w:name w:val="Style19"/>
    <w:basedOn w:val="Normalny"/>
    <w:uiPriority w:val="99"/>
    <w:rsid w:val="00947CB9"/>
    <w:pPr>
      <w:spacing w:line="250" w:lineRule="exact"/>
      <w:ind w:hanging="475"/>
      <w:jc w:val="both"/>
    </w:pPr>
  </w:style>
  <w:style w:type="paragraph" w:customStyle="1" w:styleId="Style20">
    <w:name w:val="Style20"/>
    <w:basedOn w:val="Normalny"/>
    <w:uiPriority w:val="99"/>
    <w:rsid w:val="00947CB9"/>
    <w:pPr>
      <w:spacing w:line="242" w:lineRule="exact"/>
      <w:ind w:hanging="706"/>
    </w:pPr>
  </w:style>
  <w:style w:type="paragraph" w:customStyle="1" w:styleId="Style21">
    <w:name w:val="Style21"/>
    <w:basedOn w:val="Normalny"/>
    <w:uiPriority w:val="99"/>
    <w:rsid w:val="00947CB9"/>
    <w:pPr>
      <w:spacing w:line="312" w:lineRule="exact"/>
      <w:jc w:val="both"/>
    </w:pPr>
  </w:style>
  <w:style w:type="paragraph" w:customStyle="1" w:styleId="Style22">
    <w:name w:val="Style22"/>
    <w:basedOn w:val="Normalny"/>
    <w:uiPriority w:val="99"/>
    <w:rsid w:val="00947CB9"/>
    <w:pPr>
      <w:spacing w:line="264" w:lineRule="exact"/>
      <w:ind w:hanging="355"/>
    </w:pPr>
  </w:style>
  <w:style w:type="paragraph" w:customStyle="1" w:styleId="Style23">
    <w:name w:val="Style23"/>
    <w:basedOn w:val="Normalny"/>
    <w:uiPriority w:val="99"/>
    <w:rsid w:val="00947CB9"/>
    <w:pPr>
      <w:spacing w:line="307" w:lineRule="exact"/>
    </w:pPr>
  </w:style>
  <w:style w:type="paragraph" w:customStyle="1" w:styleId="Style24">
    <w:name w:val="Style24"/>
    <w:basedOn w:val="Normalny"/>
    <w:uiPriority w:val="99"/>
    <w:rsid w:val="00947CB9"/>
  </w:style>
  <w:style w:type="paragraph" w:customStyle="1" w:styleId="Style25">
    <w:name w:val="Style25"/>
    <w:basedOn w:val="Normalny"/>
    <w:uiPriority w:val="99"/>
    <w:rsid w:val="00947CB9"/>
    <w:pPr>
      <w:spacing w:line="246" w:lineRule="exact"/>
      <w:jc w:val="both"/>
    </w:pPr>
  </w:style>
  <w:style w:type="paragraph" w:customStyle="1" w:styleId="Style26">
    <w:name w:val="Style26"/>
    <w:basedOn w:val="Normalny"/>
    <w:uiPriority w:val="99"/>
    <w:rsid w:val="00947CB9"/>
    <w:pPr>
      <w:spacing w:line="259" w:lineRule="exact"/>
      <w:ind w:hanging="355"/>
    </w:pPr>
  </w:style>
  <w:style w:type="paragraph" w:customStyle="1" w:styleId="Style27">
    <w:name w:val="Style27"/>
    <w:basedOn w:val="Normalny"/>
    <w:uiPriority w:val="99"/>
    <w:rsid w:val="00947CB9"/>
    <w:pPr>
      <w:spacing w:line="245" w:lineRule="exact"/>
      <w:ind w:hanging="254"/>
    </w:pPr>
  </w:style>
  <w:style w:type="paragraph" w:customStyle="1" w:styleId="Style28">
    <w:name w:val="Style28"/>
    <w:basedOn w:val="Normalny"/>
    <w:uiPriority w:val="99"/>
    <w:rsid w:val="00947CB9"/>
    <w:pPr>
      <w:jc w:val="center"/>
    </w:pPr>
  </w:style>
  <w:style w:type="paragraph" w:customStyle="1" w:styleId="Style29">
    <w:name w:val="Style29"/>
    <w:basedOn w:val="Normalny"/>
    <w:uiPriority w:val="99"/>
    <w:rsid w:val="00947CB9"/>
    <w:pPr>
      <w:spacing w:line="168" w:lineRule="exact"/>
      <w:jc w:val="both"/>
    </w:pPr>
  </w:style>
  <w:style w:type="paragraph" w:customStyle="1" w:styleId="Style30">
    <w:name w:val="Style30"/>
    <w:basedOn w:val="Normalny"/>
    <w:uiPriority w:val="99"/>
    <w:rsid w:val="00947CB9"/>
    <w:pPr>
      <w:jc w:val="both"/>
    </w:pPr>
  </w:style>
  <w:style w:type="paragraph" w:customStyle="1" w:styleId="Style31">
    <w:name w:val="Style31"/>
    <w:basedOn w:val="Normalny"/>
    <w:uiPriority w:val="99"/>
    <w:rsid w:val="00947CB9"/>
    <w:pPr>
      <w:spacing w:line="243" w:lineRule="exact"/>
      <w:ind w:hanging="278"/>
      <w:jc w:val="both"/>
    </w:pPr>
  </w:style>
  <w:style w:type="paragraph" w:customStyle="1" w:styleId="Style32">
    <w:name w:val="Style32"/>
    <w:basedOn w:val="Normalny"/>
    <w:uiPriority w:val="99"/>
    <w:rsid w:val="00947CB9"/>
    <w:pPr>
      <w:spacing w:line="168" w:lineRule="exact"/>
      <w:jc w:val="both"/>
    </w:pPr>
  </w:style>
  <w:style w:type="paragraph" w:customStyle="1" w:styleId="Style33">
    <w:name w:val="Style33"/>
    <w:basedOn w:val="Normalny"/>
    <w:uiPriority w:val="99"/>
    <w:rsid w:val="00947CB9"/>
    <w:pPr>
      <w:spacing w:line="235" w:lineRule="exact"/>
      <w:ind w:hanging="360"/>
    </w:pPr>
  </w:style>
  <w:style w:type="paragraph" w:customStyle="1" w:styleId="Style34">
    <w:name w:val="Style34"/>
    <w:basedOn w:val="Normalny"/>
    <w:uiPriority w:val="99"/>
    <w:rsid w:val="00947CB9"/>
  </w:style>
  <w:style w:type="paragraph" w:customStyle="1" w:styleId="Style35">
    <w:name w:val="Style35"/>
    <w:basedOn w:val="Normalny"/>
    <w:uiPriority w:val="99"/>
    <w:rsid w:val="00947CB9"/>
    <w:pPr>
      <w:jc w:val="both"/>
    </w:pPr>
  </w:style>
  <w:style w:type="paragraph" w:customStyle="1" w:styleId="Style36">
    <w:name w:val="Style36"/>
    <w:basedOn w:val="Normalny"/>
    <w:uiPriority w:val="99"/>
    <w:rsid w:val="00947CB9"/>
  </w:style>
  <w:style w:type="paragraph" w:customStyle="1" w:styleId="Style37">
    <w:name w:val="Style37"/>
    <w:basedOn w:val="Normalny"/>
    <w:uiPriority w:val="99"/>
    <w:rsid w:val="00947CB9"/>
    <w:pPr>
      <w:spacing w:line="235" w:lineRule="exact"/>
      <w:ind w:hanging="566"/>
    </w:pPr>
  </w:style>
  <w:style w:type="paragraph" w:customStyle="1" w:styleId="Style38">
    <w:name w:val="Style38"/>
    <w:basedOn w:val="Normalny"/>
    <w:uiPriority w:val="99"/>
    <w:rsid w:val="00947CB9"/>
    <w:pPr>
      <w:spacing w:line="244" w:lineRule="exact"/>
      <w:jc w:val="both"/>
    </w:pPr>
  </w:style>
  <w:style w:type="paragraph" w:customStyle="1" w:styleId="Style39">
    <w:name w:val="Style39"/>
    <w:basedOn w:val="Normalny"/>
    <w:uiPriority w:val="99"/>
    <w:rsid w:val="00947CB9"/>
    <w:pPr>
      <w:spacing w:line="245" w:lineRule="exact"/>
    </w:pPr>
  </w:style>
  <w:style w:type="paragraph" w:customStyle="1" w:styleId="Style40">
    <w:name w:val="Style40"/>
    <w:basedOn w:val="Normalny"/>
    <w:uiPriority w:val="99"/>
    <w:rsid w:val="00947CB9"/>
  </w:style>
  <w:style w:type="paragraph" w:customStyle="1" w:styleId="Style41">
    <w:name w:val="Style41"/>
    <w:basedOn w:val="Normalny"/>
    <w:uiPriority w:val="99"/>
    <w:rsid w:val="00947CB9"/>
  </w:style>
  <w:style w:type="paragraph" w:customStyle="1" w:styleId="Style42">
    <w:name w:val="Style42"/>
    <w:basedOn w:val="Normalny"/>
    <w:uiPriority w:val="99"/>
    <w:rsid w:val="00947CB9"/>
    <w:pPr>
      <w:spacing w:line="144" w:lineRule="exact"/>
      <w:jc w:val="both"/>
    </w:pPr>
  </w:style>
  <w:style w:type="paragraph" w:customStyle="1" w:styleId="Style43">
    <w:name w:val="Style43"/>
    <w:basedOn w:val="Normalny"/>
    <w:uiPriority w:val="99"/>
    <w:rsid w:val="00947CB9"/>
  </w:style>
  <w:style w:type="paragraph" w:customStyle="1" w:styleId="Style44">
    <w:name w:val="Style44"/>
    <w:basedOn w:val="Normalny"/>
    <w:uiPriority w:val="99"/>
    <w:rsid w:val="00947CB9"/>
  </w:style>
  <w:style w:type="paragraph" w:customStyle="1" w:styleId="Style45">
    <w:name w:val="Style45"/>
    <w:basedOn w:val="Normalny"/>
    <w:uiPriority w:val="99"/>
    <w:rsid w:val="00947CB9"/>
  </w:style>
  <w:style w:type="paragraph" w:customStyle="1" w:styleId="Style46">
    <w:name w:val="Style46"/>
    <w:basedOn w:val="Normalny"/>
    <w:uiPriority w:val="99"/>
    <w:rsid w:val="00947CB9"/>
    <w:pPr>
      <w:spacing w:line="245" w:lineRule="exact"/>
      <w:ind w:hanging="538"/>
      <w:jc w:val="both"/>
    </w:pPr>
  </w:style>
  <w:style w:type="paragraph" w:customStyle="1" w:styleId="Style47">
    <w:name w:val="Style47"/>
    <w:basedOn w:val="Normalny"/>
    <w:uiPriority w:val="99"/>
    <w:rsid w:val="00947CB9"/>
    <w:pPr>
      <w:spacing w:line="305" w:lineRule="exact"/>
      <w:jc w:val="center"/>
    </w:pPr>
  </w:style>
  <w:style w:type="paragraph" w:customStyle="1" w:styleId="Style48">
    <w:name w:val="Style48"/>
    <w:basedOn w:val="Normalny"/>
    <w:uiPriority w:val="99"/>
    <w:rsid w:val="00947CB9"/>
    <w:pPr>
      <w:spacing w:line="302" w:lineRule="exact"/>
    </w:pPr>
  </w:style>
  <w:style w:type="paragraph" w:customStyle="1" w:styleId="Style49">
    <w:name w:val="Style49"/>
    <w:basedOn w:val="Normalny"/>
    <w:uiPriority w:val="99"/>
    <w:rsid w:val="00947CB9"/>
  </w:style>
  <w:style w:type="paragraph" w:customStyle="1" w:styleId="Style50">
    <w:name w:val="Style50"/>
    <w:basedOn w:val="Normalny"/>
    <w:uiPriority w:val="99"/>
    <w:rsid w:val="00947CB9"/>
  </w:style>
  <w:style w:type="paragraph" w:customStyle="1" w:styleId="Style51">
    <w:name w:val="Style51"/>
    <w:basedOn w:val="Normalny"/>
    <w:uiPriority w:val="99"/>
    <w:rsid w:val="00947CB9"/>
    <w:pPr>
      <w:spacing w:line="161" w:lineRule="exact"/>
    </w:pPr>
  </w:style>
  <w:style w:type="paragraph" w:customStyle="1" w:styleId="Style52">
    <w:name w:val="Style52"/>
    <w:basedOn w:val="Normalny"/>
    <w:uiPriority w:val="99"/>
    <w:rsid w:val="00947CB9"/>
  </w:style>
  <w:style w:type="paragraph" w:customStyle="1" w:styleId="Style53">
    <w:name w:val="Style53"/>
    <w:basedOn w:val="Normalny"/>
    <w:uiPriority w:val="99"/>
    <w:rsid w:val="00947CB9"/>
    <w:pPr>
      <w:spacing w:line="293" w:lineRule="exact"/>
      <w:jc w:val="both"/>
    </w:pPr>
  </w:style>
  <w:style w:type="paragraph" w:customStyle="1" w:styleId="Style54">
    <w:name w:val="Style54"/>
    <w:basedOn w:val="Normalny"/>
    <w:uiPriority w:val="99"/>
    <w:rsid w:val="00947CB9"/>
  </w:style>
  <w:style w:type="paragraph" w:customStyle="1" w:styleId="Style55">
    <w:name w:val="Style55"/>
    <w:basedOn w:val="Normalny"/>
    <w:uiPriority w:val="99"/>
    <w:rsid w:val="00947CB9"/>
  </w:style>
  <w:style w:type="paragraph" w:customStyle="1" w:styleId="Style56">
    <w:name w:val="Style56"/>
    <w:basedOn w:val="Normalny"/>
    <w:uiPriority w:val="99"/>
    <w:rsid w:val="00947CB9"/>
  </w:style>
  <w:style w:type="paragraph" w:customStyle="1" w:styleId="Style57">
    <w:name w:val="Style57"/>
    <w:basedOn w:val="Normalny"/>
    <w:uiPriority w:val="99"/>
    <w:rsid w:val="00947CB9"/>
  </w:style>
  <w:style w:type="paragraph" w:customStyle="1" w:styleId="Style58">
    <w:name w:val="Style58"/>
    <w:basedOn w:val="Normalny"/>
    <w:uiPriority w:val="99"/>
    <w:rsid w:val="00947CB9"/>
    <w:pPr>
      <w:spacing w:line="490" w:lineRule="exact"/>
      <w:ind w:firstLine="154"/>
    </w:pPr>
  </w:style>
  <w:style w:type="paragraph" w:customStyle="1" w:styleId="Style59">
    <w:name w:val="Style59"/>
    <w:basedOn w:val="Normalny"/>
    <w:uiPriority w:val="99"/>
    <w:rsid w:val="00947CB9"/>
    <w:pPr>
      <w:spacing w:line="58" w:lineRule="exact"/>
      <w:jc w:val="both"/>
    </w:pPr>
  </w:style>
  <w:style w:type="paragraph" w:customStyle="1" w:styleId="Style60">
    <w:name w:val="Style60"/>
    <w:basedOn w:val="Normalny"/>
    <w:uiPriority w:val="99"/>
    <w:rsid w:val="00947CB9"/>
    <w:pPr>
      <w:spacing w:line="312" w:lineRule="exact"/>
      <w:ind w:hanging="629"/>
    </w:pPr>
  </w:style>
  <w:style w:type="paragraph" w:customStyle="1" w:styleId="Style61">
    <w:name w:val="Style61"/>
    <w:basedOn w:val="Normalny"/>
    <w:uiPriority w:val="99"/>
    <w:rsid w:val="00947CB9"/>
    <w:pPr>
      <w:spacing w:line="235" w:lineRule="exact"/>
      <w:ind w:hanging="869"/>
    </w:pPr>
  </w:style>
  <w:style w:type="paragraph" w:customStyle="1" w:styleId="Style62">
    <w:name w:val="Style62"/>
    <w:basedOn w:val="Normalny"/>
    <w:uiPriority w:val="99"/>
    <w:rsid w:val="00947CB9"/>
    <w:pPr>
      <w:spacing w:line="125" w:lineRule="exact"/>
      <w:jc w:val="both"/>
    </w:pPr>
  </w:style>
  <w:style w:type="paragraph" w:customStyle="1" w:styleId="Style63">
    <w:name w:val="Style63"/>
    <w:basedOn w:val="Normalny"/>
    <w:uiPriority w:val="99"/>
    <w:rsid w:val="00947CB9"/>
  </w:style>
  <w:style w:type="paragraph" w:customStyle="1" w:styleId="Style64">
    <w:name w:val="Style64"/>
    <w:basedOn w:val="Normalny"/>
    <w:uiPriority w:val="99"/>
    <w:rsid w:val="00947CB9"/>
  </w:style>
  <w:style w:type="paragraph" w:customStyle="1" w:styleId="Style65">
    <w:name w:val="Style65"/>
    <w:basedOn w:val="Normalny"/>
    <w:uiPriority w:val="99"/>
    <w:rsid w:val="00947CB9"/>
  </w:style>
  <w:style w:type="paragraph" w:customStyle="1" w:styleId="Style66">
    <w:name w:val="Style66"/>
    <w:basedOn w:val="Normalny"/>
    <w:uiPriority w:val="99"/>
    <w:rsid w:val="00947CB9"/>
  </w:style>
  <w:style w:type="paragraph" w:customStyle="1" w:styleId="Style67">
    <w:name w:val="Style67"/>
    <w:basedOn w:val="Normalny"/>
    <w:uiPriority w:val="99"/>
    <w:rsid w:val="00947CB9"/>
  </w:style>
  <w:style w:type="paragraph" w:customStyle="1" w:styleId="Style68">
    <w:name w:val="Style68"/>
    <w:basedOn w:val="Normalny"/>
    <w:uiPriority w:val="99"/>
    <w:rsid w:val="00947CB9"/>
  </w:style>
  <w:style w:type="paragraph" w:customStyle="1" w:styleId="Style69">
    <w:name w:val="Style69"/>
    <w:basedOn w:val="Normalny"/>
    <w:uiPriority w:val="99"/>
    <w:rsid w:val="00947CB9"/>
  </w:style>
  <w:style w:type="paragraph" w:customStyle="1" w:styleId="Style70">
    <w:name w:val="Style70"/>
    <w:basedOn w:val="Normalny"/>
    <w:uiPriority w:val="99"/>
    <w:rsid w:val="00947CB9"/>
  </w:style>
  <w:style w:type="paragraph" w:customStyle="1" w:styleId="Style71">
    <w:name w:val="Style71"/>
    <w:basedOn w:val="Normalny"/>
    <w:uiPriority w:val="99"/>
    <w:rsid w:val="00947CB9"/>
  </w:style>
  <w:style w:type="paragraph" w:customStyle="1" w:styleId="Style72">
    <w:name w:val="Style72"/>
    <w:basedOn w:val="Normalny"/>
    <w:uiPriority w:val="99"/>
    <w:rsid w:val="00947CB9"/>
  </w:style>
  <w:style w:type="paragraph" w:customStyle="1" w:styleId="Style73">
    <w:name w:val="Style73"/>
    <w:basedOn w:val="Normalny"/>
    <w:uiPriority w:val="99"/>
    <w:rsid w:val="00947CB9"/>
  </w:style>
  <w:style w:type="paragraph" w:customStyle="1" w:styleId="Style74">
    <w:name w:val="Style74"/>
    <w:basedOn w:val="Normalny"/>
    <w:uiPriority w:val="99"/>
    <w:rsid w:val="00947CB9"/>
  </w:style>
  <w:style w:type="paragraph" w:customStyle="1" w:styleId="Style75">
    <w:name w:val="Style75"/>
    <w:basedOn w:val="Normalny"/>
    <w:uiPriority w:val="99"/>
    <w:rsid w:val="00947CB9"/>
  </w:style>
  <w:style w:type="paragraph" w:customStyle="1" w:styleId="Style76">
    <w:name w:val="Style76"/>
    <w:basedOn w:val="Normalny"/>
    <w:uiPriority w:val="99"/>
    <w:rsid w:val="00947CB9"/>
    <w:pPr>
      <w:spacing w:line="403" w:lineRule="exact"/>
      <w:jc w:val="both"/>
    </w:pPr>
  </w:style>
  <w:style w:type="paragraph" w:customStyle="1" w:styleId="Style77">
    <w:name w:val="Style77"/>
    <w:basedOn w:val="Normalny"/>
    <w:uiPriority w:val="99"/>
    <w:rsid w:val="00947CB9"/>
  </w:style>
  <w:style w:type="paragraph" w:customStyle="1" w:styleId="Style78">
    <w:name w:val="Style78"/>
    <w:basedOn w:val="Normalny"/>
    <w:uiPriority w:val="99"/>
    <w:rsid w:val="00947CB9"/>
  </w:style>
  <w:style w:type="paragraph" w:customStyle="1" w:styleId="Style79">
    <w:name w:val="Style79"/>
    <w:basedOn w:val="Normalny"/>
    <w:uiPriority w:val="99"/>
    <w:rsid w:val="00947CB9"/>
    <w:pPr>
      <w:jc w:val="both"/>
    </w:pPr>
  </w:style>
  <w:style w:type="paragraph" w:customStyle="1" w:styleId="Style80">
    <w:name w:val="Style80"/>
    <w:basedOn w:val="Normalny"/>
    <w:uiPriority w:val="99"/>
    <w:rsid w:val="00947CB9"/>
    <w:pPr>
      <w:spacing w:line="1349" w:lineRule="exact"/>
      <w:ind w:firstLine="418"/>
      <w:jc w:val="both"/>
    </w:pPr>
  </w:style>
  <w:style w:type="paragraph" w:customStyle="1" w:styleId="Style81">
    <w:name w:val="Style81"/>
    <w:basedOn w:val="Normalny"/>
    <w:uiPriority w:val="99"/>
    <w:rsid w:val="00947CB9"/>
    <w:pPr>
      <w:spacing w:line="101" w:lineRule="exact"/>
      <w:jc w:val="both"/>
    </w:pPr>
  </w:style>
  <w:style w:type="paragraph" w:customStyle="1" w:styleId="Style82">
    <w:name w:val="Style82"/>
    <w:basedOn w:val="Normalny"/>
    <w:uiPriority w:val="99"/>
    <w:rsid w:val="00947CB9"/>
  </w:style>
  <w:style w:type="paragraph" w:customStyle="1" w:styleId="Style83">
    <w:name w:val="Style83"/>
    <w:basedOn w:val="Normalny"/>
    <w:uiPriority w:val="99"/>
    <w:rsid w:val="00947CB9"/>
  </w:style>
  <w:style w:type="paragraph" w:customStyle="1" w:styleId="Style84">
    <w:name w:val="Style84"/>
    <w:basedOn w:val="Normalny"/>
    <w:uiPriority w:val="99"/>
    <w:rsid w:val="00947CB9"/>
    <w:pPr>
      <w:spacing w:line="106" w:lineRule="exact"/>
      <w:ind w:hanging="221"/>
    </w:pPr>
  </w:style>
  <w:style w:type="paragraph" w:customStyle="1" w:styleId="Style85">
    <w:name w:val="Style85"/>
    <w:basedOn w:val="Normalny"/>
    <w:uiPriority w:val="99"/>
    <w:rsid w:val="00947CB9"/>
  </w:style>
  <w:style w:type="paragraph" w:customStyle="1" w:styleId="Style86">
    <w:name w:val="Style86"/>
    <w:basedOn w:val="Normalny"/>
    <w:uiPriority w:val="99"/>
    <w:rsid w:val="00947CB9"/>
    <w:pPr>
      <w:spacing w:line="241" w:lineRule="exact"/>
      <w:ind w:firstLine="370"/>
      <w:jc w:val="both"/>
    </w:pPr>
  </w:style>
  <w:style w:type="paragraph" w:customStyle="1" w:styleId="Style87">
    <w:name w:val="Style87"/>
    <w:basedOn w:val="Normalny"/>
    <w:uiPriority w:val="99"/>
    <w:rsid w:val="00947CB9"/>
  </w:style>
  <w:style w:type="paragraph" w:customStyle="1" w:styleId="Style88">
    <w:name w:val="Style88"/>
    <w:basedOn w:val="Normalny"/>
    <w:uiPriority w:val="99"/>
    <w:rsid w:val="00947CB9"/>
  </w:style>
  <w:style w:type="paragraph" w:customStyle="1" w:styleId="Style89">
    <w:name w:val="Style89"/>
    <w:basedOn w:val="Normalny"/>
    <w:uiPriority w:val="99"/>
    <w:rsid w:val="00947CB9"/>
  </w:style>
  <w:style w:type="paragraph" w:customStyle="1" w:styleId="Style90">
    <w:name w:val="Style90"/>
    <w:basedOn w:val="Normalny"/>
    <w:uiPriority w:val="99"/>
    <w:rsid w:val="00947CB9"/>
  </w:style>
  <w:style w:type="paragraph" w:customStyle="1" w:styleId="Style91">
    <w:name w:val="Style91"/>
    <w:basedOn w:val="Normalny"/>
    <w:uiPriority w:val="99"/>
    <w:rsid w:val="00947CB9"/>
  </w:style>
  <w:style w:type="paragraph" w:customStyle="1" w:styleId="Style92">
    <w:name w:val="Style92"/>
    <w:basedOn w:val="Normalny"/>
    <w:uiPriority w:val="99"/>
    <w:rsid w:val="00947CB9"/>
    <w:pPr>
      <w:spacing w:line="115" w:lineRule="exact"/>
      <w:jc w:val="both"/>
    </w:pPr>
  </w:style>
  <w:style w:type="paragraph" w:customStyle="1" w:styleId="Style93">
    <w:name w:val="Style93"/>
    <w:basedOn w:val="Normalny"/>
    <w:uiPriority w:val="99"/>
    <w:rsid w:val="00947CB9"/>
  </w:style>
  <w:style w:type="paragraph" w:customStyle="1" w:styleId="Style94">
    <w:name w:val="Style94"/>
    <w:basedOn w:val="Normalny"/>
    <w:uiPriority w:val="99"/>
    <w:rsid w:val="00947CB9"/>
    <w:pPr>
      <w:spacing w:line="247" w:lineRule="exact"/>
    </w:pPr>
  </w:style>
  <w:style w:type="paragraph" w:customStyle="1" w:styleId="Style95">
    <w:name w:val="Style95"/>
    <w:basedOn w:val="Normalny"/>
    <w:uiPriority w:val="99"/>
    <w:rsid w:val="00947CB9"/>
    <w:pPr>
      <w:spacing w:line="197" w:lineRule="exact"/>
      <w:jc w:val="right"/>
    </w:pPr>
  </w:style>
  <w:style w:type="paragraph" w:customStyle="1" w:styleId="Style96">
    <w:name w:val="Style96"/>
    <w:basedOn w:val="Normalny"/>
    <w:uiPriority w:val="99"/>
    <w:rsid w:val="00947CB9"/>
  </w:style>
  <w:style w:type="paragraph" w:customStyle="1" w:styleId="Style97">
    <w:name w:val="Style97"/>
    <w:basedOn w:val="Normalny"/>
    <w:uiPriority w:val="99"/>
    <w:rsid w:val="00947CB9"/>
  </w:style>
  <w:style w:type="paragraph" w:customStyle="1" w:styleId="Style98">
    <w:name w:val="Style98"/>
    <w:basedOn w:val="Normalny"/>
    <w:uiPriority w:val="99"/>
    <w:rsid w:val="00947CB9"/>
  </w:style>
  <w:style w:type="paragraph" w:customStyle="1" w:styleId="Style99">
    <w:name w:val="Style99"/>
    <w:basedOn w:val="Normalny"/>
    <w:uiPriority w:val="99"/>
    <w:rsid w:val="00947CB9"/>
  </w:style>
  <w:style w:type="paragraph" w:customStyle="1" w:styleId="Style100">
    <w:name w:val="Style100"/>
    <w:basedOn w:val="Normalny"/>
    <w:uiPriority w:val="99"/>
    <w:rsid w:val="00947CB9"/>
    <w:pPr>
      <w:spacing w:line="86" w:lineRule="exact"/>
      <w:jc w:val="both"/>
    </w:pPr>
  </w:style>
  <w:style w:type="character" w:customStyle="1" w:styleId="FontStyle102">
    <w:name w:val="Font Style102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z w:val="34"/>
      <w:szCs w:val="34"/>
    </w:rPr>
  </w:style>
  <w:style w:type="character" w:customStyle="1" w:styleId="FontStyle103">
    <w:name w:val="Font Style103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z w:val="26"/>
      <w:szCs w:val="26"/>
    </w:rPr>
  </w:style>
  <w:style w:type="character" w:customStyle="1" w:styleId="FontStyle104">
    <w:name w:val="Font Style104"/>
    <w:basedOn w:val="Domylnaczcionkaakapitu"/>
    <w:uiPriority w:val="99"/>
    <w:rsid w:val="00947CB9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FontStyle105">
    <w:name w:val="Font Style105"/>
    <w:basedOn w:val="Domylnaczcionkaakapitu"/>
    <w:uiPriority w:val="99"/>
    <w:rsid w:val="00947CB9"/>
    <w:rPr>
      <w:rFonts w:ascii="Century Gothic" w:hAnsi="Century Gothic" w:cs="Century Gothic"/>
      <w:b/>
      <w:bCs/>
      <w:smallCaps/>
      <w:color w:val="000000"/>
      <w:sz w:val="16"/>
      <w:szCs w:val="16"/>
    </w:rPr>
  </w:style>
  <w:style w:type="character" w:customStyle="1" w:styleId="FontStyle106">
    <w:name w:val="Font Style106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107">
    <w:name w:val="Font Style107"/>
    <w:basedOn w:val="Domylnaczcionkaakapitu"/>
    <w:uiPriority w:val="99"/>
    <w:rsid w:val="00947CB9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08">
    <w:name w:val="Font Style108"/>
    <w:basedOn w:val="Domylnaczcionkaakapitu"/>
    <w:uiPriority w:val="99"/>
    <w:rsid w:val="00947C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09">
    <w:name w:val="Font Style109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pacing w:val="-20"/>
      <w:sz w:val="22"/>
      <w:szCs w:val="22"/>
    </w:rPr>
  </w:style>
  <w:style w:type="character" w:customStyle="1" w:styleId="FontStyle110">
    <w:name w:val="Font Style110"/>
    <w:basedOn w:val="Domylnaczcionkaakapitu"/>
    <w:uiPriority w:val="99"/>
    <w:rsid w:val="00947CB9"/>
    <w:rPr>
      <w:rFonts w:ascii="Century Gothic" w:hAnsi="Century Gothic" w:cs="Century Gothic"/>
      <w:smallCaps/>
      <w:color w:val="000000"/>
      <w:sz w:val="54"/>
      <w:szCs w:val="54"/>
    </w:rPr>
  </w:style>
  <w:style w:type="character" w:customStyle="1" w:styleId="FontStyle111">
    <w:name w:val="Font Style111"/>
    <w:basedOn w:val="Domylnaczcionkaakapitu"/>
    <w:uiPriority w:val="99"/>
    <w:rsid w:val="00947C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Domylnaczcionkaakapitu"/>
    <w:uiPriority w:val="99"/>
    <w:rsid w:val="00947CB9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113">
    <w:name w:val="Font Style113"/>
    <w:basedOn w:val="Domylnaczcionkaakapitu"/>
    <w:uiPriority w:val="99"/>
    <w:rsid w:val="00947CB9"/>
    <w:rPr>
      <w:rFonts w:ascii="Century Gothic" w:hAnsi="Century Gothic" w:cs="Century Gothic"/>
      <w:b/>
      <w:bCs/>
      <w:i/>
      <w:iCs/>
      <w:color w:val="000000"/>
      <w:sz w:val="18"/>
      <w:szCs w:val="18"/>
    </w:rPr>
  </w:style>
  <w:style w:type="character" w:customStyle="1" w:styleId="FontStyle114">
    <w:name w:val="Font Style114"/>
    <w:basedOn w:val="Domylnaczcionkaakapitu"/>
    <w:uiPriority w:val="99"/>
    <w:rsid w:val="00947CB9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15">
    <w:name w:val="Font Style115"/>
    <w:basedOn w:val="Domylnaczcionkaakapitu"/>
    <w:uiPriority w:val="99"/>
    <w:rsid w:val="00947CB9"/>
    <w:rPr>
      <w:rFonts w:ascii="Century Gothic" w:hAnsi="Century Gothic" w:cs="Century Gothic"/>
      <w:b/>
      <w:bCs/>
      <w:smallCaps/>
      <w:color w:val="000000"/>
      <w:sz w:val="18"/>
      <w:szCs w:val="18"/>
    </w:rPr>
  </w:style>
  <w:style w:type="character" w:customStyle="1" w:styleId="FontStyle116">
    <w:name w:val="Font Style116"/>
    <w:basedOn w:val="Domylnaczcionkaakapitu"/>
    <w:uiPriority w:val="99"/>
    <w:rsid w:val="00947CB9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117">
    <w:name w:val="Font Style117"/>
    <w:basedOn w:val="Domylnaczcionkaakapitu"/>
    <w:uiPriority w:val="99"/>
    <w:rsid w:val="00947CB9"/>
    <w:rPr>
      <w:rFonts w:ascii="Century Gothic" w:hAnsi="Century Gothic" w:cs="Century Gothic"/>
      <w:b/>
      <w:bCs/>
      <w:i/>
      <w:iCs/>
      <w:color w:val="000000"/>
      <w:sz w:val="18"/>
      <w:szCs w:val="18"/>
    </w:rPr>
  </w:style>
  <w:style w:type="character" w:customStyle="1" w:styleId="FontStyle118">
    <w:name w:val="Font Style118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19">
    <w:name w:val="Font Style119"/>
    <w:basedOn w:val="Domylnaczcionkaakapitu"/>
    <w:uiPriority w:val="99"/>
    <w:rsid w:val="00947CB9"/>
    <w:rPr>
      <w:rFonts w:ascii="Century Gothic" w:hAnsi="Century Gothic" w:cs="Century Gothic"/>
      <w:i/>
      <w:iCs/>
      <w:color w:val="000000"/>
      <w:sz w:val="18"/>
      <w:szCs w:val="18"/>
    </w:rPr>
  </w:style>
  <w:style w:type="character" w:customStyle="1" w:styleId="FontStyle120">
    <w:name w:val="Font Style120"/>
    <w:basedOn w:val="Domylnaczcionkaakapitu"/>
    <w:uiPriority w:val="99"/>
    <w:rsid w:val="00947CB9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21">
    <w:name w:val="Font Style121"/>
    <w:basedOn w:val="Domylnaczcionkaakapitu"/>
    <w:uiPriority w:val="99"/>
    <w:rsid w:val="00947CB9"/>
    <w:rPr>
      <w:rFonts w:ascii="Century Gothic" w:hAnsi="Century Gothic" w:cs="Century Gothic"/>
      <w:i/>
      <w:iCs/>
      <w:color w:val="000000"/>
      <w:sz w:val="16"/>
      <w:szCs w:val="16"/>
    </w:rPr>
  </w:style>
  <w:style w:type="character" w:customStyle="1" w:styleId="FontStyle122">
    <w:name w:val="Font Style122"/>
    <w:basedOn w:val="Domylnaczcionkaakapitu"/>
    <w:uiPriority w:val="99"/>
    <w:rsid w:val="00947CB9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123">
    <w:name w:val="Font Style123"/>
    <w:basedOn w:val="Domylnaczcionkaakapitu"/>
    <w:uiPriority w:val="99"/>
    <w:rsid w:val="00947CB9"/>
    <w:rPr>
      <w:rFonts w:ascii="Century Gothic" w:hAnsi="Century Gothic" w:cs="Century Gothic"/>
      <w:color w:val="000000"/>
      <w:sz w:val="20"/>
      <w:szCs w:val="20"/>
    </w:rPr>
  </w:style>
  <w:style w:type="character" w:customStyle="1" w:styleId="FontStyle124">
    <w:name w:val="Font Style124"/>
    <w:basedOn w:val="Domylnaczcionkaakapitu"/>
    <w:uiPriority w:val="99"/>
    <w:rsid w:val="00947CB9"/>
    <w:rPr>
      <w:rFonts w:ascii="Century Gothic" w:hAnsi="Century Gothic" w:cs="Century Gothic"/>
      <w:b/>
      <w:bCs/>
      <w:i/>
      <w:iCs/>
      <w:smallCaps/>
      <w:color w:val="000000"/>
      <w:spacing w:val="-10"/>
      <w:sz w:val="26"/>
      <w:szCs w:val="26"/>
    </w:rPr>
  </w:style>
  <w:style w:type="character" w:customStyle="1" w:styleId="FontStyle125">
    <w:name w:val="Font Style125"/>
    <w:basedOn w:val="Domylnaczcionkaakapitu"/>
    <w:uiPriority w:val="99"/>
    <w:rsid w:val="00947CB9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26">
    <w:name w:val="Font Style126"/>
    <w:basedOn w:val="Domylnaczcionkaakapitu"/>
    <w:uiPriority w:val="99"/>
    <w:rsid w:val="00947CB9"/>
    <w:rPr>
      <w:rFonts w:ascii="Courier New" w:hAnsi="Courier New" w:cs="Courier New"/>
      <w:i/>
      <w:iCs/>
      <w:color w:val="000000"/>
      <w:sz w:val="10"/>
      <w:szCs w:val="10"/>
    </w:rPr>
  </w:style>
  <w:style w:type="character" w:customStyle="1" w:styleId="FontStyle127">
    <w:name w:val="Font Style127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128">
    <w:name w:val="Font Style128"/>
    <w:basedOn w:val="Domylnaczcionkaakapitu"/>
    <w:uiPriority w:val="99"/>
    <w:rsid w:val="00947CB9"/>
    <w:rPr>
      <w:rFonts w:ascii="Arial Black" w:hAnsi="Arial Black" w:cs="Arial Black"/>
      <w:color w:val="000000"/>
      <w:spacing w:val="-10"/>
      <w:sz w:val="16"/>
      <w:szCs w:val="16"/>
    </w:rPr>
  </w:style>
  <w:style w:type="character" w:customStyle="1" w:styleId="FontStyle129">
    <w:name w:val="Font Style129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30">
    <w:name w:val="Font Style130"/>
    <w:basedOn w:val="Domylnaczcionkaakapitu"/>
    <w:uiPriority w:val="99"/>
    <w:rsid w:val="00947CB9"/>
    <w:rPr>
      <w:rFonts w:ascii="Century Gothic" w:hAnsi="Century Gothic" w:cs="Century Gothic"/>
      <w:color w:val="000000"/>
      <w:sz w:val="14"/>
      <w:szCs w:val="14"/>
    </w:rPr>
  </w:style>
  <w:style w:type="character" w:customStyle="1" w:styleId="FontStyle131">
    <w:name w:val="Font Style131"/>
    <w:basedOn w:val="Domylnaczcionkaakapitu"/>
    <w:uiPriority w:val="99"/>
    <w:rsid w:val="00947CB9"/>
    <w:rPr>
      <w:rFonts w:ascii="Trebuchet MS" w:hAnsi="Trebuchet MS" w:cs="Trebuchet MS"/>
      <w:b/>
      <w:bCs/>
      <w:color w:val="000000"/>
      <w:spacing w:val="30"/>
      <w:sz w:val="42"/>
      <w:szCs w:val="42"/>
    </w:rPr>
  </w:style>
  <w:style w:type="character" w:customStyle="1" w:styleId="FontStyle132">
    <w:name w:val="Font Style132"/>
    <w:basedOn w:val="Domylnaczcionkaakapitu"/>
    <w:uiPriority w:val="99"/>
    <w:rsid w:val="00947CB9"/>
    <w:rPr>
      <w:rFonts w:ascii="Century Gothic" w:hAnsi="Century Gothic" w:cs="Century Gothic"/>
      <w:i/>
      <w:iCs/>
      <w:color w:val="000000"/>
      <w:sz w:val="18"/>
      <w:szCs w:val="18"/>
    </w:rPr>
  </w:style>
  <w:style w:type="character" w:customStyle="1" w:styleId="FontStyle133">
    <w:name w:val="Font Style133"/>
    <w:basedOn w:val="Domylnaczcionkaakapitu"/>
    <w:uiPriority w:val="99"/>
    <w:rsid w:val="00947CB9"/>
    <w:rPr>
      <w:rFonts w:ascii="Arial Narrow" w:hAnsi="Arial Narrow" w:cs="Arial Narrow"/>
      <w:b/>
      <w:bCs/>
      <w:color w:val="000000"/>
      <w:spacing w:val="-20"/>
      <w:sz w:val="22"/>
      <w:szCs w:val="22"/>
    </w:rPr>
  </w:style>
  <w:style w:type="character" w:customStyle="1" w:styleId="FontStyle134">
    <w:name w:val="Font Style134"/>
    <w:basedOn w:val="Domylnaczcionkaakapitu"/>
    <w:uiPriority w:val="99"/>
    <w:rsid w:val="00947CB9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35">
    <w:name w:val="Font Style135"/>
    <w:basedOn w:val="Domylnaczcionkaakapitu"/>
    <w:uiPriority w:val="99"/>
    <w:rsid w:val="00947CB9"/>
    <w:rPr>
      <w:rFonts w:ascii="Courier New" w:hAnsi="Courier New" w:cs="Courier New"/>
      <w:color w:val="000000"/>
      <w:spacing w:val="40"/>
      <w:sz w:val="18"/>
      <w:szCs w:val="18"/>
    </w:rPr>
  </w:style>
  <w:style w:type="character" w:customStyle="1" w:styleId="FontStyle136">
    <w:name w:val="Font Style136"/>
    <w:basedOn w:val="Domylnaczcionkaakapitu"/>
    <w:uiPriority w:val="99"/>
    <w:rsid w:val="00947CB9"/>
    <w:rPr>
      <w:rFonts w:ascii="Arial Narrow" w:hAnsi="Arial Narrow" w:cs="Arial Narrow"/>
      <w:b/>
      <w:bCs/>
      <w:color w:val="000000"/>
      <w:sz w:val="12"/>
      <w:szCs w:val="12"/>
    </w:rPr>
  </w:style>
  <w:style w:type="character" w:customStyle="1" w:styleId="FontStyle137">
    <w:name w:val="Font Style137"/>
    <w:basedOn w:val="Domylnaczcionkaakapitu"/>
    <w:uiPriority w:val="99"/>
    <w:rsid w:val="00947C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8">
    <w:name w:val="Font Style138"/>
    <w:basedOn w:val="Domylnaczcionkaakapitu"/>
    <w:uiPriority w:val="99"/>
    <w:rsid w:val="00947CB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9">
    <w:name w:val="Font Style139"/>
    <w:basedOn w:val="Domylnaczcionkaakapitu"/>
    <w:uiPriority w:val="99"/>
    <w:rsid w:val="00947CB9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140">
    <w:name w:val="Font Style140"/>
    <w:basedOn w:val="Domylnaczcionkaakapitu"/>
    <w:uiPriority w:val="99"/>
    <w:rsid w:val="00947CB9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141">
    <w:name w:val="Font Style141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pacing w:val="-10"/>
      <w:sz w:val="10"/>
      <w:szCs w:val="10"/>
    </w:rPr>
  </w:style>
  <w:style w:type="character" w:customStyle="1" w:styleId="FontStyle142">
    <w:name w:val="Font Style142"/>
    <w:basedOn w:val="Domylnaczcionkaakapitu"/>
    <w:uiPriority w:val="99"/>
    <w:rsid w:val="00947CB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3">
    <w:name w:val="Font Style143"/>
    <w:basedOn w:val="Domylnaczcionkaakapitu"/>
    <w:uiPriority w:val="99"/>
    <w:rsid w:val="00947CB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4">
    <w:name w:val="Font Style144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5">
    <w:name w:val="Font Style145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pacing w:val="-10"/>
      <w:sz w:val="14"/>
      <w:szCs w:val="14"/>
    </w:rPr>
  </w:style>
  <w:style w:type="character" w:customStyle="1" w:styleId="FontStyle146">
    <w:name w:val="Font Style146"/>
    <w:basedOn w:val="Domylnaczcionkaakapitu"/>
    <w:uiPriority w:val="99"/>
    <w:rsid w:val="00947CB9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character" w:customStyle="1" w:styleId="FontStyle147">
    <w:name w:val="Font Style147"/>
    <w:basedOn w:val="Domylnaczcionkaakapitu"/>
    <w:uiPriority w:val="99"/>
    <w:rsid w:val="00947CB9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48">
    <w:name w:val="Font Style148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pacing w:val="-10"/>
      <w:sz w:val="16"/>
      <w:szCs w:val="16"/>
    </w:rPr>
  </w:style>
  <w:style w:type="character" w:customStyle="1" w:styleId="FontStyle149">
    <w:name w:val="Font Style149"/>
    <w:basedOn w:val="Domylnaczcionkaakapitu"/>
    <w:uiPriority w:val="99"/>
    <w:rsid w:val="00947CB9"/>
    <w:rPr>
      <w:rFonts w:ascii="Candara" w:hAnsi="Candara" w:cs="Candara"/>
      <w:b/>
      <w:bCs/>
      <w:color w:val="000000"/>
      <w:spacing w:val="-10"/>
      <w:sz w:val="12"/>
      <w:szCs w:val="12"/>
    </w:rPr>
  </w:style>
  <w:style w:type="character" w:styleId="Hipercze">
    <w:name w:val="Hyperlink"/>
    <w:basedOn w:val="Domylnaczcionkaakapitu"/>
    <w:uiPriority w:val="99"/>
    <w:rsid w:val="00947CB9"/>
    <w:rPr>
      <w:rFonts w:cs="Times New Roman"/>
      <w:color w:val="000080"/>
      <w:u w:val="single"/>
    </w:rPr>
  </w:style>
  <w:style w:type="character" w:customStyle="1" w:styleId="FontStyle55">
    <w:name w:val="Font Style55"/>
    <w:basedOn w:val="Domylnaczcionkaakapitu"/>
    <w:uiPriority w:val="99"/>
    <w:rsid w:val="00AC0800"/>
    <w:rPr>
      <w:rFonts w:ascii="Arial" w:hAnsi="Arial" w:cs="Arial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724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2453"/>
    <w:rPr>
      <w:rFonts w:hAnsi="Century Gothic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A5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A5FD0"/>
    <w:rPr>
      <w:rFonts w:hAnsi="Century Gothic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743CE"/>
    <w:pPr>
      <w:ind w:left="720"/>
      <w:contextualSpacing/>
    </w:pPr>
    <w:rPr>
      <w:rFonts w:ascii="Arial" w:hAnsi="Arial"/>
      <w:sz w:val="20"/>
      <w:szCs w:val="26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25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5D25FB"/>
    <w:rPr>
      <w:rFonts w:hAnsi="Century Gothic" w:cs="Times New Roman"/>
      <w:b/>
      <w:bCs/>
      <w:i/>
      <w:iCs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844"/>
    <w:pPr>
      <w:widowControl w:val="0"/>
      <w:autoSpaceDE w:val="0"/>
      <w:autoSpaceDN w:val="0"/>
      <w:adjustRightInd w:val="0"/>
    </w:pPr>
    <w:rPr>
      <w:rFonts w:hAnsi="Century Gothic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B2A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71B2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Normalny"/>
    <w:uiPriority w:val="99"/>
    <w:rsid w:val="00947CB9"/>
    <w:pPr>
      <w:spacing w:line="182" w:lineRule="exact"/>
      <w:jc w:val="center"/>
    </w:pPr>
  </w:style>
  <w:style w:type="paragraph" w:customStyle="1" w:styleId="Style2">
    <w:name w:val="Style2"/>
    <w:basedOn w:val="Normalny"/>
    <w:uiPriority w:val="99"/>
    <w:rsid w:val="00947CB9"/>
    <w:pPr>
      <w:jc w:val="both"/>
    </w:pPr>
  </w:style>
  <w:style w:type="paragraph" w:customStyle="1" w:styleId="Style3">
    <w:name w:val="Style3"/>
    <w:basedOn w:val="Normalny"/>
    <w:uiPriority w:val="99"/>
    <w:rsid w:val="00947CB9"/>
  </w:style>
  <w:style w:type="paragraph" w:customStyle="1" w:styleId="Style4">
    <w:name w:val="Style4"/>
    <w:basedOn w:val="Normalny"/>
    <w:uiPriority w:val="99"/>
    <w:rsid w:val="00947CB9"/>
    <w:pPr>
      <w:spacing w:line="341" w:lineRule="exact"/>
      <w:jc w:val="center"/>
    </w:pPr>
  </w:style>
  <w:style w:type="paragraph" w:customStyle="1" w:styleId="Style5">
    <w:name w:val="Style5"/>
    <w:basedOn w:val="Normalny"/>
    <w:uiPriority w:val="99"/>
    <w:rsid w:val="00947CB9"/>
    <w:pPr>
      <w:jc w:val="both"/>
    </w:pPr>
  </w:style>
  <w:style w:type="paragraph" w:customStyle="1" w:styleId="Style6">
    <w:name w:val="Style6"/>
    <w:basedOn w:val="Normalny"/>
    <w:uiPriority w:val="99"/>
    <w:rsid w:val="00947CB9"/>
    <w:pPr>
      <w:jc w:val="both"/>
    </w:pPr>
  </w:style>
  <w:style w:type="paragraph" w:customStyle="1" w:styleId="Style7">
    <w:name w:val="Style7"/>
    <w:basedOn w:val="Normalny"/>
    <w:uiPriority w:val="99"/>
    <w:rsid w:val="00947CB9"/>
  </w:style>
  <w:style w:type="paragraph" w:customStyle="1" w:styleId="Style8">
    <w:name w:val="Style8"/>
    <w:basedOn w:val="Normalny"/>
    <w:uiPriority w:val="99"/>
    <w:rsid w:val="00947CB9"/>
  </w:style>
  <w:style w:type="paragraph" w:customStyle="1" w:styleId="Style9">
    <w:name w:val="Style9"/>
    <w:basedOn w:val="Normalny"/>
    <w:uiPriority w:val="99"/>
    <w:rsid w:val="00947CB9"/>
  </w:style>
  <w:style w:type="paragraph" w:customStyle="1" w:styleId="Style10">
    <w:name w:val="Style10"/>
    <w:basedOn w:val="Normalny"/>
    <w:uiPriority w:val="99"/>
    <w:rsid w:val="00947CB9"/>
  </w:style>
  <w:style w:type="paragraph" w:customStyle="1" w:styleId="Style11">
    <w:name w:val="Style11"/>
    <w:basedOn w:val="Normalny"/>
    <w:uiPriority w:val="99"/>
    <w:rsid w:val="00947CB9"/>
    <w:pPr>
      <w:spacing w:line="240" w:lineRule="exact"/>
      <w:ind w:firstLine="115"/>
    </w:pPr>
  </w:style>
  <w:style w:type="paragraph" w:customStyle="1" w:styleId="Style12">
    <w:name w:val="Style12"/>
    <w:basedOn w:val="Normalny"/>
    <w:uiPriority w:val="99"/>
    <w:rsid w:val="00947CB9"/>
    <w:pPr>
      <w:jc w:val="both"/>
    </w:pPr>
  </w:style>
  <w:style w:type="paragraph" w:customStyle="1" w:styleId="Style13">
    <w:name w:val="Style13"/>
    <w:basedOn w:val="Normalny"/>
    <w:uiPriority w:val="99"/>
    <w:rsid w:val="00947CB9"/>
    <w:pPr>
      <w:spacing w:line="264" w:lineRule="exact"/>
      <w:jc w:val="both"/>
    </w:pPr>
  </w:style>
  <w:style w:type="paragraph" w:customStyle="1" w:styleId="Style14">
    <w:name w:val="Style14"/>
    <w:basedOn w:val="Normalny"/>
    <w:uiPriority w:val="99"/>
    <w:rsid w:val="00947CB9"/>
    <w:pPr>
      <w:jc w:val="both"/>
    </w:pPr>
  </w:style>
  <w:style w:type="paragraph" w:customStyle="1" w:styleId="Style15">
    <w:name w:val="Style15"/>
    <w:basedOn w:val="Normalny"/>
    <w:uiPriority w:val="99"/>
    <w:rsid w:val="00947CB9"/>
  </w:style>
  <w:style w:type="paragraph" w:customStyle="1" w:styleId="Style16">
    <w:name w:val="Style16"/>
    <w:basedOn w:val="Normalny"/>
    <w:uiPriority w:val="99"/>
    <w:rsid w:val="00947CB9"/>
  </w:style>
  <w:style w:type="paragraph" w:customStyle="1" w:styleId="Style17">
    <w:name w:val="Style17"/>
    <w:basedOn w:val="Normalny"/>
    <w:uiPriority w:val="99"/>
    <w:rsid w:val="00947CB9"/>
  </w:style>
  <w:style w:type="paragraph" w:customStyle="1" w:styleId="Style18">
    <w:name w:val="Style18"/>
    <w:basedOn w:val="Normalny"/>
    <w:uiPriority w:val="99"/>
    <w:rsid w:val="00947CB9"/>
    <w:pPr>
      <w:jc w:val="right"/>
    </w:pPr>
  </w:style>
  <w:style w:type="paragraph" w:customStyle="1" w:styleId="Style19">
    <w:name w:val="Style19"/>
    <w:basedOn w:val="Normalny"/>
    <w:uiPriority w:val="99"/>
    <w:rsid w:val="00947CB9"/>
    <w:pPr>
      <w:spacing w:line="250" w:lineRule="exact"/>
      <w:ind w:hanging="475"/>
      <w:jc w:val="both"/>
    </w:pPr>
  </w:style>
  <w:style w:type="paragraph" w:customStyle="1" w:styleId="Style20">
    <w:name w:val="Style20"/>
    <w:basedOn w:val="Normalny"/>
    <w:uiPriority w:val="99"/>
    <w:rsid w:val="00947CB9"/>
    <w:pPr>
      <w:spacing w:line="242" w:lineRule="exact"/>
      <w:ind w:hanging="706"/>
    </w:pPr>
  </w:style>
  <w:style w:type="paragraph" w:customStyle="1" w:styleId="Style21">
    <w:name w:val="Style21"/>
    <w:basedOn w:val="Normalny"/>
    <w:uiPriority w:val="99"/>
    <w:rsid w:val="00947CB9"/>
    <w:pPr>
      <w:spacing w:line="312" w:lineRule="exact"/>
      <w:jc w:val="both"/>
    </w:pPr>
  </w:style>
  <w:style w:type="paragraph" w:customStyle="1" w:styleId="Style22">
    <w:name w:val="Style22"/>
    <w:basedOn w:val="Normalny"/>
    <w:uiPriority w:val="99"/>
    <w:rsid w:val="00947CB9"/>
    <w:pPr>
      <w:spacing w:line="264" w:lineRule="exact"/>
      <w:ind w:hanging="355"/>
    </w:pPr>
  </w:style>
  <w:style w:type="paragraph" w:customStyle="1" w:styleId="Style23">
    <w:name w:val="Style23"/>
    <w:basedOn w:val="Normalny"/>
    <w:uiPriority w:val="99"/>
    <w:rsid w:val="00947CB9"/>
    <w:pPr>
      <w:spacing w:line="307" w:lineRule="exact"/>
    </w:pPr>
  </w:style>
  <w:style w:type="paragraph" w:customStyle="1" w:styleId="Style24">
    <w:name w:val="Style24"/>
    <w:basedOn w:val="Normalny"/>
    <w:uiPriority w:val="99"/>
    <w:rsid w:val="00947CB9"/>
  </w:style>
  <w:style w:type="paragraph" w:customStyle="1" w:styleId="Style25">
    <w:name w:val="Style25"/>
    <w:basedOn w:val="Normalny"/>
    <w:uiPriority w:val="99"/>
    <w:rsid w:val="00947CB9"/>
    <w:pPr>
      <w:spacing w:line="246" w:lineRule="exact"/>
      <w:jc w:val="both"/>
    </w:pPr>
  </w:style>
  <w:style w:type="paragraph" w:customStyle="1" w:styleId="Style26">
    <w:name w:val="Style26"/>
    <w:basedOn w:val="Normalny"/>
    <w:uiPriority w:val="99"/>
    <w:rsid w:val="00947CB9"/>
    <w:pPr>
      <w:spacing w:line="259" w:lineRule="exact"/>
      <w:ind w:hanging="355"/>
    </w:pPr>
  </w:style>
  <w:style w:type="paragraph" w:customStyle="1" w:styleId="Style27">
    <w:name w:val="Style27"/>
    <w:basedOn w:val="Normalny"/>
    <w:uiPriority w:val="99"/>
    <w:rsid w:val="00947CB9"/>
    <w:pPr>
      <w:spacing w:line="245" w:lineRule="exact"/>
      <w:ind w:hanging="254"/>
    </w:pPr>
  </w:style>
  <w:style w:type="paragraph" w:customStyle="1" w:styleId="Style28">
    <w:name w:val="Style28"/>
    <w:basedOn w:val="Normalny"/>
    <w:uiPriority w:val="99"/>
    <w:rsid w:val="00947CB9"/>
    <w:pPr>
      <w:jc w:val="center"/>
    </w:pPr>
  </w:style>
  <w:style w:type="paragraph" w:customStyle="1" w:styleId="Style29">
    <w:name w:val="Style29"/>
    <w:basedOn w:val="Normalny"/>
    <w:uiPriority w:val="99"/>
    <w:rsid w:val="00947CB9"/>
    <w:pPr>
      <w:spacing w:line="168" w:lineRule="exact"/>
      <w:jc w:val="both"/>
    </w:pPr>
  </w:style>
  <w:style w:type="paragraph" w:customStyle="1" w:styleId="Style30">
    <w:name w:val="Style30"/>
    <w:basedOn w:val="Normalny"/>
    <w:uiPriority w:val="99"/>
    <w:rsid w:val="00947CB9"/>
    <w:pPr>
      <w:jc w:val="both"/>
    </w:pPr>
  </w:style>
  <w:style w:type="paragraph" w:customStyle="1" w:styleId="Style31">
    <w:name w:val="Style31"/>
    <w:basedOn w:val="Normalny"/>
    <w:uiPriority w:val="99"/>
    <w:rsid w:val="00947CB9"/>
    <w:pPr>
      <w:spacing w:line="243" w:lineRule="exact"/>
      <w:ind w:hanging="278"/>
      <w:jc w:val="both"/>
    </w:pPr>
  </w:style>
  <w:style w:type="paragraph" w:customStyle="1" w:styleId="Style32">
    <w:name w:val="Style32"/>
    <w:basedOn w:val="Normalny"/>
    <w:uiPriority w:val="99"/>
    <w:rsid w:val="00947CB9"/>
    <w:pPr>
      <w:spacing w:line="168" w:lineRule="exact"/>
      <w:jc w:val="both"/>
    </w:pPr>
  </w:style>
  <w:style w:type="paragraph" w:customStyle="1" w:styleId="Style33">
    <w:name w:val="Style33"/>
    <w:basedOn w:val="Normalny"/>
    <w:uiPriority w:val="99"/>
    <w:rsid w:val="00947CB9"/>
    <w:pPr>
      <w:spacing w:line="235" w:lineRule="exact"/>
      <w:ind w:hanging="360"/>
    </w:pPr>
  </w:style>
  <w:style w:type="paragraph" w:customStyle="1" w:styleId="Style34">
    <w:name w:val="Style34"/>
    <w:basedOn w:val="Normalny"/>
    <w:uiPriority w:val="99"/>
    <w:rsid w:val="00947CB9"/>
  </w:style>
  <w:style w:type="paragraph" w:customStyle="1" w:styleId="Style35">
    <w:name w:val="Style35"/>
    <w:basedOn w:val="Normalny"/>
    <w:uiPriority w:val="99"/>
    <w:rsid w:val="00947CB9"/>
    <w:pPr>
      <w:jc w:val="both"/>
    </w:pPr>
  </w:style>
  <w:style w:type="paragraph" w:customStyle="1" w:styleId="Style36">
    <w:name w:val="Style36"/>
    <w:basedOn w:val="Normalny"/>
    <w:uiPriority w:val="99"/>
    <w:rsid w:val="00947CB9"/>
  </w:style>
  <w:style w:type="paragraph" w:customStyle="1" w:styleId="Style37">
    <w:name w:val="Style37"/>
    <w:basedOn w:val="Normalny"/>
    <w:uiPriority w:val="99"/>
    <w:rsid w:val="00947CB9"/>
    <w:pPr>
      <w:spacing w:line="235" w:lineRule="exact"/>
      <w:ind w:hanging="566"/>
    </w:pPr>
  </w:style>
  <w:style w:type="paragraph" w:customStyle="1" w:styleId="Style38">
    <w:name w:val="Style38"/>
    <w:basedOn w:val="Normalny"/>
    <w:uiPriority w:val="99"/>
    <w:rsid w:val="00947CB9"/>
    <w:pPr>
      <w:spacing w:line="244" w:lineRule="exact"/>
      <w:jc w:val="both"/>
    </w:pPr>
  </w:style>
  <w:style w:type="paragraph" w:customStyle="1" w:styleId="Style39">
    <w:name w:val="Style39"/>
    <w:basedOn w:val="Normalny"/>
    <w:uiPriority w:val="99"/>
    <w:rsid w:val="00947CB9"/>
    <w:pPr>
      <w:spacing w:line="245" w:lineRule="exact"/>
    </w:pPr>
  </w:style>
  <w:style w:type="paragraph" w:customStyle="1" w:styleId="Style40">
    <w:name w:val="Style40"/>
    <w:basedOn w:val="Normalny"/>
    <w:uiPriority w:val="99"/>
    <w:rsid w:val="00947CB9"/>
  </w:style>
  <w:style w:type="paragraph" w:customStyle="1" w:styleId="Style41">
    <w:name w:val="Style41"/>
    <w:basedOn w:val="Normalny"/>
    <w:uiPriority w:val="99"/>
    <w:rsid w:val="00947CB9"/>
  </w:style>
  <w:style w:type="paragraph" w:customStyle="1" w:styleId="Style42">
    <w:name w:val="Style42"/>
    <w:basedOn w:val="Normalny"/>
    <w:uiPriority w:val="99"/>
    <w:rsid w:val="00947CB9"/>
    <w:pPr>
      <w:spacing w:line="144" w:lineRule="exact"/>
      <w:jc w:val="both"/>
    </w:pPr>
  </w:style>
  <w:style w:type="paragraph" w:customStyle="1" w:styleId="Style43">
    <w:name w:val="Style43"/>
    <w:basedOn w:val="Normalny"/>
    <w:uiPriority w:val="99"/>
    <w:rsid w:val="00947CB9"/>
  </w:style>
  <w:style w:type="paragraph" w:customStyle="1" w:styleId="Style44">
    <w:name w:val="Style44"/>
    <w:basedOn w:val="Normalny"/>
    <w:uiPriority w:val="99"/>
    <w:rsid w:val="00947CB9"/>
  </w:style>
  <w:style w:type="paragraph" w:customStyle="1" w:styleId="Style45">
    <w:name w:val="Style45"/>
    <w:basedOn w:val="Normalny"/>
    <w:uiPriority w:val="99"/>
    <w:rsid w:val="00947CB9"/>
  </w:style>
  <w:style w:type="paragraph" w:customStyle="1" w:styleId="Style46">
    <w:name w:val="Style46"/>
    <w:basedOn w:val="Normalny"/>
    <w:uiPriority w:val="99"/>
    <w:rsid w:val="00947CB9"/>
    <w:pPr>
      <w:spacing w:line="245" w:lineRule="exact"/>
      <w:ind w:hanging="538"/>
      <w:jc w:val="both"/>
    </w:pPr>
  </w:style>
  <w:style w:type="paragraph" w:customStyle="1" w:styleId="Style47">
    <w:name w:val="Style47"/>
    <w:basedOn w:val="Normalny"/>
    <w:uiPriority w:val="99"/>
    <w:rsid w:val="00947CB9"/>
    <w:pPr>
      <w:spacing w:line="305" w:lineRule="exact"/>
      <w:jc w:val="center"/>
    </w:pPr>
  </w:style>
  <w:style w:type="paragraph" w:customStyle="1" w:styleId="Style48">
    <w:name w:val="Style48"/>
    <w:basedOn w:val="Normalny"/>
    <w:uiPriority w:val="99"/>
    <w:rsid w:val="00947CB9"/>
    <w:pPr>
      <w:spacing w:line="302" w:lineRule="exact"/>
    </w:pPr>
  </w:style>
  <w:style w:type="paragraph" w:customStyle="1" w:styleId="Style49">
    <w:name w:val="Style49"/>
    <w:basedOn w:val="Normalny"/>
    <w:uiPriority w:val="99"/>
    <w:rsid w:val="00947CB9"/>
  </w:style>
  <w:style w:type="paragraph" w:customStyle="1" w:styleId="Style50">
    <w:name w:val="Style50"/>
    <w:basedOn w:val="Normalny"/>
    <w:uiPriority w:val="99"/>
    <w:rsid w:val="00947CB9"/>
  </w:style>
  <w:style w:type="paragraph" w:customStyle="1" w:styleId="Style51">
    <w:name w:val="Style51"/>
    <w:basedOn w:val="Normalny"/>
    <w:uiPriority w:val="99"/>
    <w:rsid w:val="00947CB9"/>
    <w:pPr>
      <w:spacing w:line="161" w:lineRule="exact"/>
    </w:pPr>
  </w:style>
  <w:style w:type="paragraph" w:customStyle="1" w:styleId="Style52">
    <w:name w:val="Style52"/>
    <w:basedOn w:val="Normalny"/>
    <w:uiPriority w:val="99"/>
    <w:rsid w:val="00947CB9"/>
  </w:style>
  <w:style w:type="paragraph" w:customStyle="1" w:styleId="Style53">
    <w:name w:val="Style53"/>
    <w:basedOn w:val="Normalny"/>
    <w:uiPriority w:val="99"/>
    <w:rsid w:val="00947CB9"/>
    <w:pPr>
      <w:spacing w:line="293" w:lineRule="exact"/>
      <w:jc w:val="both"/>
    </w:pPr>
  </w:style>
  <w:style w:type="paragraph" w:customStyle="1" w:styleId="Style54">
    <w:name w:val="Style54"/>
    <w:basedOn w:val="Normalny"/>
    <w:uiPriority w:val="99"/>
    <w:rsid w:val="00947CB9"/>
  </w:style>
  <w:style w:type="paragraph" w:customStyle="1" w:styleId="Style55">
    <w:name w:val="Style55"/>
    <w:basedOn w:val="Normalny"/>
    <w:uiPriority w:val="99"/>
    <w:rsid w:val="00947CB9"/>
  </w:style>
  <w:style w:type="paragraph" w:customStyle="1" w:styleId="Style56">
    <w:name w:val="Style56"/>
    <w:basedOn w:val="Normalny"/>
    <w:uiPriority w:val="99"/>
    <w:rsid w:val="00947CB9"/>
  </w:style>
  <w:style w:type="paragraph" w:customStyle="1" w:styleId="Style57">
    <w:name w:val="Style57"/>
    <w:basedOn w:val="Normalny"/>
    <w:uiPriority w:val="99"/>
    <w:rsid w:val="00947CB9"/>
  </w:style>
  <w:style w:type="paragraph" w:customStyle="1" w:styleId="Style58">
    <w:name w:val="Style58"/>
    <w:basedOn w:val="Normalny"/>
    <w:uiPriority w:val="99"/>
    <w:rsid w:val="00947CB9"/>
    <w:pPr>
      <w:spacing w:line="490" w:lineRule="exact"/>
      <w:ind w:firstLine="154"/>
    </w:pPr>
  </w:style>
  <w:style w:type="paragraph" w:customStyle="1" w:styleId="Style59">
    <w:name w:val="Style59"/>
    <w:basedOn w:val="Normalny"/>
    <w:uiPriority w:val="99"/>
    <w:rsid w:val="00947CB9"/>
    <w:pPr>
      <w:spacing w:line="58" w:lineRule="exact"/>
      <w:jc w:val="both"/>
    </w:pPr>
  </w:style>
  <w:style w:type="paragraph" w:customStyle="1" w:styleId="Style60">
    <w:name w:val="Style60"/>
    <w:basedOn w:val="Normalny"/>
    <w:uiPriority w:val="99"/>
    <w:rsid w:val="00947CB9"/>
    <w:pPr>
      <w:spacing w:line="312" w:lineRule="exact"/>
      <w:ind w:hanging="629"/>
    </w:pPr>
  </w:style>
  <w:style w:type="paragraph" w:customStyle="1" w:styleId="Style61">
    <w:name w:val="Style61"/>
    <w:basedOn w:val="Normalny"/>
    <w:uiPriority w:val="99"/>
    <w:rsid w:val="00947CB9"/>
    <w:pPr>
      <w:spacing w:line="235" w:lineRule="exact"/>
      <w:ind w:hanging="869"/>
    </w:pPr>
  </w:style>
  <w:style w:type="paragraph" w:customStyle="1" w:styleId="Style62">
    <w:name w:val="Style62"/>
    <w:basedOn w:val="Normalny"/>
    <w:uiPriority w:val="99"/>
    <w:rsid w:val="00947CB9"/>
    <w:pPr>
      <w:spacing w:line="125" w:lineRule="exact"/>
      <w:jc w:val="both"/>
    </w:pPr>
  </w:style>
  <w:style w:type="paragraph" w:customStyle="1" w:styleId="Style63">
    <w:name w:val="Style63"/>
    <w:basedOn w:val="Normalny"/>
    <w:uiPriority w:val="99"/>
    <w:rsid w:val="00947CB9"/>
  </w:style>
  <w:style w:type="paragraph" w:customStyle="1" w:styleId="Style64">
    <w:name w:val="Style64"/>
    <w:basedOn w:val="Normalny"/>
    <w:uiPriority w:val="99"/>
    <w:rsid w:val="00947CB9"/>
  </w:style>
  <w:style w:type="paragraph" w:customStyle="1" w:styleId="Style65">
    <w:name w:val="Style65"/>
    <w:basedOn w:val="Normalny"/>
    <w:uiPriority w:val="99"/>
    <w:rsid w:val="00947CB9"/>
  </w:style>
  <w:style w:type="paragraph" w:customStyle="1" w:styleId="Style66">
    <w:name w:val="Style66"/>
    <w:basedOn w:val="Normalny"/>
    <w:uiPriority w:val="99"/>
    <w:rsid w:val="00947CB9"/>
  </w:style>
  <w:style w:type="paragraph" w:customStyle="1" w:styleId="Style67">
    <w:name w:val="Style67"/>
    <w:basedOn w:val="Normalny"/>
    <w:uiPriority w:val="99"/>
    <w:rsid w:val="00947CB9"/>
  </w:style>
  <w:style w:type="paragraph" w:customStyle="1" w:styleId="Style68">
    <w:name w:val="Style68"/>
    <w:basedOn w:val="Normalny"/>
    <w:uiPriority w:val="99"/>
    <w:rsid w:val="00947CB9"/>
  </w:style>
  <w:style w:type="paragraph" w:customStyle="1" w:styleId="Style69">
    <w:name w:val="Style69"/>
    <w:basedOn w:val="Normalny"/>
    <w:uiPriority w:val="99"/>
    <w:rsid w:val="00947CB9"/>
  </w:style>
  <w:style w:type="paragraph" w:customStyle="1" w:styleId="Style70">
    <w:name w:val="Style70"/>
    <w:basedOn w:val="Normalny"/>
    <w:uiPriority w:val="99"/>
    <w:rsid w:val="00947CB9"/>
  </w:style>
  <w:style w:type="paragraph" w:customStyle="1" w:styleId="Style71">
    <w:name w:val="Style71"/>
    <w:basedOn w:val="Normalny"/>
    <w:uiPriority w:val="99"/>
    <w:rsid w:val="00947CB9"/>
  </w:style>
  <w:style w:type="paragraph" w:customStyle="1" w:styleId="Style72">
    <w:name w:val="Style72"/>
    <w:basedOn w:val="Normalny"/>
    <w:uiPriority w:val="99"/>
    <w:rsid w:val="00947CB9"/>
  </w:style>
  <w:style w:type="paragraph" w:customStyle="1" w:styleId="Style73">
    <w:name w:val="Style73"/>
    <w:basedOn w:val="Normalny"/>
    <w:uiPriority w:val="99"/>
    <w:rsid w:val="00947CB9"/>
  </w:style>
  <w:style w:type="paragraph" w:customStyle="1" w:styleId="Style74">
    <w:name w:val="Style74"/>
    <w:basedOn w:val="Normalny"/>
    <w:uiPriority w:val="99"/>
    <w:rsid w:val="00947CB9"/>
  </w:style>
  <w:style w:type="paragraph" w:customStyle="1" w:styleId="Style75">
    <w:name w:val="Style75"/>
    <w:basedOn w:val="Normalny"/>
    <w:uiPriority w:val="99"/>
    <w:rsid w:val="00947CB9"/>
  </w:style>
  <w:style w:type="paragraph" w:customStyle="1" w:styleId="Style76">
    <w:name w:val="Style76"/>
    <w:basedOn w:val="Normalny"/>
    <w:uiPriority w:val="99"/>
    <w:rsid w:val="00947CB9"/>
    <w:pPr>
      <w:spacing w:line="403" w:lineRule="exact"/>
      <w:jc w:val="both"/>
    </w:pPr>
  </w:style>
  <w:style w:type="paragraph" w:customStyle="1" w:styleId="Style77">
    <w:name w:val="Style77"/>
    <w:basedOn w:val="Normalny"/>
    <w:uiPriority w:val="99"/>
    <w:rsid w:val="00947CB9"/>
  </w:style>
  <w:style w:type="paragraph" w:customStyle="1" w:styleId="Style78">
    <w:name w:val="Style78"/>
    <w:basedOn w:val="Normalny"/>
    <w:uiPriority w:val="99"/>
    <w:rsid w:val="00947CB9"/>
  </w:style>
  <w:style w:type="paragraph" w:customStyle="1" w:styleId="Style79">
    <w:name w:val="Style79"/>
    <w:basedOn w:val="Normalny"/>
    <w:uiPriority w:val="99"/>
    <w:rsid w:val="00947CB9"/>
    <w:pPr>
      <w:jc w:val="both"/>
    </w:pPr>
  </w:style>
  <w:style w:type="paragraph" w:customStyle="1" w:styleId="Style80">
    <w:name w:val="Style80"/>
    <w:basedOn w:val="Normalny"/>
    <w:uiPriority w:val="99"/>
    <w:rsid w:val="00947CB9"/>
    <w:pPr>
      <w:spacing w:line="1349" w:lineRule="exact"/>
      <w:ind w:firstLine="418"/>
      <w:jc w:val="both"/>
    </w:pPr>
  </w:style>
  <w:style w:type="paragraph" w:customStyle="1" w:styleId="Style81">
    <w:name w:val="Style81"/>
    <w:basedOn w:val="Normalny"/>
    <w:uiPriority w:val="99"/>
    <w:rsid w:val="00947CB9"/>
    <w:pPr>
      <w:spacing w:line="101" w:lineRule="exact"/>
      <w:jc w:val="both"/>
    </w:pPr>
  </w:style>
  <w:style w:type="paragraph" w:customStyle="1" w:styleId="Style82">
    <w:name w:val="Style82"/>
    <w:basedOn w:val="Normalny"/>
    <w:uiPriority w:val="99"/>
    <w:rsid w:val="00947CB9"/>
  </w:style>
  <w:style w:type="paragraph" w:customStyle="1" w:styleId="Style83">
    <w:name w:val="Style83"/>
    <w:basedOn w:val="Normalny"/>
    <w:uiPriority w:val="99"/>
    <w:rsid w:val="00947CB9"/>
  </w:style>
  <w:style w:type="paragraph" w:customStyle="1" w:styleId="Style84">
    <w:name w:val="Style84"/>
    <w:basedOn w:val="Normalny"/>
    <w:uiPriority w:val="99"/>
    <w:rsid w:val="00947CB9"/>
    <w:pPr>
      <w:spacing w:line="106" w:lineRule="exact"/>
      <w:ind w:hanging="221"/>
    </w:pPr>
  </w:style>
  <w:style w:type="paragraph" w:customStyle="1" w:styleId="Style85">
    <w:name w:val="Style85"/>
    <w:basedOn w:val="Normalny"/>
    <w:uiPriority w:val="99"/>
    <w:rsid w:val="00947CB9"/>
  </w:style>
  <w:style w:type="paragraph" w:customStyle="1" w:styleId="Style86">
    <w:name w:val="Style86"/>
    <w:basedOn w:val="Normalny"/>
    <w:uiPriority w:val="99"/>
    <w:rsid w:val="00947CB9"/>
    <w:pPr>
      <w:spacing w:line="241" w:lineRule="exact"/>
      <w:ind w:firstLine="370"/>
      <w:jc w:val="both"/>
    </w:pPr>
  </w:style>
  <w:style w:type="paragraph" w:customStyle="1" w:styleId="Style87">
    <w:name w:val="Style87"/>
    <w:basedOn w:val="Normalny"/>
    <w:uiPriority w:val="99"/>
    <w:rsid w:val="00947CB9"/>
  </w:style>
  <w:style w:type="paragraph" w:customStyle="1" w:styleId="Style88">
    <w:name w:val="Style88"/>
    <w:basedOn w:val="Normalny"/>
    <w:uiPriority w:val="99"/>
    <w:rsid w:val="00947CB9"/>
  </w:style>
  <w:style w:type="paragraph" w:customStyle="1" w:styleId="Style89">
    <w:name w:val="Style89"/>
    <w:basedOn w:val="Normalny"/>
    <w:uiPriority w:val="99"/>
    <w:rsid w:val="00947CB9"/>
  </w:style>
  <w:style w:type="paragraph" w:customStyle="1" w:styleId="Style90">
    <w:name w:val="Style90"/>
    <w:basedOn w:val="Normalny"/>
    <w:uiPriority w:val="99"/>
    <w:rsid w:val="00947CB9"/>
  </w:style>
  <w:style w:type="paragraph" w:customStyle="1" w:styleId="Style91">
    <w:name w:val="Style91"/>
    <w:basedOn w:val="Normalny"/>
    <w:uiPriority w:val="99"/>
    <w:rsid w:val="00947CB9"/>
  </w:style>
  <w:style w:type="paragraph" w:customStyle="1" w:styleId="Style92">
    <w:name w:val="Style92"/>
    <w:basedOn w:val="Normalny"/>
    <w:uiPriority w:val="99"/>
    <w:rsid w:val="00947CB9"/>
    <w:pPr>
      <w:spacing w:line="115" w:lineRule="exact"/>
      <w:jc w:val="both"/>
    </w:pPr>
  </w:style>
  <w:style w:type="paragraph" w:customStyle="1" w:styleId="Style93">
    <w:name w:val="Style93"/>
    <w:basedOn w:val="Normalny"/>
    <w:uiPriority w:val="99"/>
    <w:rsid w:val="00947CB9"/>
  </w:style>
  <w:style w:type="paragraph" w:customStyle="1" w:styleId="Style94">
    <w:name w:val="Style94"/>
    <w:basedOn w:val="Normalny"/>
    <w:uiPriority w:val="99"/>
    <w:rsid w:val="00947CB9"/>
    <w:pPr>
      <w:spacing w:line="247" w:lineRule="exact"/>
    </w:pPr>
  </w:style>
  <w:style w:type="paragraph" w:customStyle="1" w:styleId="Style95">
    <w:name w:val="Style95"/>
    <w:basedOn w:val="Normalny"/>
    <w:uiPriority w:val="99"/>
    <w:rsid w:val="00947CB9"/>
    <w:pPr>
      <w:spacing w:line="197" w:lineRule="exact"/>
      <w:jc w:val="right"/>
    </w:pPr>
  </w:style>
  <w:style w:type="paragraph" w:customStyle="1" w:styleId="Style96">
    <w:name w:val="Style96"/>
    <w:basedOn w:val="Normalny"/>
    <w:uiPriority w:val="99"/>
    <w:rsid w:val="00947CB9"/>
  </w:style>
  <w:style w:type="paragraph" w:customStyle="1" w:styleId="Style97">
    <w:name w:val="Style97"/>
    <w:basedOn w:val="Normalny"/>
    <w:uiPriority w:val="99"/>
    <w:rsid w:val="00947CB9"/>
  </w:style>
  <w:style w:type="paragraph" w:customStyle="1" w:styleId="Style98">
    <w:name w:val="Style98"/>
    <w:basedOn w:val="Normalny"/>
    <w:uiPriority w:val="99"/>
    <w:rsid w:val="00947CB9"/>
  </w:style>
  <w:style w:type="paragraph" w:customStyle="1" w:styleId="Style99">
    <w:name w:val="Style99"/>
    <w:basedOn w:val="Normalny"/>
    <w:uiPriority w:val="99"/>
    <w:rsid w:val="00947CB9"/>
  </w:style>
  <w:style w:type="paragraph" w:customStyle="1" w:styleId="Style100">
    <w:name w:val="Style100"/>
    <w:basedOn w:val="Normalny"/>
    <w:uiPriority w:val="99"/>
    <w:rsid w:val="00947CB9"/>
    <w:pPr>
      <w:spacing w:line="86" w:lineRule="exact"/>
      <w:jc w:val="both"/>
    </w:pPr>
  </w:style>
  <w:style w:type="character" w:customStyle="1" w:styleId="FontStyle102">
    <w:name w:val="Font Style102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z w:val="34"/>
      <w:szCs w:val="34"/>
    </w:rPr>
  </w:style>
  <w:style w:type="character" w:customStyle="1" w:styleId="FontStyle103">
    <w:name w:val="Font Style103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z w:val="26"/>
      <w:szCs w:val="26"/>
    </w:rPr>
  </w:style>
  <w:style w:type="character" w:customStyle="1" w:styleId="FontStyle104">
    <w:name w:val="Font Style104"/>
    <w:basedOn w:val="Domylnaczcionkaakapitu"/>
    <w:uiPriority w:val="99"/>
    <w:rsid w:val="00947CB9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FontStyle105">
    <w:name w:val="Font Style105"/>
    <w:basedOn w:val="Domylnaczcionkaakapitu"/>
    <w:uiPriority w:val="99"/>
    <w:rsid w:val="00947CB9"/>
    <w:rPr>
      <w:rFonts w:ascii="Century Gothic" w:hAnsi="Century Gothic" w:cs="Century Gothic"/>
      <w:b/>
      <w:bCs/>
      <w:smallCaps/>
      <w:color w:val="000000"/>
      <w:sz w:val="16"/>
      <w:szCs w:val="16"/>
    </w:rPr>
  </w:style>
  <w:style w:type="character" w:customStyle="1" w:styleId="FontStyle106">
    <w:name w:val="Font Style106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107">
    <w:name w:val="Font Style107"/>
    <w:basedOn w:val="Domylnaczcionkaakapitu"/>
    <w:uiPriority w:val="99"/>
    <w:rsid w:val="00947CB9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08">
    <w:name w:val="Font Style108"/>
    <w:basedOn w:val="Domylnaczcionkaakapitu"/>
    <w:uiPriority w:val="99"/>
    <w:rsid w:val="00947C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09">
    <w:name w:val="Font Style109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pacing w:val="-20"/>
      <w:sz w:val="22"/>
      <w:szCs w:val="22"/>
    </w:rPr>
  </w:style>
  <w:style w:type="character" w:customStyle="1" w:styleId="FontStyle110">
    <w:name w:val="Font Style110"/>
    <w:basedOn w:val="Domylnaczcionkaakapitu"/>
    <w:uiPriority w:val="99"/>
    <w:rsid w:val="00947CB9"/>
    <w:rPr>
      <w:rFonts w:ascii="Century Gothic" w:hAnsi="Century Gothic" w:cs="Century Gothic"/>
      <w:smallCaps/>
      <w:color w:val="000000"/>
      <w:sz w:val="54"/>
      <w:szCs w:val="54"/>
    </w:rPr>
  </w:style>
  <w:style w:type="character" w:customStyle="1" w:styleId="FontStyle111">
    <w:name w:val="Font Style111"/>
    <w:basedOn w:val="Domylnaczcionkaakapitu"/>
    <w:uiPriority w:val="99"/>
    <w:rsid w:val="00947C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Domylnaczcionkaakapitu"/>
    <w:uiPriority w:val="99"/>
    <w:rsid w:val="00947CB9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113">
    <w:name w:val="Font Style113"/>
    <w:basedOn w:val="Domylnaczcionkaakapitu"/>
    <w:uiPriority w:val="99"/>
    <w:rsid w:val="00947CB9"/>
    <w:rPr>
      <w:rFonts w:ascii="Century Gothic" w:hAnsi="Century Gothic" w:cs="Century Gothic"/>
      <w:b/>
      <w:bCs/>
      <w:i/>
      <w:iCs/>
      <w:color w:val="000000"/>
      <w:sz w:val="18"/>
      <w:szCs w:val="18"/>
    </w:rPr>
  </w:style>
  <w:style w:type="character" w:customStyle="1" w:styleId="FontStyle114">
    <w:name w:val="Font Style114"/>
    <w:basedOn w:val="Domylnaczcionkaakapitu"/>
    <w:uiPriority w:val="99"/>
    <w:rsid w:val="00947CB9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15">
    <w:name w:val="Font Style115"/>
    <w:basedOn w:val="Domylnaczcionkaakapitu"/>
    <w:uiPriority w:val="99"/>
    <w:rsid w:val="00947CB9"/>
    <w:rPr>
      <w:rFonts w:ascii="Century Gothic" w:hAnsi="Century Gothic" w:cs="Century Gothic"/>
      <w:b/>
      <w:bCs/>
      <w:smallCaps/>
      <w:color w:val="000000"/>
      <w:sz w:val="18"/>
      <w:szCs w:val="18"/>
    </w:rPr>
  </w:style>
  <w:style w:type="character" w:customStyle="1" w:styleId="FontStyle116">
    <w:name w:val="Font Style116"/>
    <w:basedOn w:val="Domylnaczcionkaakapitu"/>
    <w:uiPriority w:val="99"/>
    <w:rsid w:val="00947CB9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117">
    <w:name w:val="Font Style117"/>
    <w:basedOn w:val="Domylnaczcionkaakapitu"/>
    <w:uiPriority w:val="99"/>
    <w:rsid w:val="00947CB9"/>
    <w:rPr>
      <w:rFonts w:ascii="Century Gothic" w:hAnsi="Century Gothic" w:cs="Century Gothic"/>
      <w:b/>
      <w:bCs/>
      <w:i/>
      <w:iCs/>
      <w:color w:val="000000"/>
      <w:sz w:val="18"/>
      <w:szCs w:val="18"/>
    </w:rPr>
  </w:style>
  <w:style w:type="character" w:customStyle="1" w:styleId="FontStyle118">
    <w:name w:val="Font Style118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19">
    <w:name w:val="Font Style119"/>
    <w:basedOn w:val="Domylnaczcionkaakapitu"/>
    <w:uiPriority w:val="99"/>
    <w:rsid w:val="00947CB9"/>
    <w:rPr>
      <w:rFonts w:ascii="Century Gothic" w:hAnsi="Century Gothic" w:cs="Century Gothic"/>
      <w:i/>
      <w:iCs/>
      <w:color w:val="000000"/>
      <w:sz w:val="18"/>
      <w:szCs w:val="18"/>
    </w:rPr>
  </w:style>
  <w:style w:type="character" w:customStyle="1" w:styleId="FontStyle120">
    <w:name w:val="Font Style120"/>
    <w:basedOn w:val="Domylnaczcionkaakapitu"/>
    <w:uiPriority w:val="99"/>
    <w:rsid w:val="00947CB9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21">
    <w:name w:val="Font Style121"/>
    <w:basedOn w:val="Domylnaczcionkaakapitu"/>
    <w:uiPriority w:val="99"/>
    <w:rsid w:val="00947CB9"/>
    <w:rPr>
      <w:rFonts w:ascii="Century Gothic" w:hAnsi="Century Gothic" w:cs="Century Gothic"/>
      <w:i/>
      <w:iCs/>
      <w:color w:val="000000"/>
      <w:sz w:val="16"/>
      <w:szCs w:val="16"/>
    </w:rPr>
  </w:style>
  <w:style w:type="character" w:customStyle="1" w:styleId="FontStyle122">
    <w:name w:val="Font Style122"/>
    <w:basedOn w:val="Domylnaczcionkaakapitu"/>
    <w:uiPriority w:val="99"/>
    <w:rsid w:val="00947CB9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123">
    <w:name w:val="Font Style123"/>
    <w:basedOn w:val="Domylnaczcionkaakapitu"/>
    <w:uiPriority w:val="99"/>
    <w:rsid w:val="00947CB9"/>
    <w:rPr>
      <w:rFonts w:ascii="Century Gothic" w:hAnsi="Century Gothic" w:cs="Century Gothic"/>
      <w:color w:val="000000"/>
      <w:sz w:val="20"/>
      <w:szCs w:val="20"/>
    </w:rPr>
  </w:style>
  <w:style w:type="character" w:customStyle="1" w:styleId="FontStyle124">
    <w:name w:val="Font Style124"/>
    <w:basedOn w:val="Domylnaczcionkaakapitu"/>
    <w:uiPriority w:val="99"/>
    <w:rsid w:val="00947CB9"/>
    <w:rPr>
      <w:rFonts w:ascii="Century Gothic" w:hAnsi="Century Gothic" w:cs="Century Gothic"/>
      <w:b/>
      <w:bCs/>
      <w:i/>
      <w:iCs/>
      <w:smallCaps/>
      <w:color w:val="000000"/>
      <w:spacing w:val="-10"/>
      <w:sz w:val="26"/>
      <w:szCs w:val="26"/>
    </w:rPr>
  </w:style>
  <w:style w:type="character" w:customStyle="1" w:styleId="FontStyle125">
    <w:name w:val="Font Style125"/>
    <w:basedOn w:val="Domylnaczcionkaakapitu"/>
    <w:uiPriority w:val="99"/>
    <w:rsid w:val="00947CB9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26">
    <w:name w:val="Font Style126"/>
    <w:basedOn w:val="Domylnaczcionkaakapitu"/>
    <w:uiPriority w:val="99"/>
    <w:rsid w:val="00947CB9"/>
    <w:rPr>
      <w:rFonts w:ascii="Courier New" w:hAnsi="Courier New" w:cs="Courier New"/>
      <w:i/>
      <w:iCs/>
      <w:color w:val="000000"/>
      <w:sz w:val="10"/>
      <w:szCs w:val="10"/>
    </w:rPr>
  </w:style>
  <w:style w:type="character" w:customStyle="1" w:styleId="FontStyle127">
    <w:name w:val="Font Style127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128">
    <w:name w:val="Font Style128"/>
    <w:basedOn w:val="Domylnaczcionkaakapitu"/>
    <w:uiPriority w:val="99"/>
    <w:rsid w:val="00947CB9"/>
    <w:rPr>
      <w:rFonts w:ascii="Arial Black" w:hAnsi="Arial Black" w:cs="Arial Black"/>
      <w:color w:val="000000"/>
      <w:spacing w:val="-10"/>
      <w:sz w:val="16"/>
      <w:szCs w:val="16"/>
    </w:rPr>
  </w:style>
  <w:style w:type="character" w:customStyle="1" w:styleId="FontStyle129">
    <w:name w:val="Font Style129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30">
    <w:name w:val="Font Style130"/>
    <w:basedOn w:val="Domylnaczcionkaakapitu"/>
    <w:uiPriority w:val="99"/>
    <w:rsid w:val="00947CB9"/>
    <w:rPr>
      <w:rFonts w:ascii="Century Gothic" w:hAnsi="Century Gothic" w:cs="Century Gothic"/>
      <w:color w:val="000000"/>
      <w:sz w:val="14"/>
      <w:szCs w:val="14"/>
    </w:rPr>
  </w:style>
  <w:style w:type="character" w:customStyle="1" w:styleId="FontStyle131">
    <w:name w:val="Font Style131"/>
    <w:basedOn w:val="Domylnaczcionkaakapitu"/>
    <w:uiPriority w:val="99"/>
    <w:rsid w:val="00947CB9"/>
    <w:rPr>
      <w:rFonts w:ascii="Trebuchet MS" w:hAnsi="Trebuchet MS" w:cs="Trebuchet MS"/>
      <w:b/>
      <w:bCs/>
      <w:color w:val="000000"/>
      <w:spacing w:val="30"/>
      <w:sz w:val="42"/>
      <w:szCs w:val="42"/>
    </w:rPr>
  </w:style>
  <w:style w:type="character" w:customStyle="1" w:styleId="FontStyle132">
    <w:name w:val="Font Style132"/>
    <w:basedOn w:val="Domylnaczcionkaakapitu"/>
    <w:uiPriority w:val="99"/>
    <w:rsid w:val="00947CB9"/>
    <w:rPr>
      <w:rFonts w:ascii="Century Gothic" w:hAnsi="Century Gothic" w:cs="Century Gothic"/>
      <w:i/>
      <w:iCs/>
      <w:color w:val="000000"/>
      <w:sz w:val="18"/>
      <w:szCs w:val="18"/>
    </w:rPr>
  </w:style>
  <w:style w:type="character" w:customStyle="1" w:styleId="FontStyle133">
    <w:name w:val="Font Style133"/>
    <w:basedOn w:val="Domylnaczcionkaakapitu"/>
    <w:uiPriority w:val="99"/>
    <w:rsid w:val="00947CB9"/>
    <w:rPr>
      <w:rFonts w:ascii="Arial Narrow" w:hAnsi="Arial Narrow" w:cs="Arial Narrow"/>
      <w:b/>
      <w:bCs/>
      <w:color w:val="000000"/>
      <w:spacing w:val="-20"/>
      <w:sz w:val="22"/>
      <w:szCs w:val="22"/>
    </w:rPr>
  </w:style>
  <w:style w:type="character" w:customStyle="1" w:styleId="FontStyle134">
    <w:name w:val="Font Style134"/>
    <w:basedOn w:val="Domylnaczcionkaakapitu"/>
    <w:uiPriority w:val="99"/>
    <w:rsid w:val="00947CB9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35">
    <w:name w:val="Font Style135"/>
    <w:basedOn w:val="Domylnaczcionkaakapitu"/>
    <w:uiPriority w:val="99"/>
    <w:rsid w:val="00947CB9"/>
    <w:rPr>
      <w:rFonts w:ascii="Courier New" w:hAnsi="Courier New" w:cs="Courier New"/>
      <w:color w:val="000000"/>
      <w:spacing w:val="40"/>
      <w:sz w:val="18"/>
      <w:szCs w:val="18"/>
    </w:rPr>
  </w:style>
  <w:style w:type="character" w:customStyle="1" w:styleId="FontStyle136">
    <w:name w:val="Font Style136"/>
    <w:basedOn w:val="Domylnaczcionkaakapitu"/>
    <w:uiPriority w:val="99"/>
    <w:rsid w:val="00947CB9"/>
    <w:rPr>
      <w:rFonts w:ascii="Arial Narrow" w:hAnsi="Arial Narrow" w:cs="Arial Narrow"/>
      <w:b/>
      <w:bCs/>
      <w:color w:val="000000"/>
      <w:sz w:val="12"/>
      <w:szCs w:val="12"/>
    </w:rPr>
  </w:style>
  <w:style w:type="character" w:customStyle="1" w:styleId="FontStyle137">
    <w:name w:val="Font Style137"/>
    <w:basedOn w:val="Domylnaczcionkaakapitu"/>
    <w:uiPriority w:val="99"/>
    <w:rsid w:val="00947C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8">
    <w:name w:val="Font Style138"/>
    <w:basedOn w:val="Domylnaczcionkaakapitu"/>
    <w:uiPriority w:val="99"/>
    <w:rsid w:val="00947CB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9">
    <w:name w:val="Font Style139"/>
    <w:basedOn w:val="Domylnaczcionkaakapitu"/>
    <w:uiPriority w:val="99"/>
    <w:rsid w:val="00947CB9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140">
    <w:name w:val="Font Style140"/>
    <w:basedOn w:val="Domylnaczcionkaakapitu"/>
    <w:uiPriority w:val="99"/>
    <w:rsid w:val="00947CB9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141">
    <w:name w:val="Font Style141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pacing w:val="-10"/>
      <w:sz w:val="10"/>
      <w:szCs w:val="10"/>
    </w:rPr>
  </w:style>
  <w:style w:type="character" w:customStyle="1" w:styleId="FontStyle142">
    <w:name w:val="Font Style142"/>
    <w:basedOn w:val="Domylnaczcionkaakapitu"/>
    <w:uiPriority w:val="99"/>
    <w:rsid w:val="00947CB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3">
    <w:name w:val="Font Style143"/>
    <w:basedOn w:val="Domylnaczcionkaakapitu"/>
    <w:uiPriority w:val="99"/>
    <w:rsid w:val="00947CB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4">
    <w:name w:val="Font Style144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5">
    <w:name w:val="Font Style145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pacing w:val="-10"/>
      <w:sz w:val="14"/>
      <w:szCs w:val="14"/>
    </w:rPr>
  </w:style>
  <w:style w:type="character" w:customStyle="1" w:styleId="FontStyle146">
    <w:name w:val="Font Style146"/>
    <w:basedOn w:val="Domylnaczcionkaakapitu"/>
    <w:uiPriority w:val="99"/>
    <w:rsid w:val="00947CB9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character" w:customStyle="1" w:styleId="FontStyle147">
    <w:name w:val="Font Style147"/>
    <w:basedOn w:val="Domylnaczcionkaakapitu"/>
    <w:uiPriority w:val="99"/>
    <w:rsid w:val="00947CB9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48">
    <w:name w:val="Font Style148"/>
    <w:basedOn w:val="Domylnaczcionkaakapitu"/>
    <w:uiPriority w:val="99"/>
    <w:rsid w:val="00947CB9"/>
    <w:rPr>
      <w:rFonts w:ascii="Century Gothic" w:hAnsi="Century Gothic" w:cs="Century Gothic"/>
      <w:b/>
      <w:bCs/>
      <w:color w:val="000000"/>
      <w:spacing w:val="-10"/>
      <w:sz w:val="16"/>
      <w:szCs w:val="16"/>
    </w:rPr>
  </w:style>
  <w:style w:type="character" w:customStyle="1" w:styleId="FontStyle149">
    <w:name w:val="Font Style149"/>
    <w:basedOn w:val="Domylnaczcionkaakapitu"/>
    <w:uiPriority w:val="99"/>
    <w:rsid w:val="00947CB9"/>
    <w:rPr>
      <w:rFonts w:ascii="Candara" w:hAnsi="Candara" w:cs="Candara"/>
      <w:b/>
      <w:bCs/>
      <w:color w:val="000000"/>
      <w:spacing w:val="-10"/>
      <w:sz w:val="12"/>
      <w:szCs w:val="12"/>
    </w:rPr>
  </w:style>
  <w:style w:type="character" w:styleId="Hipercze">
    <w:name w:val="Hyperlink"/>
    <w:basedOn w:val="Domylnaczcionkaakapitu"/>
    <w:uiPriority w:val="99"/>
    <w:rsid w:val="00947CB9"/>
    <w:rPr>
      <w:rFonts w:cs="Times New Roman"/>
      <w:color w:val="000080"/>
      <w:u w:val="single"/>
    </w:rPr>
  </w:style>
  <w:style w:type="character" w:customStyle="1" w:styleId="FontStyle55">
    <w:name w:val="Font Style55"/>
    <w:basedOn w:val="Domylnaczcionkaakapitu"/>
    <w:uiPriority w:val="99"/>
    <w:rsid w:val="00AC0800"/>
    <w:rPr>
      <w:rFonts w:ascii="Arial" w:hAnsi="Arial" w:cs="Arial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724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2453"/>
    <w:rPr>
      <w:rFonts w:hAnsi="Century Gothic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A5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A5FD0"/>
    <w:rPr>
      <w:rFonts w:hAnsi="Century Gothic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743CE"/>
    <w:pPr>
      <w:ind w:left="720"/>
      <w:contextualSpacing/>
    </w:pPr>
    <w:rPr>
      <w:rFonts w:ascii="Arial" w:hAnsi="Arial"/>
      <w:sz w:val="20"/>
      <w:szCs w:val="26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25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5D25FB"/>
    <w:rPr>
      <w:rFonts w:hAnsi="Century Gothic" w:cs="Times New Roman"/>
      <w:b/>
      <w:bCs/>
      <w:i/>
      <w:iCs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header" Target="header16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40" Type="http://schemas.openxmlformats.org/officeDocument/2006/relationships/footer" Target="footer17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oter" Target="footer1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15</Pages>
  <Words>4714</Words>
  <Characters>28286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01-14-2011(2)</vt:lpstr>
    </vt:vector>
  </TitlesOfParts>
  <Company>Krajowa Szkoła Sądownictwa i Prokuratury</Company>
  <LinksUpToDate>false</LinksUpToDate>
  <CharactersWithSpaces>32935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01-14-2011(2)</dc:title>
  <dc:creator>Your User Name</dc:creator>
  <cp:lastModifiedBy>Iwona Sułkowska-Sajdak</cp:lastModifiedBy>
  <cp:revision>44</cp:revision>
  <cp:lastPrinted>2011-10-04T10:23:00Z</cp:lastPrinted>
  <dcterms:created xsi:type="dcterms:W3CDTF">2011-10-03T12:46:00Z</dcterms:created>
  <dcterms:modified xsi:type="dcterms:W3CDTF">2011-10-11T09:02:00Z</dcterms:modified>
</cp:coreProperties>
</file>