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715" w:rsidRDefault="00A22715" w:rsidP="002652C0">
      <w:pPr>
        <w:tabs>
          <w:tab w:val="left" w:pos="0"/>
        </w:tabs>
        <w:spacing w:before="60" w:line="276" w:lineRule="auto"/>
        <w:jc w:val="both"/>
        <w:rPr>
          <w:rFonts w:ascii="Bookman Old Style" w:hAnsi="Bookman Old Style"/>
        </w:rPr>
      </w:pPr>
      <w:bookmarkStart w:id="0" w:name="_GoBack"/>
      <w:bookmarkEnd w:id="0"/>
      <w:r>
        <w:rPr>
          <w:noProof/>
        </w:rPr>
        <w:drawing>
          <wp:anchor distT="0" distB="0" distL="114935" distR="114935" simplePos="0" relativeHeight="251660288" behindDoc="0" locked="0" layoutInCell="1" allowOverlap="1" wp14:anchorId="3C4520EA" wp14:editId="430C8DB2">
            <wp:simplePos x="0" y="0"/>
            <wp:positionH relativeFrom="column">
              <wp:posOffset>4348480</wp:posOffset>
            </wp:positionH>
            <wp:positionV relativeFrom="paragraph">
              <wp:posOffset>0</wp:posOffset>
            </wp:positionV>
            <wp:extent cx="1142365" cy="1087120"/>
            <wp:effectExtent l="0" t="0" r="635"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A22715" w:rsidRDefault="00A22715" w:rsidP="002652C0">
      <w:pPr>
        <w:tabs>
          <w:tab w:val="left" w:pos="0"/>
        </w:tabs>
        <w:spacing w:before="60" w:line="276" w:lineRule="auto"/>
        <w:jc w:val="both"/>
        <w:rPr>
          <w:rFonts w:ascii="Bookman Old Style" w:hAnsi="Bookman Old Style"/>
        </w:rPr>
      </w:pPr>
    </w:p>
    <w:p w:rsidR="00A22715" w:rsidRDefault="00A22715" w:rsidP="002652C0">
      <w:pPr>
        <w:tabs>
          <w:tab w:val="left" w:pos="0"/>
        </w:tabs>
        <w:spacing w:before="60" w:line="276" w:lineRule="auto"/>
        <w:jc w:val="both"/>
        <w:rPr>
          <w:rFonts w:ascii="Bookman Old Style" w:hAnsi="Bookman Old Style"/>
        </w:rPr>
      </w:pPr>
    </w:p>
    <w:p w:rsidR="00A22715" w:rsidRDefault="00A22715" w:rsidP="002652C0">
      <w:pPr>
        <w:tabs>
          <w:tab w:val="left" w:pos="0"/>
        </w:tabs>
        <w:spacing w:before="60" w:line="276" w:lineRule="auto"/>
        <w:jc w:val="both"/>
        <w:rPr>
          <w:rFonts w:ascii="Bookman Old Style" w:hAnsi="Bookman Old Style"/>
        </w:rPr>
      </w:pPr>
    </w:p>
    <w:p w:rsidR="00A22715" w:rsidRDefault="00A22715" w:rsidP="002652C0">
      <w:pPr>
        <w:tabs>
          <w:tab w:val="left" w:pos="0"/>
        </w:tabs>
        <w:spacing w:before="60" w:line="276" w:lineRule="auto"/>
        <w:jc w:val="both"/>
        <w:rPr>
          <w:rFonts w:ascii="Bookman Old Style" w:hAnsi="Bookman Old Style"/>
        </w:rPr>
      </w:pPr>
    </w:p>
    <w:p w:rsidR="000E2695" w:rsidRDefault="00D93E10" w:rsidP="002652C0">
      <w:pPr>
        <w:tabs>
          <w:tab w:val="left" w:pos="0"/>
        </w:tabs>
        <w:spacing w:before="60" w:line="276" w:lineRule="auto"/>
        <w:jc w:val="both"/>
        <w:rPr>
          <w:rFonts w:ascii="Bookman Old Style" w:hAnsi="Bookman Old Style"/>
        </w:rPr>
      </w:pPr>
      <w:r>
        <w:rPr>
          <w:rFonts w:ascii="Bookman Old Style" w:hAnsi="Bookman Old Style"/>
        </w:rPr>
        <w:t>OSU-II.401</w:t>
      </w:r>
      <w:r w:rsidR="00F97F2F">
        <w:rPr>
          <w:rFonts w:ascii="Bookman Old Style" w:hAnsi="Bookman Old Style"/>
        </w:rPr>
        <w:t>.</w:t>
      </w:r>
      <w:r w:rsidR="006C52AF">
        <w:rPr>
          <w:rFonts w:ascii="Bookman Old Style" w:hAnsi="Bookman Old Style"/>
        </w:rPr>
        <w:tab/>
      </w:r>
      <w:r w:rsidR="002F6EF9">
        <w:rPr>
          <w:rFonts w:ascii="Bookman Old Style" w:hAnsi="Bookman Old Style"/>
        </w:rPr>
        <w:tab/>
      </w:r>
      <w:r w:rsidR="002F6EF9">
        <w:rPr>
          <w:rFonts w:ascii="Bookman Old Style" w:hAnsi="Bookman Old Style"/>
        </w:rPr>
        <w:tab/>
      </w:r>
      <w:r w:rsidR="002F6EF9">
        <w:rPr>
          <w:rFonts w:ascii="Bookman Old Style" w:hAnsi="Bookman Old Style"/>
        </w:rPr>
        <w:tab/>
      </w:r>
      <w:r w:rsidR="002F6EF9">
        <w:rPr>
          <w:rFonts w:ascii="Bookman Old Style" w:hAnsi="Bookman Old Style"/>
        </w:rPr>
        <w:tab/>
      </w:r>
      <w:r w:rsidR="002F6EF9">
        <w:rPr>
          <w:rFonts w:ascii="Bookman Old Style" w:hAnsi="Bookman Old Style"/>
        </w:rPr>
        <w:tab/>
      </w:r>
      <w:r w:rsidR="000E2695">
        <w:rPr>
          <w:rFonts w:ascii="Bookman Old Style" w:hAnsi="Bookman Old Style"/>
        </w:rPr>
        <w:t>Lublin,</w:t>
      </w:r>
      <w:r w:rsidR="002F6EF9">
        <w:rPr>
          <w:rFonts w:ascii="Bookman Old Style" w:hAnsi="Bookman Old Style"/>
        </w:rPr>
        <w:t xml:space="preserve"> 5 października </w:t>
      </w:r>
      <w:r w:rsidR="000E2695">
        <w:rPr>
          <w:rFonts w:ascii="Bookman Old Style" w:hAnsi="Bookman Old Style"/>
        </w:rPr>
        <w:t>2017</w:t>
      </w:r>
      <w:r w:rsidR="000E2695" w:rsidRPr="00E94F83">
        <w:rPr>
          <w:rFonts w:ascii="Bookman Old Style" w:hAnsi="Bookman Old Style"/>
        </w:rPr>
        <w:t xml:space="preserve"> r.</w:t>
      </w:r>
    </w:p>
    <w:p w:rsidR="002652C0" w:rsidRDefault="000E2695" w:rsidP="002652C0">
      <w:pPr>
        <w:tabs>
          <w:tab w:val="left" w:pos="0"/>
        </w:tabs>
        <w:spacing w:before="60" w:line="276" w:lineRule="auto"/>
        <w:jc w:val="both"/>
        <w:rPr>
          <w:rFonts w:ascii="Bookman Old Style" w:hAnsi="Bookman Old Style"/>
        </w:rPr>
      </w:pPr>
      <w:r>
        <w:rPr>
          <w:rFonts w:ascii="Bookman Old Style" w:hAnsi="Bookman Old Style"/>
        </w:rPr>
        <w:t>Edycja A - C7/A/18</w:t>
      </w:r>
      <w:r w:rsidR="006C52AF">
        <w:rPr>
          <w:rFonts w:ascii="Bookman Old Style" w:hAnsi="Bookman Old Style"/>
        </w:rPr>
        <w:tab/>
      </w:r>
      <w:r w:rsidR="006C52AF">
        <w:rPr>
          <w:rFonts w:ascii="Bookman Old Style" w:hAnsi="Bookman Old Style"/>
        </w:rPr>
        <w:tab/>
      </w:r>
      <w:r>
        <w:rPr>
          <w:rFonts w:ascii="Bookman Old Style" w:hAnsi="Bookman Old Style"/>
        </w:rPr>
        <w:tab/>
      </w:r>
      <w:r>
        <w:rPr>
          <w:rFonts w:ascii="Bookman Old Style" w:hAnsi="Bookman Old Style"/>
        </w:rPr>
        <w:tab/>
      </w:r>
    </w:p>
    <w:p w:rsidR="002652C0" w:rsidRPr="009406B1" w:rsidRDefault="00712DDC" w:rsidP="002652C0">
      <w:pPr>
        <w:rPr>
          <w:rFonts w:ascii="Bookman Old Style" w:hAnsi="Bookman Old Style"/>
        </w:rPr>
      </w:pPr>
      <w:r>
        <w:rPr>
          <w:rFonts w:ascii="Bookman Old Style" w:hAnsi="Bookman Old Style"/>
          <w:b/>
        </w:rPr>
        <w:pict>
          <v:shape id="_x0000_i1025" type="#_x0000_t75" style="width:470.6pt;height:6.25pt" o:hrpct="0" o:hralign="center" o:hr="t">
            <v:imagedata r:id="rId9" o:title=""/>
          </v:shape>
        </w:pict>
      </w:r>
    </w:p>
    <w:p w:rsidR="002652C0" w:rsidRPr="009406B1" w:rsidRDefault="002652C0" w:rsidP="002652C0">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2652C0" w:rsidRPr="009406B1" w:rsidRDefault="002652C0" w:rsidP="007A6E6D">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sidR="00D93E10">
        <w:rPr>
          <w:rFonts w:ascii="Bookman Old Style" w:hAnsi="Bookman Old Style"/>
          <w:bCs/>
        </w:rPr>
        <w:t>SĘDZIÓW</w:t>
      </w:r>
      <w:r w:rsidR="00D93E10" w:rsidRPr="00D93E10">
        <w:rPr>
          <w:rFonts w:ascii="Bookman Old Style" w:hAnsi="Bookman Old Style"/>
          <w:bCs/>
        </w:rPr>
        <w:t xml:space="preserve"> ORZEKAJĄCY</w:t>
      </w:r>
      <w:r w:rsidR="00D93E10">
        <w:rPr>
          <w:rFonts w:ascii="Bookman Old Style" w:hAnsi="Bookman Old Style"/>
          <w:bCs/>
        </w:rPr>
        <w:t>CH</w:t>
      </w:r>
      <w:r w:rsidR="00D93E10" w:rsidRPr="00D93E10">
        <w:rPr>
          <w:rFonts w:ascii="Bookman Old Style" w:hAnsi="Bookman Old Style"/>
          <w:bCs/>
        </w:rPr>
        <w:t xml:space="preserve"> W WYDZIAŁACH CYWILNYCH SĄDÓW OKRĘGOWYCH I AP</w:t>
      </w:r>
      <w:r w:rsidR="00D93E10">
        <w:rPr>
          <w:rFonts w:ascii="Bookman Old Style" w:hAnsi="Bookman Old Style"/>
          <w:bCs/>
        </w:rPr>
        <w:t>ELACYJNYCH, A TAKŻE PROKURATORÓW</w:t>
      </w:r>
      <w:r w:rsidR="00D93E10" w:rsidRPr="00D93E10">
        <w:rPr>
          <w:rFonts w:ascii="Bookman Old Style" w:hAnsi="Bookman Old Style"/>
          <w:bCs/>
        </w:rPr>
        <w:t xml:space="preserve"> </w:t>
      </w:r>
      <w:r w:rsidR="00D93E10">
        <w:rPr>
          <w:rFonts w:ascii="Bookman Old Style" w:hAnsi="Bookman Old Style"/>
          <w:bCs/>
        </w:rPr>
        <w:br/>
        <w:t>I ASESORÓW</w:t>
      </w:r>
      <w:r w:rsidR="00D93E10" w:rsidRPr="00D93E10">
        <w:rPr>
          <w:rFonts w:ascii="Bookman Old Style" w:hAnsi="Bookman Old Style"/>
          <w:bCs/>
        </w:rPr>
        <w:t xml:space="preserve"> PROKURATURY ZAJMUJĄCY</w:t>
      </w:r>
      <w:r w:rsidR="00D93E10">
        <w:rPr>
          <w:rFonts w:ascii="Bookman Old Style" w:hAnsi="Bookman Old Style"/>
          <w:bCs/>
        </w:rPr>
        <w:t>CH</w:t>
      </w:r>
      <w:r w:rsidR="00D93E10" w:rsidRPr="00D93E10">
        <w:rPr>
          <w:rFonts w:ascii="Bookman Old Style" w:hAnsi="Bookman Old Style"/>
          <w:bCs/>
        </w:rPr>
        <w:t xml:space="preserve"> SIĘ SPRAWAMI Z ZAKRESU PRAWA CYWILNEGO</w:t>
      </w:r>
    </w:p>
    <w:p w:rsidR="002652C0" w:rsidRPr="009406B1" w:rsidRDefault="00712DDC" w:rsidP="002652C0">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9" o:title=""/>
          </v:shape>
        </w:pict>
      </w:r>
    </w:p>
    <w:p w:rsidR="002652C0" w:rsidRPr="00B71092" w:rsidRDefault="002652C0" w:rsidP="002652C0">
      <w:pPr>
        <w:rPr>
          <w:rFonts w:ascii="Bookman Old Style" w:hAnsi="Bookman Old Style"/>
          <w:b/>
          <w:sz w:val="18"/>
          <w:szCs w:val="18"/>
        </w:rPr>
      </w:pPr>
    </w:p>
    <w:p w:rsidR="002652C0" w:rsidRPr="009406B1" w:rsidRDefault="00712DDC" w:rsidP="002652C0">
      <w:pPr>
        <w:jc w:val="center"/>
        <w:rPr>
          <w:rFonts w:ascii="Bookman Old Style" w:hAnsi="Bookman Old Style"/>
          <w:b/>
        </w:rPr>
      </w:pPr>
      <w:r>
        <w:rPr>
          <w:rFonts w:ascii="Bookman Old Style" w:hAnsi="Bookman Old Style"/>
          <w:b/>
        </w:rPr>
        <w:pict>
          <v:shape id="_x0000_i1027" type="#_x0000_t75" style="width:119.55pt;height:5.6pt" o:hrpct="0" o:hr="t">
            <v:imagedata r:id="rId9" o:title=""/>
          </v:shape>
        </w:pict>
      </w:r>
    </w:p>
    <w:p w:rsidR="002652C0" w:rsidRPr="009406B1" w:rsidRDefault="002652C0" w:rsidP="002652C0">
      <w:pPr>
        <w:rPr>
          <w:rFonts w:ascii="Bookman Old Style" w:hAnsi="Bookman Old Style"/>
        </w:rPr>
      </w:pPr>
      <w:r w:rsidRPr="009406B1">
        <w:rPr>
          <w:rFonts w:ascii="Bookman Old Style" w:hAnsi="Bookman Old Style"/>
        </w:rPr>
        <w:t>TEMAT SZKOLENIA:</w:t>
      </w:r>
    </w:p>
    <w:p w:rsidR="002652C0" w:rsidRPr="009406B1" w:rsidRDefault="00712DDC" w:rsidP="002652C0">
      <w:pPr>
        <w:jc w:val="both"/>
        <w:rPr>
          <w:rFonts w:ascii="Bookman Old Style" w:hAnsi="Bookman Old Style"/>
        </w:rPr>
      </w:pPr>
      <w:r>
        <w:rPr>
          <w:rFonts w:ascii="Bookman Old Style" w:hAnsi="Bookman Old Style"/>
          <w:b/>
        </w:rPr>
        <w:pict>
          <v:shape id="_x0000_i1028" type="#_x0000_t75" style="width:119.55pt;height:5.6pt" o:hrpct="0" o:hr="t">
            <v:imagedata r:id="rId9" o:title=""/>
          </v:shape>
        </w:pict>
      </w:r>
    </w:p>
    <w:p w:rsidR="002652C0" w:rsidRPr="000E2695" w:rsidRDefault="002652C0" w:rsidP="002652C0">
      <w:pPr>
        <w:spacing w:line="276" w:lineRule="auto"/>
        <w:jc w:val="center"/>
        <w:rPr>
          <w:rFonts w:ascii="Bookman Old Style" w:hAnsi="Bookman Old Style"/>
        </w:rPr>
      </w:pPr>
    </w:p>
    <w:p w:rsidR="00D93E10" w:rsidRPr="009406B1" w:rsidRDefault="00D93E10" w:rsidP="00D93E10">
      <w:pPr>
        <w:jc w:val="center"/>
        <w:rPr>
          <w:rFonts w:ascii="Bookman Old Style" w:hAnsi="Bookman Old Style"/>
        </w:rPr>
      </w:pPr>
      <w:r>
        <w:rPr>
          <w:rFonts w:ascii="Bookman Old Style" w:hAnsi="Bookman Old Style"/>
          <w:b/>
          <w:spacing w:val="10"/>
        </w:rPr>
        <w:t>„Odpowiedzialność za szkody przy wykonywaniu władzy publicznej”</w:t>
      </w:r>
    </w:p>
    <w:p w:rsidR="00C555C6" w:rsidRDefault="00C555C6" w:rsidP="002652C0">
      <w:pPr>
        <w:jc w:val="center"/>
        <w:rPr>
          <w:rFonts w:ascii="Bookman Old Style" w:hAnsi="Bookman Old Style"/>
          <w:b/>
        </w:rPr>
      </w:pPr>
    </w:p>
    <w:p w:rsidR="002652C0" w:rsidRPr="009406B1" w:rsidRDefault="00712DDC" w:rsidP="002652C0">
      <w:pPr>
        <w:jc w:val="center"/>
        <w:rPr>
          <w:rFonts w:ascii="Bookman Old Style" w:hAnsi="Bookman Old Style"/>
        </w:rPr>
      </w:pPr>
      <w:r>
        <w:rPr>
          <w:rFonts w:ascii="Bookman Old Style" w:hAnsi="Bookman Old Style"/>
          <w:b/>
        </w:rPr>
        <w:pict>
          <v:shape id="_x0000_i1029" type="#_x0000_t75" style="width:119.55pt;height:5.6pt" o:hrpct="0" o:hr="t">
            <v:imagedata r:id="rId9" o:title=""/>
          </v:shape>
        </w:pict>
      </w:r>
    </w:p>
    <w:p w:rsidR="002652C0" w:rsidRPr="009406B1" w:rsidRDefault="002652C0" w:rsidP="002652C0">
      <w:pPr>
        <w:jc w:val="both"/>
        <w:rPr>
          <w:rFonts w:ascii="Bookman Old Style" w:hAnsi="Bookman Old Style"/>
        </w:rPr>
      </w:pPr>
      <w:r w:rsidRPr="009406B1">
        <w:rPr>
          <w:rFonts w:ascii="Bookman Old Style" w:hAnsi="Bookman Old Style"/>
        </w:rPr>
        <w:t>DATA I MIEJSCE:</w:t>
      </w:r>
    </w:p>
    <w:p w:rsidR="002652C0" w:rsidRPr="009406B1" w:rsidRDefault="00712DDC" w:rsidP="002652C0">
      <w:pPr>
        <w:jc w:val="both"/>
        <w:rPr>
          <w:rFonts w:ascii="Bookman Old Style" w:hAnsi="Bookman Old Style"/>
        </w:rPr>
      </w:pPr>
      <w:r>
        <w:rPr>
          <w:rFonts w:ascii="Bookman Old Style" w:hAnsi="Bookman Old Style"/>
          <w:b/>
        </w:rPr>
        <w:pict>
          <v:shape id="_x0000_i1030" type="#_x0000_t75" style="width:119.55pt;height:5.6pt" o:hrpct="0" o:hr="t">
            <v:imagedata r:id="rId9" o:title=""/>
          </v:shape>
        </w:pict>
      </w:r>
    </w:p>
    <w:p w:rsidR="00D57A0C" w:rsidRPr="003937F2" w:rsidRDefault="0082580E" w:rsidP="00D57A0C">
      <w:pPr>
        <w:spacing w:line="360" w:lineRule="auto"/>
        <w:rPr>
          <w:rFonts w:ascii="Bookman Old Style" w:hAnsi="Bookman Old Style"/>
        </w:rPr>
      </w:pPr>
      <w:r>
        <w:rPr>
          <w:rFonts w:ascii="Bookman Old Style" w:hAnsi="Bookman Old Style"/>
        </w:rPr>
        <w:t>16</w:t>
      </w:r>
      <w:r w:rsidR="000E2695">
        <w:rPr>
          <w:rFonts w:ascii="Bookman Old Style" w:hAnsi="Bookman Old Style"/>
        </w:rPr>
        <w:t xml:space="preserve"> </w:t>
      </w:r>
      <w:r>
        <w:rPr>
          <w:rFonts w:ascii="Bookman Old Style" w:hAnsi="Bookman Old Style"/>
        </w:rPr>
        <w:t>-</w:t>
      </w:r>
      <w:r w:rsidR="000E2695">
        <w:rPr>
          <w:rFonts w:ascii="Bookman Old Style" w:hAnsi="Bookman Old Style"/>
        </w:rPr>
        <w:t xml:space="preserve"> </w:t>
      </w:r>
      <w:r>
        <w:rPr>
          <w:rFonts w:ascii="Bookman Old Style" w:hAnsi="Bookman Old Style"/>
        </w:rPr>
        <w:t xml:space="preserve">18 kwietnia </w:t>
      </w:r>
      <w:r w:rsidR="00A8660E">
        <w:rPr>
          <w:rFonts w:ascii="Bookman Old Style" w:hAnsi="Bookman Old Style"/>
        </w:rPr>
        <w:t>2018</w:t>
      </w:r>
      <w:r w:rsidR="00D57A0C" w:rsidRPr="00CC278B">
        <w:rPr>
          <w:rFonts w:ascii="Bookman Old Style" w:hAnsi="Bookman Old Style"/>
        </w:rPr>
        <w:t xml:space="preserve"> r.</w:t>
      </w:r>
      <w:r w:rsidR="000E2695">
        <w:rPr>
          <w:rFonts w:ascii="Bookman Old Style" w:hAnsi="Bookman Old Style"/>
        </w:rPr>
        <w:tab/>
      </w:r>
      <w:r w:rsidR="000E2695">
        <w:rPr>
          <w:rFonts w:ascii="Bookman Old Style" w:hAnsi="Bookman Old Style"/>
        </w:rPr>
        <w:tab/>
      </w:r>
      <w:r w:rsidR="00D57A0C" w:rsidRPr="003937F2">
        <w:rPr>
          <w:rFonts w:ascii="Bookman Old Style" w:hAnsi="Bookman Old Style"/>
        </w:rPr>
        <w:t>Ośrodek Szkoleniowy w Dębem</w:t>
      </w:r>
    </w:p>
    <w:p w:rsidR="00D57A0C" w:rsidRPr="003937F2" w:rsidRDefault="00D57A0C" w:rsidP="00D57A0C">
      <w:pPr>
        <w:spacing w:line="360" w:lineRule="auto"/>
        <w:ind w:left="3540" w:firstLine="708"/>
        <w:rPr>
          <w:rFonts w:ascii="Bookman Old Style" w:hAnsi="Bookman Old Style"/>
        </w:rPr>
      </w:pPr>
      <w:r w:rsidRPr="003937F2">
        <w:rPr>
          <w:rFonts w:ascii="Bookman Old Style" w:hAnsi="Bookman Old Style"/>
        </w:rPr>
        <w:t>05-140 Serock</w:t>
      </w:r>
    </w:p>
    <w:p w:rsidR="00C555C6" w:rsidRDefault="00D57A0C" w:rsidP="004E650C">
      <w:pPr>
        <w:spacing w:line="360" w:lineRule="auto"/>
        <w:ind w:left="3540" w:firstLine="708"/>
        <w:rPr>
          <w:rFonts w:ascii="Bookman Old Style" w:hAnsi="Bookman Old Style"/>
        </w:rPr>
      </w:pPr>
      <w:r>
        <w:rPr>
          <w:rFonts w:ascii="Bookman Old Style" w:hAnsi="Bookman Old Style"/>
        </w:rPr>
        <w:t>tel. (</w:t>
      </w:r>
      <w:r w:rsidRPr="003937F2">
        <w:rPr>
          <w:rFonts w:ascii="Bookman Old Style" w:hAnsi="Bookman Old Style"/>
        </w:rPr>
        <w:t>22) 774 20 61, 774 21 51</w:t>
      </w:r>
    </w:p>
    <w:p w:rsidR="004E650C" w:rsidRPr="004E650C" w:rsidRDefault="004E650C" w:rsidP="004E650C">
      <w:pPr>
        <w:spacing w:line="360" w:lineRule="auto"/>
        <w:ind w:left="3540" w:firstLine="708"/>
        <w:rPr>
          <w:rFonts w:ascii="Bookman Old Style" w:hAnsi="Bookman Old Style"/>
        </w:rPr>
      </w:pPr>
    </w:p>
    <w:p w:rsidR="002652C0" w:rsidRDefault="00712DDC" w:rsidP="002652C0">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2652C0" w:rsidRPr="009406B1" w:rsidRDefault="002652C0" w:rsidP="002652C0">
      <w:pPr>
        <w:rPr>
          <w:rFonts w:ascii="Bookman Old Style" w:hAnsi="Bookman Old Style"/>
        </w:rPr>
      </w:pPr>
      <w:r w:rsidRPr="009406B1">
        <w:rPr>
          <w:rFonts w:ascii="Bookman Old Style" w:hAnsi="Bookman Old Style"/>
        </w:rPr>
        <w:t>ORGANIZATOR</w:t>
      </w:r>
      <w:r>
        <w:rPr>
          <w:rFonts w:ascii="Bookman Old Style" w:hAnsi="Bookman Old Style"/>
        </w:rPr>
        <w:t>:</w:t>
      </w:r>
    </w:p>
    <w:p w:rsidR="002652C0" w:rsidRDefault="00712DDC" w:rsidP="002652C0">
      <w:pPr>
        <w:rPr>
          <w:rFonts w:ascii="Bookman Old Style" w:hAnsi="Bookman Old Style"/>
        </w:rPr>
      </w:pPr>
      <w:r>
        <w:rPr>
          <w:rFonts w:ascii="Bookman Old Style" w:hAnsi="Bookman Old Style"/>
          <w:b/>
        </w:rPr>
        <w:pict>
          <v:shape id="_x0000_i1032" type="#_x0000_t75" style="width:119.55pt;height:5.6pt" o:hrpct="0" o:hr="t">
            <v:imagedata r:id="rId9" o:title=""/>
          </v:shape>
        </w:pict>
      </w:r>
    </w:p>
    <w:p w:rsidR="00A17997" w:rsidRPr="000E2695" w:rsidRDefault="00A17997" w:rsidP="002652C0">
      <w:pPr>
        <w:rPr>
          <w:rFonts w:ascii="Bookman Old Style" w:hAnsi="Bookman Old Style"/>
        </w:rPr>
      </w:pPr>
    </w:p>
    <w:p w:rsidR="002652C0" w:rsidRPr="000E2695" w:rsidRDefault="002652C0" w:rsidP="002652C0">
      <w:pPr>
        <w:spacing w:before="60"/>
        <w:jc w:val="center"/>
        <w:rPr>
          <w:rFonts w:ascii="Bookman Old Style" w:hAnsi="Bookman Old Style"/>
        </w:rPr>
      </w:pPr>
      <w:r w:rsidRPr="000E2695">
        <w:rPr>
          <w:rFonts w:ascii="Bookman Old Style" w:hAnsi="Bookman Old Style"/>
        </w:rPr>
        <w:t>Krajowa Szkoła Sądownictwa i Prokuratury</w:t>
      </w:r>
    </w:p>
    <w:p w:rsidR="002652C0" w:rsidRPr="000E2695" w:rsidRDefault="002652C0" w:rsidP="002652C0">
      <w:pPr>
        <w:spacing w:before="60"/>
        <w:jc w:val="center"/>
        <w:rPr>
          <w:rFonts w:ascii="Bookman Old Style" w:hAnsi="Bookman Old Style" w:cs="Bookman Old Style"/>
          <w:bCs/>
        </w:rPr>
      </w:pPr>
      <w:r w:rsidRPr="000E2695">
        <w:rPr>
          <w:rFonts w:ascii="Bookman Old Style" w:hAnsi="Bookman Old Style" w:cs="Bookman Old Style"/>
          <w:bCs/>
        </w:rPr>
        <w:t>Ośrodek Szkolenia Ustawicznego i Współpracy Międzynarodowej</w:t>
      </w:r>
    </w:p>
    <w:p w:rsidR="002652C0" w:rsidRPr="000E2695" w:rsidRDefault="00D93E10" w:rsidP="002652C0">
      <w:pPr>
        <w:spacing w:before="60"/>
        <w:jc w:val="center"/>
        <w:rPr>
          <w:rFonts w:ascii="Bookman Old Style" w:hAnsi="Bookman Old Style" w:cs="Bookman Old Style"/>
          <w:bCs/>
        </w:rPr>
      </w:pPr>
      <w:r w:rsidRPr="000E2695">
        <w:rPr>
          <w:rFonts w:ascii="Bookman Old Style" w:hAnsi="Bookman Old Style" w:cs="Bookman Old Style"/>
          <w:bCs/>
        </w:rPr>
        <w:t xml:space="preserve">ul. </w:t>
      </w:r>
      <w:r w:rsidR="002652C0" w:rsidRPr="000E2695">
        <w:rPr>
          <w:rFonts w:ascii="Bookman Old Style" w:hAnsi="Bookman Old Style" w:cs="Bookman Old Style"/>
          <w:bCs/>
        </w:rPr>
        <w:t>Krakowskie Przedmieście 62, 20 - 076 Lublin</w:t>
      </w:r>
    </w:p>
    <w:p w:rsidR="0026773B" w:rsidRPr="000E2695" w:rsidRDefault="00A22715" w:rsidP="00D93E10">
      <w:pPr>
        <w:spacing w:before="60"/>
        <w:jc w:val="center"/>
        <w:rPr>
          <w:rFonts w:ascii="Bookman Old Style" w:hAnsi="Bookman Old Style"/>
        </w:rPr>
      </w:pPr>
      <w:r w:rsidRPr="000E2695">
        <w:rPr>
          <w:rFonts w:ascii="Bookman Old Style" w:hAnsi="Bookman Old Style"/>
        </w:rPr>
        <w:t xml:space="preserve">tel. </w:t>
      </w:r>
      <w:r w:rsidR="002652C0" w:rsidRPr="000E2695">
        <w:rPr>
          <w:rFonts w:ascii="Bookman Old Style" w:hAnsi="Bookman Old Style"/>
        </w:rPr>
        <w:t>81 440 87 10</w:t>
      </w:r>
    </w:p>
    <w:p w:rsidR="007458EF" w:rsidRDefault="007458EF" w:rsidP="002652C0">
      <w:pPr>
        <w:rPr>
          <w:rFonts w:ascii="Bookman Old Style" w:hAnsi="Bookman Old Style"/>
          <w:b/>
        </w:rPr>
      </w:pPr>
    </w:p>
    <w:p w:rsidR="002652C0" w:rsidRDefault="00712DDC" w:rsidP="002652C0">
      <w:pPr>
        <w:rPr>
          <w:rFonts w:ascii="Bookman Old Style" w:hAnsi="Bookman Old Style"/>
        </w:rPr>
      </w:pPr>
      <w:r>
        <w:rPr>
          <w:rFonts w:ascii="Bookman Old Style" w:hAnsi="Bookman Old Style"/>
          <w:b/>
        </w:rPr>
        <w:pict>
          <v:shape id="_x0000_i1033" type="#_x0000_t75" style="width:470.6pt;height:6.25pt" o:hrpct="0" o:hralign="center" o:hr="t">
            <v:imagedata r:id="rId9" o:title=""/>
          </v:shape>
        </w:pict>
      </w:r>
    </w:p>
    <w:p w:rsidR="002652C0" w:rsidRDefault="002652C0" w:rsidP="002652C0">
      <w:pPr>
        <w:rPr>
          <w:rFonts w:ascii="Bookman Old Style" w:hAnsi="Bookman Old Style"/>
        </w:rPr>
      </w:pPr>
      <w:r>
        <w:rPr>
          <w:rFonts w:ascii="Bookman Old Style" w:hAnsi="Bookman Old Style"/>
        </w:rPr>
        <w:t>OSOBY ODPOWIEDZIALNE ZE STRONY ORGANIZATORA:</w:t>
      </w:r>
    </w:p>
    <w:p w:rsidR="00BF538D" w:rsidRDefault="00712DDC" w:rsidP="002652C0">
      <w:pPr>
        <w:rPr>
          <w:rFonts w:ascii="Bookman Old Style" w:hAnsi="Bookman Old Style"/>
        </w:rPr>
      </w:pPr>
      <w:r>
        <w:rPr>
          <w:rFonts w:ascii="Bookman Old Style" w:hAnsi="Bookman Old Style"/>
          <w:b/>
        </w:rPr>
        <w:pict>
          <v:shape id="_x0000_i1034" type="#_x0000_t75" style="width:470.6pt;height:6.25pt" o:hrpct="0" o:hralign="center" o:hr="t">
            <v:imagedata r:id="rId9" o:title=""/>
          </v:shape>
        </w:pict>
      </w:r>
    </w:p>
    <w:p w:rsidR="000E2695" w:rsidRPr="000E2695" w:rsidRDefault="000E2695" w:rsidP="000E2695">
      <w:pPr>
        <w:spacing w:before="60"/>
        <w:ind w:left="284"/>
        <w:contextualSpacing/>
        <w:jc w:val="both"/>
        <w:rPr>
          <w:rFonts w:ascii="Bookman Old Style" w:hAnsi="Bookman Old Style"/>
          <w:sz w:val="22"/>
          <w:szCs w:val="22"/>
        </w:rPr>
      </w:pPr>
      <w:r w:rsidRPr="000E2695">
        <w:rPr>
          <w:rFonts w:ascii="Bookman Old Style" w:hAnsi="Bookman Old Style"/>
          <w:sz w:val="22"/>
          <w:szCs w:val="22"/>
        </w:rPr>
        <w:t>merytorycznie:</w:t>
      </w:r>
      <w:r w:rsidRPr="000E2695">
        <w:rPr>
          <w:rFonts w:ascii="Bookman Old Style" w:hAnsi="Bookman Old Style"/>
          <w:sz w:val="22"/>
          <w:szCs w:val="22"/>
        </w:rPr>
        <w:tab/>
      </w:r>
      <w:r w:rsidRPr="000E2695">
        <w:rPr>
          <w:rFonts w:ascii="Bookman Old Style" w:hAnsi="Bookman Old Style"/>
          <w:sz w:val="22"/>
          <w:szCs w:val="22"/>
        </w:rPr>
        <w:tab/>
      </w:r>
      <w:r w:rsidRPr="000E2695">
        <w:rPr>
          <w:rFonts w:ascii="Bookman Old Style" w:hAnsi="Bookman Old Style"/>
          <w:sz w:val="22"/>
          <w:szCs w:val="22"/>
        </w:rPr>
        <w:tab/>
      </w:r>
      <w:r w:rsidRPr="000E2695">
        <w:rPr>
          <w:rFonts w:ascii="Bookman Old Style" w:hAnsi="Bookman Old Style"/>
          <w:sz w:val="22"/>
          <w:szCs w:val="22"/>
        </w:rPr>
        <w:tab/>
      </w:r>
      <w:r w:rsidRPr="000E2695">
        <w:rPr>
          <w:rFonts w:ascii="Bookman Old Style" w:hAnsi="Bookman Old Style"/>
          <w:sz w:val="22"/>
          <w:szCs w:val="22"/>
        </w:rPr>
        <w:tab/>
        <w:t>organizacyjnie</w:t>
      </w:r>
      <w:r>
        <w:rPr>
          <w:rFonts w:ascii="Bookman Old Style" w:hAnsi="Bookman Old Style"/>
          <w:sz w:val="22"/>
          <w:szCs w:val="22"/>
        </w:rPr>
        <w:t>:</w:t>
      </w:r>
    </w:p>
    <w:p w:rsidR="000E2695" w:rsidRPr="000E2695" w:rsidRDefault="000E2695" w:rsidP="000E2695">
      <w:pPr>
        <w:spacing w:before="60" w:line="276" w:lineRule="auto"/>
        <w:ind w:left="284"/>
        <w:jc w:val="both"/>
        <w:rPr>
          <w:rFonts w:ascii="Bookman Old Style" w:hAnsi="Bookman Old Style"/>
          <w:sz w:val="22"/>
          <w:szCs w:val="22"/>
        </w:rPr>
      </w:pPr>
      <w:r w:rsidRPr="000E2695">
        <w:rPr>
          <w:rFonts w:ascii="Bookman Old Style" w:hAnsi="Bookman Old Style"/>
          <w:sz w:val="22"/>
          <w:szCs w:val="22"/>
        </w:rPr>
        <w:t>sędzia Anna Cybulska</w:t>
      </w:r>
      <w:r w:rsidRPr="000E2695">
        <w:rPr>
          <w:rFonts w:ascii="Bookman Old Style" w:hAnsi="Bookman Old Style"/>
          <w:sz w:val="22"/>
          <w:szCs w:val="22"/>
        </w:rPr>
        <w:tab/>
      </w:r>
      <w:r w:rsidRPr="000E2695">
        <w:rPr>
          <w:rFonts w:ascii="Bookman Old Style" w:hAnsi="Bookman Old Style"/>
          <w:sz w:val="22"/>
          <w:szCs w:val="22"/>
        </w:rPr>
        <w:tab/>
      </w:r>
      <w:r w:rsidRPr="000E2695">
        <w:rPr>
          <w:rFonts w:ascii="Bookman Old Style" w:hAnsi="Bookman Old Style"/>
          <w:sz w:val="22"/>
          <w:szCs w:val="22"/>
        </w:rPr>
        <w:tab/>
      </w:r>
      <w:r w:rsidRPr="000E2695">
        <w:rPr>
          <w:rFonts w:ascii="Bookman Old Style" w:hAnsi="Bookman Old Style"/>
          <w:sz w:val="22"/>
          <w:szCs w:val="22"/>
        </w:rPr>
        <w:tab/>
      </w:r>
      <w:r>
        <w:rPr>
          <w:rFonts w:ascii="Bookman Old Style" w:hAnsi="Bookman Old Style"/>
          <w:sz w:val="22"/>
          <w:szCs w:val="22"/>
        </w:rPr>
        <w:t xml:space="preserve">główny </w:t>
      </w:r>
      <w:r w:rsidRPr="000E2695">
        <w:rPr>
          <w:rFonts w:ascii="Bookman Old Style" w:hAnsi="Bookman Old Style"/>
          <w:sz w:val="22"/>
          <w:szCs w:val="22"/>
        </w:rPr>
        <w:t>specjalista Małgorzata Staniak</w:t>
      </w:r>
    </w:p>
    <w:p w:rsidR="000E2695" w:rsidRPr="00D05390" w:rsidRDefault="00712DDC" w:rsidP="000E2695">
      <w:pPr>
        <w:spacing w:before="60" w:line="276" w:lineRule="auto"/>
        <w:ind w:left="284" w:right="1"/>
        <w:contextualSpacing/>
        <w:jc w:val="both"/>
        <w:rPr>
          <w:rFonts w:ascii="Bookman Old Style" w:hAnsi="Bookman Old Style"/>
          <w:sz w:val="22"/>
          <w:szCs w:val="22"/>
          <w:lang w:val="en-US"/>
        </w:rPr>
      </w:pPr>
      <w:hyperlink r:id="rId10" w:history="1">
        <w:r w:rsidR="000E2695" w:rsidRPr="00D05390">
          <w:rPr>
            <w:rFonts w:ascii="Bookman Old Style" w:hAnsi="Bookman Old Style"/>
            <w:sz w:val="22"/>
            <w:szCs w:val="22"/>
            <w:lang w:val="en-US"/>
          </w:rPr>
          <w:t>tel: 81</w:t>
        </w:r>
      </w:hyperlink>
      <w:r w:rsidR="000E2695" w:rsidRPr="00D05390">
        <w:rPr>
          <w:rFonts w:ascii="Bookman Old Style" w:hAnsi="Bookman Old Style"/>
          <w:sz w:val="22"/>
          <w:szCs w:val="22"/>
          <w:lang w:val="en-US"/>
        </w:rPr>
        <w:t xml:space="preserve"> 458 37 57</w:t>
      </w:r>
      <w:r w:rsidR="000E2695" w:rsidRPr="00D05390">
        <w:rPr>
          <w:rFonts w:ascii="Bookman Old Style" w:hAnsi="Bookman Old Style"/>
          <w:sz w:val="22"/>
          <w:szCs w:val="22"/>
          <w:lang w:val="en-US"/>
        </w:rPr>
        <w:tab/>
      </w:r>
      <w:r w:rsidR="000E2695" w:rsidRPr="00D05390">
        <w:rPr>
          <w:rFonts w:ascii="Bookman Old Style" w:hAnsi="Bookman Old Style"/>
          <w:sz w:val="22"/>
          <w:szCs w:val="22"/>
          <w:lang w:val="en-US"/>
        </w:rPr>
        <w:tab/>
      </w:r>
      <w:r w:rsidR="000E2695" w:rsidRPr="00D05390">
        <w:rPr>
          <w:rFonts w:ascii="Bookman Old Style" w:hAnsi="Bookman Old Style"/>
          <w:sz w:val="22"/>
          <w:szCs w:val="22"/>
          <w:lang w:val="en-US"/>
        </w:rPr>
        <w:tab/>
      </w:r>
      <w:r w:rsidR="000E2695" w:rsidRPr="00D05390">
        <w:rPr>
          <w:rFonts w:ascii="Bookman Old Style" w:hAnsi="Bookman Old Style"/>
          <w:sz w:val="22"/>
          <w:szCs w:val="22"/>
          <w:lang w:val="en-US"/>
        </w:rPr>
        <w:tab/>
        <w:t>tel: 81 440 87 39</w:t>
      </w:r>
    </w:p>
    <w:p w:rsidR="00D93E10" w:rsidRDefault="000E2695" w:rsidP="000E2695">
      <w:pPr>
        <w:spacing w:before="60" w:line="276" w:lineRule="auto"/>
        <w:ind w:left="284"/>
        <w:jc w:val="both"/>
        <w:rPr>
          <w:rFonts w:ascii="Bookman Old Style" w:hAnsi="Bookman Old Style"/>
          <w:lang w:val="pt-BR"/>
        </w:rPr>
      </w:pPr>
      <w:r w:rsidRPr="000E2695">
        <w:rPr>
          <w:rFonts w:ascii="Bookman Old Style" w:hAnsi="Bookman Old Style"/>
          <w:sz w:val="22"/>
          <w:szCs w:val="22"/>
          <w:lang w:val="en-US"/>
        </w:rPr>
        <w:t xml:space="preserve">mail: </w:t>
      </w:r>
      <w:hyperlink r:id="rId11" w:history="1">
        <w:r w:rsidRPr="000E2695">
          <w:rPr>
            <w:rFonts w:ascii="Bookman Old Style" w:hAnsi="Bookman Old Style"/>
            <w:color w:val="0000FF"/>
            <w:sz w:val="22"/>
            <w:szCs w:val="22"/>
            <w:u w:val="single"/>
            <w:lang w:val="en-US"/>
          </w:rPr>
          <w:t>a.cybulska@kssip.gov.pl</w:t>
        </w:r>
      </w:hyperlink>
      <w:r w:rsidRPr="000E2695">
        <w:rPr>
          <w:rFonts w:ascii="Bookman Old Style" w:hAnsi="Bookman Old Style"/>
          <w:sz w:val="22"/>
          <w:szCs w:val="22"/>
          <w:lang w:val="en-US"/>
        </w:rPr>
        <w:t xml:space="preserve"> </w:t>
      </w:r>
      <w:r w:rsidRPr="000E2695">
        <w:rPr>
          <w:rFonts w:ascii="Bookman Old Style" w:hAnsi="Bookman Old Style"/>
          <w:sz w:val="22"/>
          <w:szCs w:val="22"/>
          <w:lang w:val="en-US"/>
        </w:rPr>
        <w:tab/>
      </w:r>
      <w:r w:rsidRPr="000E2695">
        <w:rPr>
          <w:rFonts w:ascii="Bookman Old Style" w:hAnsi="Bookman Old Style"/>
          <w:sz w:val="22"/>
          <w:szCs w:val="22"/>
          <w:lang w:val="en-US"/>
        </w:rPr>
        <w:tab/>
        <w:t xml:space="preserve">mail: </w:t>
      </w:r>
      <w:hyperlink r:id="rId12" w:history="1">
        <w:r w:rsidRPr="000E2695">
          <w:rPr>
            <w:rFonts w:ascii="Bookman Old Style" w:hAnsi="Bookman Old Style"/>
            <w:color w:val="0000FF"/>
            <w:sz w:val="22"/>
            <w:szCs w:val="22"/>
            <w:u w:val="single"/>
            <w:lang w:val="en-US"/>
          </w:rPr>
          <w:t>m.staniak@kssip.gov.pl</w:t>
        </w:r>
      </w:hyperlink>
    </w:p>
    <w:p w:rsidR="00D93E10" w:rsidRDefault="00D93E10" w:rsidP="00CE5B7C">
      <w:pPr>
        <w:spacing w:before="60" w:line="276" w:lineRule="auto"/>
        <w:ind w:left="284"/>
        <w:jc w:val="both"/>
        <w:rPr>
          <w:rFonts w:ascii="Bookman Old Style" w:hAnsi="Bookman Old Style"/>
          <w:lang w:val="pt-BR"/>
        </w:rPr>
      </w:pPr>
    </w:p>
    <w:p w:rsidR="00D93E10" w:rsidRDefault="00D93E10" w:rsidP="00CE5B7C">
      <w:pPr>
        <w:spacing w:before="60" w:line="276" w:lineRule="auto"/>
        <w:ind w:left="284"/>
        <w:jc w:val="both"/>
        <w:rPr>
          <w:rFonts w:ascii="Bookman Old Style" w:hAnsi="Bookman Old Style"/>
          <w:lang w:val="pt-BR"/>
        </w:rPr>
      </w:pPr>
    </w:p>
    <w:p w:rsidR="00D93E10" w:rsidRDefault="00D93E10" w:rsidP="00CE5B7C">
      <w:pPr>
        <w:spacing w:before="60" w:line="276" w:lineRule="auto"/>
        <w:ind w:left="284"/>
        <w:jc w:val="both"/>
        <w:rPr>
          <w:rFonts w:ascii="Bookman Old Style" w:hAnsi="Bookman Old Style"/>
          <w:lang w:val="pt-BR"/>
        </w:rPr>
      </w:pPr>
    </w:p>
    <w:p w:rsidR="002652C0" w:rsidRPr="002D2B81" w:rsidRDefault="00712DDC" w:rsidP="00D93E10">
      <w:pPr>
        <w:spacing w:before="60" w:line="276" w:lineRule="auto"/>
        <w:jc w:val="both"/>
        <w:rPr>
          <w:rFonts w:ascii="Bookman Old Style" w:hAnsi="Bookman Old Style"/>
          <w:lang w:val="pt-BR"/>
        </w:rPr>
      </w:pPr>
      <w:r>
        <w:rPr>
          <w:rFonts w:ascii="Bookman Old Style" w:hAnsi="Bookman Old Style"/>
          <w:b/>
        </w:rPr>
        <w:lastRenderedPageBreak/>
        <w:pict>
          <v:shape id="_x0000_i1035" type="#_x0000_t75" style="width:119.55pt;height:5.6pt" o:hrpct="0" o:hr="t">
            <v:imagedata r:id="rId9" o:title=""/>
          </v:shape>
        </w:pict>
      </w:r>
      <w:r w:rsidR="002652C0" w:rsidRPr="002D2B81">
        <w:rPr>
          <w:rFonts w:ascii="Bookman Old Style" w:hAnsi="Bookman Old Style"/>
          <w:lang w:val="pt-BR"/>
        </w:rPr>
        <w:t>WYKŁADOWCY:</w:t>
      </w:r>
      <w:r w:rsidR="00540F75">
        <w:rPr>
          <w:rFonts w:ascii="Bookman Old Style" w:hAnsi="Bookman Old Style"/>
          <w:lang w:val="pt-BR"/>
        </w:rPr>
        <w:t xml:space="preserve"> </w:t>
      </w:r>
    </w:p>
    <w:p w:rsidR="002652C0" w:rsidRDefault="00712DDC" w:rsidP="002652C0">
      <w:pPr>
        <w:rPr>
          <w:rFonts w:ascii="Bookman Old Style" w:hAnsi="Bookman Old Style"/>
          <w:lang w:val="pt-BR"/>
        </w:rPr>
      </w:pPr>
      <w:r>
        <w:rPr>
          <w:rFonts w:ascii="Bookman Old Style" w:hAnsi="Bookman Old Style"/>
          <w:b/>
        </w:rPr>
        <w:pict>
          <v:shape id="_x0000_i1036" type="#_x0000_t75" style="width:119.55pt;height:5.6pt" o:hrpct="0" o:hr="t">
            <v:imagedata r:id="rId9" o:title=""/>
          </v:shape>
        </w:pict>
      </w:r>
    </w:p>
    <w:p w:rsidR="00770176" w:rsidRPr="00557988" w:rsidRDefault="00770176" w:rsidP="00770176">
      <w:pPr>
        <w:spacing w:before="60" w:line="360" w:lineRule="auto"/>
        <w:rPr>
          <w:rFonts w:ascii="Bookman Old Style" w:hAnsi="Bookman Old Style"/>
          <w:b/>
        </w:rPr>
      </w:pPr>
      <w:r w:rsidRPr="00557988">
        <w:rPr>
          <w:rFonts w:ascii="Bookman Old Style" w:hAnsi="Bookman Old Style"/>
          <w:b/>
        </w:rPr>
        <w:t>Leszek Bosek</w:t>
      </w:r>
    </w:p>
    <w:p w:rsidR="00D93E10" w:rsidRPr="00770176" w:rsidRDefault="00770176" w:rsidP="00770176">
      <w:pPr>
        <w:spacing w:line="360" w:lineRule="auto"/>
        <w:jc w:val="both"/>
        <w:rPr>
          <w:rFonts w:ascii="Bookman Old Style" w:hAnsi="Bookman Old Style"/>
        </w:rPr>
      </w:pPr>
      <w:r>
        <w:rPr>
          <w:rFonts w:ascii="Bookman Old Style" w:hAnsi="Bookman Old Style"/>
        </w:rPr>
        <w:t>d</w:t>
      </w:r>
      <w:r w:rsidRPr="00612AB8">
        <w:rPr>
          <w:rFonts w:ascii="Bookman Old Style" w:hAnsi="Bookman Old Style"/>
        </w:rPr>
        <w:t>r hab. nauk prawnych, prof. Uniwersytetu Warszawskiego</w:t>
      </w:r>
      <w:r>
        <w:rPr>
          <w:rFonts w:ascii="Bookman Old Style" w:hAnsi="Bookman Old Style"/>
        </w:rPr>
        <w:t xml:space="preserve">, Prezes Prokuratorii Generalnej Rzeczypospolitej Polskiej. </w:t>
      </w:r>
    </w:p>
    <w:p w:rsidR="00D93E10" w:rsidRPr="002208ED" w:rsidRDefault="00D93E10" w:rsidP="00BF538D">
      <w:pPr>
        <w:spacing w:before="60" w:line="360" w:lineRule="auto"/>
        <w:rPr>
          <w:rFonts w:ascii="Bookman Old Style" w:hAnsi="Bookman Old Style"/>
          <w:sz w:val="16"/>
          <w:szCs w:val="16"/>
        </w:rPr>
      </w:pPr>
    </w:p>
    <w:p w:rsidR="00BE52BF" w:rsidRDefault="002652C0" w:rsidP="00A17997">
      <w:pPr>
        <w:spacing w:before="60" w:line="360" w:lineRule="auto"/>
        <w:rPr>
          <w:rFonts w:ascii="Bookman Old Style" w:hAnsi="Bookman Old Style"/>
        </w:rPr>
      </w:pPr>
      <w:r w:rsidRPr="00CC2961">
        <w:rPr>
          <w:rFonts w:ascii="Bookman Old Style" w:hAnsi="Bookman Old Style"/>
        </w:rPr>
        <w:t>Zajęcia prowadzone będą</w:t>
      </w:r>
      <w:r w:rsidR="00507F13">
        <w:rPr>
          <w:rFonts w:ascii="Bookman Old Style" w:hAnsi="Bookman Old Style"/>
        </w:rPr>
        <w:t xml:space="preserve"> w formie seminarium</w:t>
      </w:r>
      <w:r w:rsidR="00770176">
        <w:rPr>
          <w:rFonts w:ascii="Bookman Old Style" w:hAnsi="Bookman Old Style"/>
        </w:rPr>
        <w:t>.</w:t>
      </w:r>
    </w:p>
    <w:p w:rsidR="007458EF" w:rsidRPr="004E650C" w:rsidRDefault="007458EF" w:rsidP="002208ED">
      <w:pPr>
        <w:ind w:right="-709"/>
        <w:rPr>
          <w:rFonts w:ascii="Bookman Old Style" w:hAnsi="Bookman Old Style"/>
          <w:b/>
        </w:rPr>
      </w:pPr>
    </w:p>
    <w:p w:rsidR="001F20A9" w:rsidRPr="000E2695" w:rsidRDefault="002652C0" w:rsidP="000E2695">
      <w:pPr>
        <w:ind w:right="1"/>
        <w:jc w:val="center"/>
        <w:rPr>
          <w:rFonts w:ascii="Bookman Old Style" w:hAnsi="Bookman Old Style"/>
          <w:b/>
        </w:rPr>
      </w:pPr>
      <w:r w:rsidRPr="002D2B81">
        <w:rPr>
          <w:rFonts w:ascii="Bookman Old Style" w:hAnsi="Bookman Old Style"/>
          <w:b/>
        </w:rPr>
        <w:t>PROGRAM SZCZEGÓŁOWY</w:t>
      </w:r>
    </w:p>
    <w:p w:rsidR="00770176" w:rsidRPr="004E650C" w:rsidRDefault="00770176" w:rsidP="001F20A9">
      <w:pPr>
        <w:spacing w:before="60" w:line="360" w:lineRule="auto"/>
        <w:jc w:val="both"/>
        <w:rPr>
          <w:rFonts w:ascii="Bookman Old Style" w:hAnsi="Bookman Old Style"/>
          <w:b/>
        </w:rPr>
      </w:pPr>
    </w:p>
    <w:p w:rsidR="00770176" w:rsidRPr="00320E54" w:rsidRDefault="00712DDC" w:rsidP="00770176">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9" o:title=""/>
          </v:shape>
        </w:pict>
      </w:r>
    </w:p>
    <w:p w:rsidR="00770176" w:rsidRPr="00320E54" w:rsidRDefault="00770176" w:rsidP="00770176">
      <w:pPr>
        <w:ind w:right="-709"/>
        <w:rPr>
          <w:rFonts w:ascii="Bookman Old Style" w:hAnsi="Bookman Old Style"/>
          <w:b/>
        </w:rPr>
      </w:pPr>
      <w:r w:rsidRPr="00320E54">
        <w:rPr>
          <w:rFonts w:ascii="Bookman Old Style" w:hAnsi="Bookman Old Style"/>
          <w:b/>
        </w:rPr>
        <w:t>PONIEDZIAŁEK</w:t>
      </w:r>
      <w:r w:rsidRPr="00320E54">
        <w:rPr>
          <w:rFonts w:ascii="Bookman Old Style" w:hAnsi="Bookman Old Style"/>
          <w:b/>
        </w:rPr>
        <w:tab/>
      </w:r>
      <w:r>
        <w:rPr>
          <w:rFonts w:ascii="Bookman Old Style" w:hAnsi="Bookman Old Style"/>
          <w:b/>
        </w:rPr>
        <w:tab/>
        <w:t>16 kwietnia 2018</w:t>
      </w:r>
      <w:r w:rsidRPr="00320E54">
        <w:rPr>
          <w:rFonts w:ascii="Bookman Old Style" w:hAnsi="Bookman Old Style"/>
          <w:b/>
        </w:rPr>
        <w:t xml:space="preserve"> r.</w:t>
      </w:r>
    </w:p>
    <w:p w:rsidR="004B5775" w:rsidRPr="00850ADB" w:rsidRDefault="00712DDC" w:rsidP="00850ADB">
      <w:pPr>
        <w:spacing w:before="60" w:line="360" w:lineRule="auto"/>
        <w:jc w:val="both"/>
        <w:rPr>
          <w:rFonts w:ascii="Bookman Old Style" w:hAnsi="Bookman Old Style"/>
          <w:sz w:val="22"/>
          <w:szCs w:val="22"/>
        </w:rPr>
      </w:pPr>
      <w:r>
        <w:rPr>
          <w:rFonts w:ascii="Bookman Old Style" w:hAnsi="Bookman Old Style"/>
          <w:b/>
        </w:rPr>
        <w:pict>
          <v:shape id="_x0000_i1038" type="#_x0000_t75" style="width:470.6pt;height:6.25pt" o:hrpct="0" o:hralign="center" o:hr="t">
            <v:imagedata r:id="rId9" o:title=""/>
          </v:shape>
        </w:pict>
      </w:r>
    </w:p>
    <w:p w:rsidR="00D57A0C" w:rsidRDefault="00770176" w:rsidP="004705B8">
      <w:pPr>
        <w:spacing w:line="276" w:lineRule="auto"/>
        <w:ind w:left="2832" w:hanging="2832"/>
        <w:jc w:val="both"/>
        <w:rPr>
          <w:rFonts w:ascii="Bookman Old Style" w:hAnsi="Bookman Old Style"/>
        </w:rPr>
      </w:pPr>
      <w:r>
        <w:rPr>
          <w:rFonts w:ascii="Bookman Old Style" w:hAnsi="Bookman Old Style"/>
        </w:rPr>
        <w:t>12.15</w:t>
      </w:r>
      <w:r w:rsidR="00D57A0C">
        <w:rPr>
          <w:rFonts w:ascii="Bookman Old Style" w:hAnsi="Bookman Old Style"/>
        </w:rPr>
        <w:tab/>
      </w:r>
      <w:r w:rsidR="00D57A0C" w:rsidRPr="003937F2">
        <w:rPr>
          <w:rFonts w:ascii="Bookman Old Style" w:hAnsi="Bookman Old Style"/>
        </w:rPr>
        <w:t>odjazd autokaru z Warszaw</w:t>
      </w:r>
      <w:r w:rsidR="00D57A0C">
        <w:rPr>
          <w:rFonts w:ascii="Bookman Old Style" w:hAnsi="Bookman Old Style"/>
        </w:rPr>
        <w:t xml:space="preserve">y (parking przy Pałacu Kultury </w:t>
      </w:r>
      <w:r w:rsidR="00D57A0C" w:rsidRPr="003937F2">
        <w:rPr>
          <w:rFonts w:ascii="Bookman Old Style" w:hAnsi="Bookman Old Style"/>
        </w:rPr>
        <w:t>i Na</w:t>
      </w:r>
      <w:r w:rsidR="00D57A0C">
        <w:rPr>
          <w:rFonts w:ascii="Bookman Old Style" w:hAnsi="Bookman Old Style"/>
        </w:rPr>
        <w:t xml:space="preserve">uki od strony Muzeum Techniki) </w:t>
      </w:r>
      <w:r w:rsidR="00D57A0C" w:rsidRPr="003937F2">
        <w:rPr>
          <w:rFonts w:ascii="Bookman Old Style" w:hAnsi="Bookman Old Style"/>
        </w:rPr>
        <w:t>autokar za przednią szybą będzie posiadał tabliczkę z napisem KSSiP /Dębe</w:t>
      </w:r>
    </w:p>
    <w:p w:rsidR="002208ED" w:rsidRPr="002208ED" w:rsidRDefault="002208ED" w:rsidP="00D57A0C">
      <w:pPr>
        <w:spacing w:line="360" w:lineRule="auto"/>
        <w:jc w:val="both"/>
        <w:rPr>
          <w:rFonts w:ascii="Bookman Old Style" w:hAnsi="Bookman Old Style"/>
          <w:sz w:val="16"/>
          <w:szCs w:val="16"/>
        </w:rPr>
      </w:pPr>
    </w:p>
    <w:p w:rsidR="00D57A0C" w:rsidRDefault="00D57A0C" w:rsidP="00D57A0C">
      <w:pPr>
        <w:spacing w:line="360" w:lineRule="auto"/>
        <w:jc w:val="both"/>
        <w:rPr>
          <w:rFonts w:ascii="Bookman Old Style" w:hAnsi="Bookman Old Style"/>
        </w:rPr>
      </w:pPr>
      <w:r>
        <w:rPr>
          <w:rFonts w:ascii="Bookman Old Style" w:hAnsi="Bookman Old Style"/>
        </w:rPr>
        <w:t>13.00</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zakwaterowanie uczestników</w:t>
      </w:r>
    </w:p>
    <w:p w:rsidR="002208ED" w:rsidRPr="00547A0D" w:rsidRDefault="002208ED" w:rsidP="00D57A0C">
      <w:pPr>
        <w:spacing w:line="360" w:lineRule="auto"/>
        <w:jc w:val="both"/>
        <w:rPr>
          <w:rFonts w:ascii="Bookman Old Style" w:hAnsi="Bookman Old Style"/>
          <w:sz w:val="16"/>
          <w:szCs w:val="16"/>
        </w:rPr>
      </w:pPr>
    </w:p>
    <w:p w:rsidR="00D57A0C" w:rsidRDefault="00D57A0C" w:rsidP="00D57A0C">
      <w:pPr>
        <w:spacing w:line="360" w:lineRule="auto"/>
        <w:jc w:val="both"/>
        <w:rPr>
          <w:rFonts w:ascii="Bookman Old Style" w:hAnsi="Bookman Old Style"/>
        </w:rPr>
      </w:pPr>
      <w:r>
        <w:rPr>
          <w:rFonts w:ascii="Bookman Old Style" w:hAnsi="Bookman Old Style"/>
        </w:rPr>
        <w:t>13.30 – 14.30</w:t>
      </w:r>
      <w:r>
        <w:rPr>
          <w:rFonts w:ascii="Bookman Old Style" w:hAnsi="Bookman Old Style"/>
        </w:rPr>
        <w:tab/>
      </w:r>
      <w:r>
        <w:rPr>
          <w:rFonts w:ascii="Bookman Old Style" w:hAnsi="Bookman Old Style"/>
        </w:rPr>
        <w:tab/>
        <w:t>obiad</w:t>
      </w:r>
    </w:p>
    <w:p w:rsidR="002208ED" w:rsidRPr="00770176" w:rsidRDefault="002208ED" w:rsidP="00360A0C">
      <w:pPr>
        <w:spacing w:line="360" w:lineRule="auto"/>
        <w:ind w:left="2832" w:hanging="2832"/>
        <w:jc w:val="both"/>
        <w:rPr>
          <w:rFonts w:ascii="Bookman Old Style" w:hAnsi="Bookman Old Style"/>
          <w:b/>
          <w:sz w:val="16"/>
          <w:szCs w:val="16"/>
        </w:rPr>
      </w:pPr>
    </w:p>
    <w:p w:rsidR="00360A0C" w:rsidRDefault="00D57A0C" w:rsidP="004705B8">
      <w:pPr>
        <w:spacing w:line="276" w:lineRule="auto"/>
        <w:ind w:left="2832" w:hanging="2832"/>
        <w:jc w:val="both"/>
        <w:rPr>
          <w:rFonts w:ascii="Bookman Old Style" w:hAnsi="Bookman Old Style"/>
          <w:b/>
        </w:rPr>
      </w:pPr>
      <w:r>
        <w:rPr>
          <w:rFonts w:ascii="Bookman Old Style" w:hAnsi="Bookman Old Style"/>
          <w:b/>
        </w:rPr>
        <w:t>14.3</w:t>
      </w:r>
      <w:r w:rsidR="006960ED">
        <w:rPr>
          <w:rFonts w:ascii="Bookman Old Style" w:hAnsi="Bookman Old Style"/>
          <w:b/>
        </w:rPr>
        <w:t xml:space="preserve">0 – </w:t>
      </w:r>
      <w:r w:rsidR="009265B1">
        <w:rPr>
          <w:rFonts w:ascii="Bookman Old Style" w:hAnsi="Bookman Old Style"/>
          <w:b/>
        </w:rPr>
        <w:t>16</w:t>
      </w:r>
      <w:r w:rsidR="001F20A9">
        <w:rPr>
          <w:rFonts w:ascii="Bookman Old Style" w:hAnsi="Bookman Old Style"/>
          <w:b/>
        </w:rPr>
        <w:t>.</w:t>
      </w:r>
      <w:r>
        <w:rPr>
          <w:rFonts w:ascii="Bookman Old Style" w:hAnsi="Bookman Old Style"/>
          <w:b/>
        </w:rPr>
        <w:t>0</w:t>
      </w:r>
      <w:r w:rsidR="009265B1">
        <w:rPr>
          <w:rFonts w:ascii="Bookman Old Style" w:hAnsi="Bookman Old Style"/>
          <w:b/>
        </w:rPr>
        <w:t>0</w:t>
      </w:r>
      <w:r w:rsidR="005A031A">
        <w:rPr>
          <w:rFonts w:ascii="Bookman Old Style" w:hAnsi="Bookman Old Style"/>
          <w:b/>
        </w:rPr>
        <w:tab/>
      </w:r>
      <w:r w:rsidR="00540F75" w:rsidRPr="00770176">
        <w:rPr>
          <w:rFonts w:ascii="Bookman Old Style" w:hAnsi="Bookman Old Style"/>
          <w:b/>
        </w:rPr>
        <w:t>Podstawy kodeksowe i pozakodeksowe odpowiedzialności za niezgodne z prawem działanie lub zaniechanie</w:t>
      </w:r>
      <w:r w:rsidR="00770176" w:rsidRPr="00770176">
        <w:rPr>
          <w:rFonts w:ascii="Bookman Old Style" w:hAnsi="Bookman Old Style"/>
          <w:b/>
        </w:rPr>
        <w:t>.</w:t>
      </w:r>
    </w:p>
    <w:p w:rsidR="00770176" w:rsidRPr="00770176" w:rsidRDefault="00770176" w:rsidP="004705B8">
      <w:pPr>
        <w:spacing w:line="276" w:lineRule="auto"/>
        <w:ind w:left="2832" w:hanging="2832"/>
        <w:jc w:val="both"/>
        <w:rPr>
          <w:rFonts w:ascii="Bookman Old Style" w:hAnsi="Bookman Old Style"/>
        </w:rPr>
      </w:pPr>
      <w:r>
        <w:rPr>
          <w:rFonts w:ascii="Bookman Old Style" w:hAnsi="Bookman Old Style"/>
          <w:b/>
        </w:rPr>
        <w:tab/>
      </w:r>
      <w:r w:rsidRPr="00770176">
        <w:rPr>
          <w:rFonts w:ascii="Bookman Old Style" w:hAnsi="Bookman Old Style"/>
        </w:rPr>
        <w:t>Prowadzenie - Leszek Bosek</w:t>
      </w:r>
    </w:p>
    <w:p w:rsidR="009265B1" w:rsidRPr="00A17997" w:rsidRDefault="009265B1" w:rsidP="002208ED">
      <w:pPr>
        <w:spacing w:before="60" w:line="360" w:lineRule="auto"/>
        <w:jc w:val="both"/>
        <w:rPr>
          <w:rFonts w:ascii="Bookman Old Style" w:hAnsi="Bookman Old Style"/>
          <w:sz w:val="16"/>
          <w:szCs w:val="16"/>
        </w:rPr>
      </w:pPr>
    </w:p>
    <w:p w:rsidR="001F20A9" w:rsidRDefault="00D57A0C" w:rsidP="001F20A9">
      <w:pPr>
        <w:spacing w:line="360" w:lineRule="auto"/>
        <w:rPr>
          <w:rFonts w:ascii="Bookman Old Style" w:hAnsi="Bookman Old Style"/>
        </w:rPr>
      </w:pPr>
      <w:r>
        <w:rPr>
          <w:rFonts w:ascii="Bookman Old Style" w:hAnsi="Bookman Old Style"/>
        </w:rPr>
        <w:t>16.00 – 16.1</w:t>
      </w:r>
      <w:r w:rsidR="009265B1" w:rsidRPr="009265B1">
        <w:rPr>
          <w:rFonts w:ascii="Bookman Old Style" w:hAnsi="Bookman Old Style"/>
        </w:rPr>
        <w:t xml:space="preserve">5 </w:t>
      </w:r>
      <w:r w:rsidR="009265B1" w:rsidRPr="009265B1">
        <w:rPr>
          <w:rFonts w:ascii="Bookman Old Style" w:hAnsi="Bookman Old Style"/>
        </w:rPr>
        <w:tab/>
      </w:r>
      <w:r w:rsidR="009265B1">
        <w:rPr>
          <w:rFonts w:ascii="Bookman Old Style" w:hAnsi="Bookman Old Style"/>
        </w:rPr>
        <w:tab/>
      </w:r>
      <w:r w:rsidR="009265B1" w:rsidRPr="009265B1">
        <w:rPr>
          <w:rFonts w:ascii="Bookman Old Style" w:hAnsi="Bookman Old Style"/>
        </w:rPr>
        <w:t xml:space="preserve">przerwa </w:t>
      </w:r>
    </w:p>
    <w:p w:rsidR="009265B1" w:rsidRPr="00A17997" w:rsidRDefault="009265B1" w:rsidP="001F20A9">
      <w:pPr>
        <w:spacing w:line="360" w:lineRule="auto"/>
        <w:rPr>
          <w:rFonts w:ascii="Bookman Old Style" w:hAnsi="Bookman Old Style"/>
          <w:sz w:val="16"/>
          <w:szCs w:val="16"/>
        </w:rPr>
      </w:pPr>
    </w:p>
    <w:p w:rsidR="00360A0C" w:rsidRDefault="00D57A0C" w:rsidP="004705B8">
      <w:pPr>
        <w:spacing w:line="276" w:lineRule="auto"/>
        <w:ind w:left="2832" w:hanging="2832"/>
        <w:jc w:val="both"/>
        <w:rPr>
          <w:rFonts w:ascii="Bookman Old Style" w:hAnsi="Bookman Old Style"/>
          <w:b/>
        </w:rPr>
      </w:pPr>
      <w:r>
        <w:rPr>
          <w:rFonts w:ascii="Bookman Old Style" w:hAnsi="Bookman Old Style"/>
          <w:b/>
        </w:rPr>
        <w:t>16.15 – 17.4</w:t>
      </w:r>
      <w:r w:rsidR="009265B1">
        <w:rPr>
          <w:rFonts w:ascii="Bookman Old Style" w:hAnsi="Bookman Old Style"/>
          <w:b/>
        </w:rPr>
        <w:t>5</w:t>
      </w:r>
      <w:r w:rsidR="009265B1" w:rsidRPr="009265B1">
        <w:rPr>
          <w:rFonts w:ascii="Bookman Old Style" w:hAnsi="Bookman Old Style"/>
          <w:b/>
        </w:rPr>
        <w:t xml:space="preserve"> </w:t>
      </w:r>
      <w:r w:rsidR="009265B1" w:rsidRPr="009265B1">
        <w:rPr>
          <w:rFonts w:ascii="Bookman Old Style" w:hAnsi="Bookman Old Style"/>
          <w:b/>
        </w:rPr>
        <w:tab/>
      </w:r>
      <w:r w:rsidR="00540F75" w:rsidRPr="00770176">
        <w:rPr>
          <w:rFonts w:ascii="Bookman Old Style" w:hAnsi="Bookman Old Style"/>
          <w:b/>
        </w:rPr>
        <w:t>Odpowiedzialność za delikt legislacyjny</w:t>
      </w:r>
      <w:r w:rsidR="00770176" w:rsidRPr="00770176">
        <w:rPr>
          <w:rFonts w:ascii="Bookman Old Style" w:hAnsi="Bookman Old Style"/>
          <w:b/>
        </w:rPr>
        <w:t>.</w:t>
      </w:r>
    </w:p>
    <w:p w:rsidR="00770176" w:rsidRPr="00770176" w:rsidRDefault="00770176" w:rsidP="004705B8">
      <w:pPr>
        <w:spacing w:line="276" w:lineRule="auto"/>
        <w:ind w:left="2832" w:hanging="2832"/>
        <w:jc w:val="both"/>
        <w:rPr>
          <w:rFonts w:ascii="Bookman Old Style" w:hAnsi="Bookman Old Style"/>
        </w:rPr>
      </w:pPr>
      <w:r>
        <w:rPr>
          <w:rFonts w:ascii="Bookman Old Style" w:hAnsi="Bookman Old Style"/>
          <w:b/>
        </w:rPr>
        <w:tab/>
      </w:r>
      <w:r w:rsidRPr="00770176">
        <w:rPr>
          <w:rFonts w:ascii="Bookman Old Style" w:hAnsi="Bookman Old Style"/>
        </w:rPr>
        <w:t>Prowadzenie - Leszek Bosek</w:t>
      </w:r>
    </w:p>
    <w:p w:rsidR="00850ADB" w:rsidRPr="00A17997" w:rsidRDefault="00850ADB" w:rsidP="002208ED">
      <w:pPr>
        <w:spacing w:line="360" w:lineRule="auto"/>
        <w:rPr>
          <w:rFonts w:ascii="Bookman Old Style" w:hAnsi="Bookman Old Style"/>
          <w:sz w:val="16"/>
          <w:szCs w:val="16"/>
        </w:rPr>
      </w:pPr>
    </w:p>
    <w:p w:rsidR="00331EC1" w:rsidRDefault="00D57A0C" w:rsidP="001F20A9">
      <w:pPr>
        <w:spacing w:line="360" w:lineRule="auto"/>
        <w:jc w:val="both"/>
        <w:rPr>
          <w:rFonts w:ascii="Bookman Old Style" w:hAnsi="Bookman Old Style"/>
        </w:rPr>
      </w:pPr>
      <w:r>
        <w:rPr>
          <w:rFonts w:ascii="Bookman Old Style" w:hAnsi="Bookman Old Style"/>
        </w:rPr>
        <w:t>18.0</w:t>
      </w:r>
      <w:r w:rsidR="009265B1">
        <w:rPr>
          <w:rFonts w:ascii="Bookman Old Style" w:hAnsi="Bookman Old Style"/>
        </w:rPr>
        <w:t>0</w:t>
      </w:r>
      <w:r w:rsidR="001F20A9">
        <w:rPr>
          <w:rFonts w:ascii="Bookman Old Style" w:hAnsi="Bookman Old Style"/>
        </w:rPr>
        <w:t xml:space="preserve"> </w:t>
      </w:r>
      <w:r w:rsidR="001F20A9">
        <w:rPr>
          <w:rFonts w:ascii="Bookman Old Style" w:hAnsi="Bookman Old Style"/>
        </w:rPr>
        <w:tab/>
      </w:r>
      <w:r w:rsidR="001F20A9">
        <w:rPr>
          <w:rFonts w:ascii="Bookman Old Style" w:hAnsi="Bookman Old Style"/>
        </w:rPr>
        <w:tab/>
      </w:r>
      <w:r w:rsidR="001F20A9">
        <w:rPr>
          <w:rFonts w:ascii="Bookman Old Style" w:hAnsi="Bookman Old Style"/>
        </w:rPr>
        <w:tab/>
      </w:r>
      <w:r w:rsidR="00977F14">
        <w:rPr>
          <w:rFonts w:ascii="Bookman Old Style" w:hAnsi="Bookman Old Style"/>
        </w:rPr>
        <w:t>k</w:t>
      </w:r>
      <w:r w:rsidR="001F20A9" w:rsidRPr="00CC04FB">
        <w:rPr>
          <w:rFonts w:ascii="Bookman Old Style" w:hAnsi="Bookman Old Style"/>
        </w:rPr>
        <w:t>olacja</w:t>
      </w:r>
      <w:r w:rsidR="0044323A">
        <w:rPr>
          <w:rFonts w:ascii="Bookman Old Style" w:hAnsi="Bookman Old Style"/>
        </w:rPr>
        <w:t xml:space="preserve"> </w:t>
      </w:r>
    </w:p>
    <w:p w:rsidR="00770176" w:rsidRPr="00320E54" w:rsidRDefault="00712DDC" w:rsidP="00770176">
      <w:pPr>
        <w:ind w:right="1"/>
        <w:jc w:val="center"/>
        <w:rPr>
          <w:rFonts w:ascii="Bookman Old Style" w:hAnsi="Bookman Old Style"/>
        </w:rPr>
      </w:pPr>
      <w:r>
        <w:rPr>
          <w:rFonts w:ascii="Bookman Old Style" w:hAnsi="Bookman Old Style"/>
          <w:b/>
        </w:rPr>
        <w:pict>
          <v:shape id="_x0000_i1039" type="#_x0000_t75" style="width:470.6pt;height:6.25pt" o:hrpct="0" o:hralign="center" o:hr="t">
            <v:imagedata r:id="rId9" o:title=""/>
          </v:shape>
        </w:pict>
      </w:r>
    </w:p>
    <w:p w:rsidR="00770176" w:rsidRPr="00320E54" w:rsidRDefault="00770176" w:rsidP="00770176">
      <w:pPr>
        <w:ind w:right="-709"/>
        <w:rPr>
          <w:rFonts w:ascii="Bookman Old Style" w:hAnsi="Bookman Old Style"/>
          <w:b/>
        </w:rPr>
      </w:pPr>
      <w:r>
        <w:rPr>
          <w:rFonts w:ascii="Bookman Old Style" w:hAnsi="Bookman Old Style"/>
          <w:b/>
        </w:rPr>
        <w:t>WTOREK</w:t>
      </w:r>
      <w:r w:rsidRPr="00320E54">
        <w:rPr>
          <w:rFonts w:ascii="Bookman Old Style" w:hAnsi="Bookman Old Style"/>
          <w:b/>
        </w:rPr>
        <w:tab/>
      </w:r>
      <w:r>
        <w:rPr>
          <w:rFonts w:ascii="Bookman Old Style" w:hAnsi="Bookman Old Style"/>
          <w:b/>
        </w:rPr>
        <w:tab/>
      </w:r>
      <w:r>
        <w:rPr>
          <w:rFonts w:ascii="Bookman Old Style" w:hAnsi="Bookman Old Style"/>
          <w:b/>
        </w:rPr>
        <w:tab/>
        <w:t>17 kwietnia 2018</w:t>
      </w:r>
      <w:r w:rsidRPr="00320E54">
        <w:rPr>
          <w:rFonts w:ascii="Bookman Old Style" w:hAnsi="Bookman Old Style"/>
          <w:b/>
        </w:rPr>
        <w:t xml:space="preserve"> r.</w:t>
      </w:r>
    </w:p>
    <w:p w:rsidR="001F20A9" w:rsidRPr="00977F14" w:rsidRDefault="00712DDC" w:rsidP="00770176">
      <w:pPr>
        <w:spacing w:before="60" w:line="360" w:lineRule="auto"/>
        <w:jc w:val="both"/>
        <w:rPr>
          <w:rFonts w:ascii="Bookman Old Style" w:hAnsi="Bookman Old Style"/>
          <w:b/>
          <w:sz w:val="28"/>
          <w:szCs w:val="28"/>
        </w:rPr>
      </w:pPr>
      <w:r>
        <w:rPr>
          <w:rFonts w:ascii="Bookman Old Style" w:hAnsi="Bookman Old Style"/>
          <w:b/>
        </w:rPr>
        <w:pict>
          <v:shape id="_x0000_i1040" type="#_x0000_t75" style="width:470.6pt;height:6.25pt" o:hrpct="0" o:hralign="center" o:hr="t">
            <v:imagedata r:id="rId9" o:title=""/>
          </v:shape>
        </w:pict>
      </w:r>
    </w:p>
    <w:p w:rsidR="001F20A9" w:rsidRDefault="0044323A" w:rsidP="001F20A9">
      <w:pPr>
        <w:spacing w:before="60" w:line="360" w:lineRule="auto"/>
        <w:ind w:left="2880" w:hanging="2880"/>
        <w:jc w:val="both"/>
        <w:rPr>
          <w:rFonts w:ascii="Bookman Old Style" w:hAnsi="Bookman Old Style"/>
        </w:rPr>
      </w:pPr>
      <w:r>
        <w:rPr>
          <w:rFonts w:ascii="Bookman Old Style" w:hAnsi="Bookman Old Style"/>
        </w:rPr>
        <w:t>8</w:t>
      </w:r>
      <w:r w:rsidR="005C0C6C">
        <w:rPr>
          <w:rFonts w:ascii="Bookman Old Style" w:hAnsi="Bookman Old Style"/>
        </w:rPr>
        <w:t>.0</w:t>
      </w:r>
      <w:r w:rsidR="006960ED">
        <w:rPr>
          <w:rFonts w:ascii="Bookman Old Style" w:hAnsi="Bookman Old Style"/>
        </w:rPr>
        <w:t xml:space="preserve">0 – </w:t>
      </w:r>
      <w:r>
        <w:rPr>
          <w:rFonts w:ascii="Bookman Old Style" w:hAnsi="Bookman Old Style"/>
        </w:rPr>
        <w:t>9</w:t>
      </w:r>
      <w:r w:rsidR="005C0C6C">
        <w:rPr>
          <w:rFonts w:ascii="Bookman Old Style" w:hAnsi="Bookman Old Style"/>
        </w:rPr>
        <w:t>.0</w:t>
      </w:r>
      <w:r w:rsidR="00695B3B">
        <w:rPr>
          <w:rFonts w:ascii="Bookman Old Style" w:hAnsi="Bookman Old Style"/>
        </w:rPr>
        <w:t xml:space="preserve">0 </w:t>
      </w:r>
      <w:r w:rsidR="00695B3B">
        <w:rPr>
          <w:rFonts w:ascii="Bookman Old Style" w:hAnsi="Bookman Old Style"/>
        </w:rPr>
        <w:tab/>
        <w:t>ś</w:t>
      </w:r>
      <w:r w:rsidR="001F20A9">
        <w:rPr>
          <w:rFonts w:ascii="Bookman Old Style" w:hAnsi="Bookman Old Style"/>
        </w:rPr>
        <w:t>niadanie</w:t>
      </w:r>
      <w:r>
        <w:rPr>
          <w:rFonts w:ascii="Bookman Old Style" w:hAnsi="Bookman Old Style"/>
        </w:rPr>
        <w:t xml:space="preserve"> </w:t>
      </w:r>
    </w:p>
    <w:p w:rsidR="001F20A9" w:rsidRPr="00A17997" w:rsidRDefault="001F20A9" w:rsidP="001F20A9">
      <w:pPr>
        <w:tabs>
          <w:tab w:val="left" w:pos="2430"/>
        </w:tabs>
        <w:spacing w:before="60" w:line="360" w:lineRule="auto"/>
        <w:ind w:left="2880" w:hanging="2880"/>
        <w:jc w:val="both"/>
        <w:rPr>
          <w:rFonts w:ascii="Bookman Old Style" w:hAnsi="Bookman Old Style"/>
          <w:sz w:val="16"/>
          <w:szCs w:val="16"/>
        </w:rPr>
      </w:pPr>
    </w:p>
    <w:p w:rsidR="00D05390" w:rsidRDefault="0044323A" w:rsidP="00D05390">
      <w:pPr>
        <w:spacing w:line="276" w:lineRule="auto"/>
        <w:ind w:left="2832" w:hanging="2832"/>
        <w:jc w:val="both"/>
        <w:rPr>
          <w:rFonts w:ascii="Bookman Old Style" w:hAnsi="Bookman Old Style"/>
          <w:b/>
        </w:rPr>
      </w:pPr>
      <w:r>
        <w:rPr>
          <w:rFonts w:ascii="Bookman Old Style" w:hAnsi="Bookman Old Style"/>
          <w:b/>
        </w:rPr>
        <w:t>9.0</w:t>
      </w:r>
      <w:r w:rsidR="006960ED">
        <w:rPr>
          <w:rFonts w:ascii="Bookman Old Style" w:hAnsi="Bookman Old Style"/>
          <w:b/>
        </w:rPr>
        <w:t xml:space="preserve">0 – </w:t>
      </w:r>
      <w:r w:rsidR="00D05390">
        <w:rPr>
          <w:rFonts w:ascii="Bookman Old Style" w:hAnsi="Bookman Old Style"/>
          <w:b/>
        </w:rPr>
        <w:t>10.30</w:t>
      </w:r>
      <w:r w:rsidR="001F20A9">
        <w:rPr>
          <w:rFonts w:ascii="Bookman Old Style" w:hAnsi="Bookman Old Style"/>
        </w:rPr>
        <w:t xml:space="preserve"> </w:t>
      </w:r>
      <w:r w:rsidR="001F20A9">
        <w:rPr>
          <w:rFonts w:ascii="Bookman Old Style" w:hAnsi="Bookman Old Style"/>
        </w:rPr>
        <w:tab/>
      </w:r>
      <w:r w:rsidR="00540F75" w:rsidRPr="00770176">
        <w:rPr>
          <w:rFonts w:ascii="Bookman Old Style" w:hAnsi="Bookman Old Style"/>
          <w:b/>
        </w:rPr>
        <w:t>Odpowiedzialność za delikt administracyjny</w:t>
      </w:r>
      <w:r w:rsidR="00D05390">
        <w:rPr>
          <w:rFonts w:ascii="Bookman Old Style" w:hAnsi="Bookman Old Style"/>
          <w:b/>
        </w:rPr>
        <w:t xml:space="preserve"> oraz</w:t>
      </w:r>
      <w:r w:rsidR="00D05390" w:rsidRPr="00D05390">
        <w:rPr>
          <w:rFonts w:ascii="Bookman Old Style" w:hAnsi="Bookman Old Style"/>
          <w:b/>
        </w:rPr>
        <w:t xml:space="preserve"> </w:t>
      </w:r>
      <w:r w:rsidR="00D05390" w:rsidRPr="00770176">
        <w:rPr>
          <w:rFonts w:ascii="Bookman Old Style" w:hAnsi="Bookman Old Style"/>
          <w:b/>
        </w:rPr>
        <w:t>delikt judykacyjny</w:t>
      </w:r>
      <w:r w:rsidR="00D05390">
        <w:rPr>
          <w:rFonts w:ascii="Bookman Old Style" w:hAnsi="Bookman Old Style"/>
          <w:b/>
        </w:rPr>
        <w:t>.</w:t>
      </w:r>
    </w:p>
    <w:p w:rsidR="00770176" w:rsidRPr="00770176" w:rsidRDefault="00D05390" w:rsidP="004705B8">
      <w:pPr>
        <w:spacing w:line="276" w:lineRule="auto"/>
        <w:ind w:left="2832" w:hanging="2832"/>
        <w:jc w:val="both"/>
        <w:rPr>
          <w:rFonts w:ascii="Bookman Old Style" w:hAnsi="Bookman Old Style"/>
        </w:rPr>
      </w:pPr>
      <w:r>
        <w:rPr>
          <w:rFonts w:ascii="Bookman Old Style" w:hAnsi="Bookman Old Style"/>
          <w:b/>
        </w:rPr>
        <w:tab/>
      </w:r>
      <w:r w:rsidR="00770176" w:rsidRPr="00770176">
        <w:rPr>
          <w:rFonts w:ascii="Bookman Old Style" w:hAnsi="Bookman Old Style"/>
        </w:rPr>
        <w:t>Prowadzenie - Leszek Bosek</w:t>
      </w:r>
    </w:p>
    <w:p w:rsidR="00D33798" w:rsidRPr="0044323A" w:rsidRDefault="00D33798" w:rsidP="002208ED">
      <w:pPr>
        <w:spacing w:line="360" w:lineRule="auto"/>
        <w:jc w:val="both"/>
        <w:rPr>
          <w:rFonts w:ascii="Bookman Old Style" w:hAnsi="Bookman Old Style"/>
          <w:b/>
          <w:sz w:val="16"/>
          <w:szCs w:val="16"/>
        </w:rPr>
      </w:pPr>
    </w:p>
    <w:p w:rsidR="001F20A9" w:rsidRPr="00982C47" w:rsidRDefault="00D05390" w:rsidP="001F20A9">
      <w:pPr>
        <w:spacing w:before="60" w:line="360" w:lineRule="auto"/>
        <w:ind w:left="2880" w:hanging="2880"/>
        <w:jc w:val="both"/>
        <w:rPr>
          <w:rFonts w:ascii="Bookman Old Style" w:hAnsi="Bookman Old Style"/>
        </w:rPr>
      </w:pPr>
      <w:r>
        <w:rPr>
          <w:rFonts w:ascii="Bookman Old Style" w:hAnsi="Bookman Old Style"/>
        </w:rPr>
        <w:t>10.30 – 10.45</w:t>
      </w:r>
      <w:r w:rsidR="00F30FC1">
        <w:rPr>
          <w:rFonts w:ascii="Bookman Old Style" w:hAnsi="Bookman Old Style"/>
        </w:rPr>
        <w:t xml:space="preserve"> </w:t>
      </w:r>
      <w:r w:rsidR="00F30FC1">
        <w:rPr>
          <w:rFonts w:ascii="Bookman Old Style" w:hAnsi="Bookman Old Style"/>
        </w:rPr>
        <w:tab/>
        <w:t>p</w:t>
      </w:r>
      <w:r w:rsidR="001F20A9">
        <w:rPr>
          <w:rFonts w:ascii="Bookman Old Style" w:hAnsi="Bookman Old Style"/>
        </w:rPr>
        <w:t xml:space="preserve">rzerwa </w:t>
      </w:r>
    </w:p>
    <w:p w:rsidR="001F20A9" w:rsidRPr="0044323A" w:rsidRDefault="001F20A9" w:rsidP="001F20A9">
      <w:pPr>
        <w:spacing w:before="60" w:line="360" w:lineRule="auto"/>
        <w:ind w:left="2880" w:hanging="2880"/>
        <w:jc w:val="both"/>
        <w:rPr>
          <w:rFonts w:ascii="Bookman Old Style" w:hAnsi="Bookman Old Style"/>
          <w:sz w:val="16"/>
          <w:szCs w:val="16"/>
        </w:rPr>
      </w:pPr>
    </w:p>
    <w:p w:rsidR="00D05390" w:rsidRDefault="00D05390" w:rsidP="004705B8">
      <w:pPr>
        <w:spacing w:line="276" w:lineRule="auto"/>
        <w:ind w:left="2832" w:hanging="2832"/>
        <w:jc w:val="both"/>
        <w:rPr>
          <w:rFonts w:ascii="Bookman Old Style" w:hAnsi="Bookman Old Style"/>
          <w:b/>
        </w:rPr>
      </w:pPr>
      <w:r>
        <w:rPr>
          <w:rFonts w:ascii="Bookman Old Style" w:hAnsi="Bookman Old Style"/>
          <w:b/>
        </w:rPr>
        <w:lastRenderedPageBreak/>
        <w:t>10.45 – 12.15</w:t>
      </w:r>
      <w:r w:rsidR="001F20A9">
        <w:rPr>
          <w:rFonts w:ascii="Bookman Old Style" w:hAnsi="Bookman Old Style"/>
          <w:b/>
        </w:rPr>
        <w:t xml:space="preserve"> </w:t>
      </w:r>
      <w:r w:rsidR="001F20A9">
        <w:rPr>
          <w:rFonts w:ascii="Bookman Old Style" w:hAnsi="Bookman Old Style"/>
          <w:b/>
        </w:rPr>
        <w:tab/>
      </w:r>
      <w:r w:rsidR="00540F75" w:rsidRPr="00770176">
        <w:rPr>
          <w:rFonts w:ascii="Bookman Old Style" w:hAnsi="Bookman Old Style"/>
          <w:b/>
        </w:rPr>
        <w:t>Odpowiedzialność za</w:t>
      </w:r>
      <w:r>
        <w:rPr>
          <w:rFonts w:ascii="Bookman Old Style" w:hAnsi="Bookman Old Style"/>
          <w:b/>
        </w:rPr>
        <w:t xml:space="preserve"> delikt…-ciąg dalszy</w:t>
      </w:r>
      <w:r w:rsidR="00770176">
        <w:rPr>
          <w:rFonts w:ascii="Bookman Old Style" w:hAnsi="Bookman Old Style"/>
          <w:b/>
        </w:rPr>
        <w:tab/>
      </w:r>
    </w:p>
    <w:p w:rsidR="00770176" w:rsidRPr="00770176" w:rsidRDefault="00D05390" w:rsidP="004705B8">
      <w:pPr>
        <w:spacing w:line="276" w:lineRule="auto"/>
        <w:ind w:left="2832" w:hanging="2832"/>
        <w:jc w:val="both"/>
        <w:rPr>
          <w:rFonts w:ascii="Bookman Old Style" w:hAnsi="Bookman Old Style"/>
        </w:rPr>
      </w:pPr>
      <w:r>
        <w:rPr>
          <w:rFonts w:ascii="Bookman Old Style" w:hAnsi="Bookman Old Style"/>
          <w:b/>
        </w:rPr>
        <w:tab/>
      </w:r>
      <w:r w:rsidR="00770176" w:rsidRPr="00770176">
        <w:rPr>
          <w:rFonts w:ascii="Bookman Old Style" w:hAnsi="Bookman Old Style"/>
        </w:rPr>
        <w:t>Prowadzenie - Leszek Bosek</w:t>
      </w:r>
    </w:p>
    <w:p w:rsidR="00FF4DCD" w:rsidRPr="0044323A" w:rsidRDefault="00FF4DCD" w:rsidP="001F20A9">
      <w:pPr>
        <w:spacing w:line="360" w:lineRule="auto"/>
        <w:rPr>
          <w:rFonts w:ascii="Bookman Old Style" w:hAnsi="Bookman Old Style"/>
          <w:sz w:val="16"/>
          <w:szCs w:val="16"/>
        </w:rPr>
      </w:pPr>
    </w:p>
    <w:p w:rsidR="005A031A" w:rsidRPr="00B97297" w:rsidRDefault="00D05390" w:rsidP="00FF4DCD">
      <w:pPr>
        <w:spacing w:line="360" w:lineRule="auto"/>
        <w:jc w:val="both"/>
        <w:rPr>
          <w:rFonts w:ascii="Bookman Old Style" w:hAnsi="Bookman Old Style"/>
          <w:sz w:val="20"/>
          <w:szCs w:val="20"/>
        </w:rPr>
      </w:pPr>
      <w:r>
        <w:rPr>
          <w:rFonts w:ascii="Bookman Old Style" w:hAnsi="Bookman Old Style"/>
        </w:rPr>
        <w:t>12.15 – 13.15</w:t>
      </w:r>
      <w:r w:rsidR="00D33798" w:rsidRPr="00D33798">
        <w:rPr>
          <w:rFonts w:ascii="Bookman Old Style" w:hAnsi="Bookman Old Style"/>
        </w:rPr>
        <w:t xml:space="preserve"> </w:t>
      </w:r>
      <w:r w:rsidR="00D33798" w:rsidRPr="00D33798">
        <w:rPr>
          <w:rFonts w:ascii="Bookman Old Style" w:hAnsi="Bookman Old Style"/>
        </w:rPr>
        <w:tab/>
      </w:r>
      <w:r w:rsidR="00D33798">
        <w:rPr>
          <w:rFonts w:ascii="Bookman Old Style" w:hAnsi="Bookman Old Style"/>
        </w:rPr>
        <w:tab/>
      </w:r>
      <w:r w:rsidR="00523838">
        <w:rPr>
          <w:rFonts w:ascii="Bookman Old Style" w:hAnsi="Bookman Old Style"/>
        </w:rPr>
        <w:t>obiad</w:t>
      </w:r>
    </w:p>
    <w:p w:rsidR="00D33798" w:rsidRPr="0044323A" w:rsidRDefault="00D33798" w:rsidP="0044323A">
      <w:pPr>
        <w:spacing w:line="360" w:lineRule="auto"/>
        <w:jc w:val="both"/>
        <w:rPr>
          <w:rFonts w:ascii="Bookman Old Style" w:hAnsi="Bookman Old Style"/>
          <w:b/>
          <w:sz w:val="16"/>
          <w:szCs w:val="16"/>
        </w:rPr>
      </w:pPr>
    </w:p>
    <w:p w:rsidR="004E650C" w:rsidRDefault="00D05390" w:rsidP="004E650C">
      <w:pPr>
        <w:spacing w:line="276" w:lineRule="auto"/>
        <w:ind w:left="2832" w:hanging="2832"/>
        <w:jc w:val="both"/>
        <w:rPr>
          <w:rFonts w:ascii="Bookman Old Style" w:hAnsi="Bookman Old Style"/>
          <w:b/>
        </w:rPr>
      </w:pPr>
      <w:r>
        <w:rPr>
          <w:rFonts w:ascii="Bookman Old Style" w:hAnsi="Bookman Old Style"/>
          <w:b/>
        </w:rPr>
        <w:t>13</w:t>
      </w:r>
      <w:r w:rsidR="001F20A9">
        <w:rPr>
          <w:rFonts w:ascii="Bookman Old Style" w:hAnsi="Bookman Old Style"/>
          <w:b/>
        </w:rPr>
        <w:t>.</w:t>
      </w:r>
      <w:r>
        <w:rPr>
          <w:rFonts w:ascii="Bookman Old Style" w:hAnsi="Bookman Old Style"/>
          <w:b/>
        </w:rPr>
        <w:t>15</w:t>
      </w:r>
      <w:r w:rsidR="006960ED">
        <w:rPr>
          <w:rFonts w:ascii="Bookman Old Style" w:hAnsi="Bookman Old Style"/>
          <w:b/>
        </w:rPr>
        <w:t xml:space="preserve"> – </w:t>
      </w:r>
      <w:r w:rsidR="001F20A9">
        <w:rPr>
          <w:rFonts w:ascii="Bookman Old Style" w:hAnsi="Bookman Old Style"/>
          <w:b/>
        </w:rPr>
        <w:t>1</w:t>
      </w:r>
      <w:r>
        <w:rPr>
          <w:rFonts w:ascii="Bookman Old Style" w:hAnsi="Bookman Old Style"/>
          <w:b/>
        </w:rPr>
        <w:t>4</w:t>
      </w:r>
      <w:r w:rsidR="001F20A9">
        <w:rPr>
          <w:rFonts w:ascii="Bookman Old Style" w:hAnsi="Bookman Old Style"/>
          <w:b/>
        </w:rPr>
        <w:t>.</w:t>
      </w:r>
      <w:r>
        <w:rPr>
          <w:rFonts w:ascii="Bookman Old Style" w:hAnsi="Bookman Old Style"/>
          <w:b/>
        </w:rPr>
        <w:t>4</w:t>
      </w:r>
      <w:r w:rsidR="0044323A">
        <w:rPr>
          <w:rFonts w:ascii="Bookman Old Style" w:hAnsi="Bookman Old Style"/>
          <w:b/>
        </w:rPr>
        <w:t>5</w:t>
      </w:r>
      <w:r w:rsidR="00A32C3A">
        <w:rPr>
          <w:rFonts w:ascii="Bookman Old Style" w:hAnsi="Bookman Old Style"/>
          <w:b/>
        </w:rPr>
        <w:tab/>
      </w:r>
      <w:r w:rsidR="004E650C" w:rsidRPr="00770176">
        <w:rPr>
          <w:rFonts w:ascii="Bookman Old Style" w:hAnsi="Bookman Old Style"/>
          <w:b/>
        </w:rPr>
        <w:t>Prawo europejskie a odpowiedzialność władzy publicznej.</w:t>
      </w:r>
    </w:p>
    <w:p w:rsidR="00770176" w:rsidRDefault="004E650C" w:rsidP="004705B8">
      <w:pPr>
        <w:spacing w:line="276" w:lineRule="auto"/>
        <w:ind w:left="2832" w:hanging="2832"/>
        <w:jc w:val="both"/>
        <w:rPr>
          <w:rFonts w:ascii="Bookman Old Style" w:hAnsi="Bookman Old Style"/>
        </w:rPr>
      </w:pPr>
      <w:r>
        <w:rPr>
          <w:rFonts w:ascii="Bookman Old Style" w:hAnsi="Bookman Old Style"/>
          <w:b/>
        </w:rPr>
        <w:tab/>
      </w:r>
      <w:r w:rsidR="00770176" w:rsidRPr="00770176">
        <w:rPr>
          <w:rFonts w:ascii="Bookman Old Style" w:hAnsi="Bookman Old Style"/>
        </w:rPr>
        <w:t>Prowadzenie - Leszek Bosek</w:t>
      </w:r>
    </w:p>
    <w:p w:rsidR="00D05390" w:rsidRPr="004E650C" w:rsidRDefault="00D05390" w:rsidP="004705B8">
      <w:pPr>
        <w:spacing w:line="276" w:lineRule="auto"/>
        <w:ind w:left="2832" w:hanging="2832"/>
        <w:jc w:val="both"/>
        <w:rPr>
          <w:rFonts w:ascii="Bookman Old Style" w:hAnsi="Bookman Old Style"/>
          <w:sz w:val="16"/>
          <w:szCs w:val="16"/>
        </w:rPr>
      </w:pPr>
    </w:p>
    <w:p w:rsidR="00D05390" w:rsidRDefault="00D05390" w:rsidP="004705B8">
      <w:pPr>
        <w:spacing w:line="276" w:lineRule="auto"/>
        <w:ind w:left="2832" w:hanging="2832"/>
        <w:jc w:val="both"/>
        <w:rPr>
          <w:rFonts w:ascii="Bookman Old Style" w:hAnsi="Bookman Old Style"/>
        </w:rPr>
      </w:pPr>
      <w:r>
        <w:rPr>
          <w:rFonts w:ascii="Bookman Old Style" w:hAnsi="Bookman Old Style"/>
        </w:rPr>
        <w:t>14.45 - 15.00</w:t>
      </w:r>
      <w:r>
        <w:rPr>
          <w:rFonts w:ascii="Bookman Old Style" w:hAnsi="Bookman Old Style"/>
        </w:rPr>
        <w:tab/>
        <w:t>przerwa</w:t>
      </w:r>
    </w:p>
    <w:p w:rsidR="00D05390" w:rsidRPr="004E650C" w:rsidRDefault="00D05390" w:rsidP="004705B8">
      <w:pPr>
        <w:spacing w:line="276" w:lineRule="auto"/>
        <w:ind w:left="2832" w:hanging="2832"/>
        <w:jc w:val="both"/>
        <w:rPr>
          <w:rFonts w:ascii="Bookman Old Style" w:hAnsi="Bookman Old Style"/>
          <w:sz w:val="16"/>
          <w:szCs w:val="16"/>
        </w:rPr>
      </w:pPr>
    </w:p>
    <w:p w:rsidR="00D05390" w:rsidRDefault="00D05390" w:rsidP="00D05390">
      <w:pPr>
        <w:spacing w:line="276" w:lineRule="auto"/>
        <w:ind w:left="2832" w:hanging="2832"/>
        <w:jc w:val="both"/>
        <w:rPr>
          <w:rFonts w:ascii="Bookman Old Style" w:hAnsi="Bookman Old Style"/>
          <w:b/>
        </w:rPr>
      </w:pPr>
      <w:r w:rsidRPr="00D05390">
        <w:rPr>
          <w:rFonts w:ascii="Bookman Old Style" w:hAnsi="Bookman Old Style"/>
          <w:b/>
        </w:rPr>
        <w:t>15.00 – 16.30</w:t>
      </w:r>
      <w:r>
        <w:rPr>
          <w:rFonts w:ascii="Bookman Old Style" w:hAnsi="Bookman Old Style"/>
          <w:b/>
        </w:rPr>
        <w:tab/>
      </w:r>
      <w:r w:rsidRPr="00770176">
        <w:rPr>
          <w:rFonts w:ascii="Bookman Old Style" w:hAnsi="Bookman Old Style"/>
          <w:b/>
        </w:rPr>
        <w:t>Prawo</w:t>
      </w:r>
      <w:r w:rsidR="004E650C">
        <w:rPr>
          <w:rFonts w:ascii="Bookman Old Style" w:hAnsi="Bookman Old Style"/>
          <w:b/>
        </w:rPr>
        <w:t xml:space="preserve"> europejskie a odpowiedzialność…-ciąg dalszy.</w:t>
      </w:r>
    </w:p>
    <w:p w:rsidR="00D05390" w:rsidRPr="00770176" w:rsidRDefault="004E650C" w:rsidP="004705B8">
      <w:pPr>
        <w:spacing w:line="276" w:lineRule="auto"/>
        <w:ind w:left="2832" w:hanging="2832"/>
        <w:jc w:val="both"/>
        <w:rPr>
          <w:rFonts w:ascii="Bookman Old Style" w:hAnsi="Bookman Old Style"/>
        </w:rPr>
      </w:pPr>
      <w:r>
        <w:rPr>
          <w:rFonts w:ascii="Bookman Old Style" w:hAnsi="Bookman Old Style"/>
          <w:b/>
        </w:rPr>
        <w:tab/>
      </w:r>
      <w:r w:rsidRPr="004E650C">
        <w:rPr>
          <w:rFonts w:ascii="Bookman Old Style" w:hAnsi="Bookman Old Style"/>
        </w:rPr>
        <w:t>Prowadzenie - Leszek Bosek</w:t>
      </w:r>
    </w:p>
    <w:p w:rsidR="001F20A9" w:rsidRPr="0044323A" w:rsidRDefault="001F20A9" w:rsidP="00977F14">
      <w:pPr>
        <w:spacing w:line="360" w:lineRule="auto"/>
        <w:jc w:val="both"/>
        <w:rPr>
          <w:rFonts w:ascii="Bookman Old Style" w:hAnsi="Bookman Old Style"/>
          <w:sz w:val="16"/>
          <w:szCs w:val="16"/>
        </w:rPr>
      </w:pPr>
    </w:p>
    <w:p w:rsidR="001F20A9" w:rsidRDefault="001F20A9" w:rsidP="001F20A9">
      <w:pPr>
        <w:spacing w:line="360" w:lineRule="auto"/>
        <w:jc w:val="both"/>
        <w:rPr>
          <w:rFonts w:ascii="Bookman Old Style" w:hAnsi="Bookman Old Style"/>
        </w:rPr>
      </w:pPr>
      <w:r>
        <w:rPr>
          <w:rFonts w:ascii="Bookman Old Style" w:hAnsi="Bookman Old Style"/>
        </w:rPr>
        <w:t>18</w:t>
      </w:r>
      <w:r w:rsidRPr="000B674B">
        <w:rPr>
          <w:rFonts w:ascii="Bookman Old Style" w:hAnsi="Bookman Old Style"/>
        </w:rPr>
        <w:t>.</w:t>
      </w:r>
      <w:r>
        <w:rPr>
          <w:rFonts w:ascii="Bookman Old Style" w:hAnsi="Bookman Old Style"/>
        </w:rPr>
        <w:t>00</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00C555C6">
        <w:rPr>
          <w:rFonts w:ascii="Bookman Old Style" w:hAnsi="Bookman Old Style"/>
        </w:rPr>
        <w:t>k</w:t>
      </w:r>
      <w:r>
        <w:rPr>
          <w:rFonts w:ascii="Bookman Old Style" w:hAnsi="Bookman Old Style"/>
        </w:rPr>
        <w:t>olacja</w:t>
      </w:r>
    </w:p>
    <w:p w:rsidR="00745DE7" w:rsidRPr="00770176" w:rsidRDefault="00745DE7" w:rsidP="001F20A9">
      <w:pPr>
        <w:spacing w:line="360" w:lineRule="auto"/>
        <w:jc w:val="both"/>
        <w:rPr>
          <w:rFonts w:ascii="Bookman Old Style" w:hAnsi="Bookman Old Style"/>
          <w:b/>
          <w:sz w:val="16"/>
          <w:szCs w:val="16"/>
        </w:rPr>
      </w:pPr>
    </w:p>
    <w:p w:rsidR="00770176" w:rsidRPr="00320E54" w:rsidRDefault="00E4087D" w:rsidP="00770176">
      <w:pPr>
        <w:ind w:right="1"/>
        <w:jc w:val="center"/>
        <w:rPr>
          <w:rFonts w:ascii="Bookman Old Style" w:hAnsi="Bookman Old Style"/>
        </w:rPr>
      </w:pPr>
      <w:r>
        <w:rPr>
          <w:rFonts w:ascii="Bookman Old Style" w:hAnsi="Bookman Old Style"/>
          <w:b/>
        </w:rPr>
        <w:pict>
          <v:shape id="_x0000_i1041" type="#_x0000_t75" style="width:470.6pt;height:6.25pt" o:hrpct="0" o:hralign="center" o:hr="t">
            <v:imagedata r:id="rId9" o:title=""/>
          </v:shape>
        </w:pict>
      </w:r>
    </w:p>
    <w:p w:rsidR="00770176" w:rsidRPr="00320E54" w:rsidRDefault="00770176" w:rsidP="00770176">
      <w:pPr>
        <w:ind w:right="-709"/>
        <w:rPr>
          <w:rFonts w:ascii="Bookman Old Style" w:hAnsi="Bookman Old Style"/>
          <w:b/>
        </w:rPr>
      </w:pPr>
      <w:r>
        <w:rPr>
          <w:rFonts w:ascii="Bookman Old Style" w:hAnsi="Bookman Old Style"/>
          <w:b/>
        </w:rPr>
        <w:t>ŚRODA</w:t>
      </w:r>
      <w:r w:rsidRPr="00320E54">
        <w:rPr>
          <w:rFonts w:ascii="Bookman Old Style" w:hAnsi="Bookman Old Style"/>
          <w:b/>
        </w:rPr>
        <w:tab/>
      </w:r>
      <w:r>
        <w:rPr>
          <w:rFonts w:ascii="Bookman Old Style" w:hAnsi="Bookman Old Style"/>
          <w:b/>
        </w:rPr>
        <w:tab/>
      </w:r>
      <w:r>
        <w:rPr>
          <w:rFonts w:ascii="Bookman Old Style" w:hAnsi="Bookman Old Style"/>
          <w:b/>
        </w:rPr>
        <w:tab/>
        <w:t>18 kwietnia 2018</w:t>
      </w:r>
      <w:r w:rsidRPr="00320E54">
        <w:rPr>
          <w:rFonts w:ascii="Bookman Old Style" w:hAnsi="Bookman Old Style"/>
          <w:b/>
        </w:rPr>
        <w:t xml:space="preserve"> r.</w:t>
      </w:r>
    </w:p>
    <w:p w:rsidR="001F20A9" w:rsidRDefault="00E4087D" w:rsidP="00770176">
      <w:pPr>
        <w:spacing w:before="60" w:line="360" w:lineRule="auto"/>
        <w:jc w:val="both"/>
        <w:rPr>
          <w:rFonts w:ascii="Bookman Old Style" w:hAnsi="Bookman Old Style"/>
        </w:rPr>
      </w:pPr>
      <w:r>
        <w:rPr>
          <w:rFonts w:ascii="Bookman Old Style" w:hAnsi="Bookman Old Style"/>
          <w:b/>
        </w:rPr>
        <w:pict>
          <v:shape id="_x0000_i1042" type="#_x0000_t75" style="width:470.6pt;height:6.25pt" o:hrpct="0" o:hralign="center" o:hr="t">
            <v:imagedata r:id="rId9" o:title=""/>
          </v:shape>
        </w:pict>
      </w:r>
    </w:p>
    <w:p w:rsidR="001F20A9" w:rsidRDefault="00057A0A" w:rsidP="001F20A9">
      <w:pPr>
        <w:spacing w:before="60" w:line="360" w:lineRule="auto"/>
        <w:jc w:val="both"/>
        <w:rPr>
          <w:rFonts w:ascii="Bookman Old Style" w:hAnsi="Bookman Old Style"/>
        </w:rPr>
      </w:pPr>
      <w:r>
        <w:rPr>
          <w:rFonts w:ascii="Bookman Old Style" w:hAnsi="Bookman Old Style"/>
        </w:rPr>
        <w:t>7.30 – 8.3</w:t>
      </w:r>
      <w:r w:rsidR="001F20A9">
        <w:rPr>
          <w:rFonts w:ascii="Bookman Old Style" w:hAnsi="Bookman Old Style"/>
        </w:rPr>
        <w:t>0</w:t>
      </w:r>
      <w:r w:rsidR="001F20A9" w:rsidRPr="00E03765">
        <w:rPr>
          <w:rFonts w:ascii="Bookman Old Style" w:hAnsi="Bookman Old Style"/>
        </w:rPr>
        <w:tab/>
      </w:r>
      <w:r w:rsidR="001F20A9" w:rsidRPr="00E03765">
        <w:rPr>
          <w:rFonts w:ascii="Bookman Old Style" w:hAnsi="Bookman Old Style"/>
        </w:rPr>
        <w:tab/>
      </w:r>
      <w:r w:rsidR="001F20A9">
        <w:rPr>
          <w:rFonts w:ascii="Bookman Old Style" w:hAnsi="Bookman Old Style"/>
        </w:rPr>
        <w:tab/>
      </w:r>
      <w:r w:rsidR="001F20A9" w:rsidRPr="00E03765">
        <w:rPr>
          <w:rFonts w:ascii="Bookman Old Style" w:hAnsi="Bookman Old Style"/>
        </w:rPr>
        <w:t>śniadanie</w:t>
      </w:r>
    </w:p>
    <w:p w:rsidR="001F20A9" w:rsidRPr="002208ED" w:rsidRDefault="001F20A9" w:rsidP="001F20A9">
      <w:pPr>
        <w:spacing w:before="60" w:line="360" w:lineRule="auto"/>
        <w:jc w:val="both"/>
        <w:rPr>
          <w:rFonts w:ascii="Bookman Old Style" w:hAnsi="Bookman Old Style"/>
          <w:sz w:val="16"/>
          <w:szCs w:val="16"/>
        </w:rPr>
      </w:pPr>
    </w:p>
    <w:p w:rsidR="002208ED" w:rsidRDefault="00185120" w:rsidP="004705B8">
      <w:pPr>
        <w:spacing w:line="276" w:lineRule="auto"/>
        <w:ind w:left="2832" w:hanging="2832"/>
        <w:jc w:val="both"/>
        <w:rPr>
          <w:rFonts w:ascii="Bookman Old Style" w:hAnsi="Bookman Old Style"/>
          <w:b/>
        </w:rPr>
      </w:pPr>
      <w:r>
        <w:rPr>
          <w:rFonts w:ascii="Bookman Old Style" w:hAnsi="Bookman Old Style"/>
          <w:b/>
        </w:rPr>
        <w:t>8.30 – 10.00</w:t>
      </w:r>
      <w:r w:rsidR="001F20A9" w:rsidRPr="00E03765">
        <w:rPr>
          <w:rFonts w:ascii="Bookman Old Style" w:hAnsi="Bookman Old Style"/>
          <w:b/>
        </w:rPr>
        <w:tab/>
      </w:r>
      <w:r w:rsidR="00540F75" w:rsidRPr="00770176">
        <w:rPr>
          <w:rFonts w:ascii="Bookman Old Style" w:hAnsi="Bookman Old Style"/>
          <w:b/>
        </w:rPr>
        <w:t>Reprezentacja</w:t>
      </w:r>
      <w:r w:rsidR="003A337E" w:rsidRPr="00770176">
        <w:rPr>
          <w:rFonts w:ascii="Bookman Old Style" w:hAnsi="Bookman Old Style"/>
          <w:b/>
        </w:rPr>
        <w:t xml:space="preserve"> Skarbu Państwa w świetle </w:t>
      </w:r>
      <w:r w:rsidR="00540F75" w:rsidRPr="00770176">
        <w:rPr>
          <w:rFonts w:ascii="Bookman Old Style" w:hAnsi="Bookman Old Style"/>
          <w:b/>
        </w:rPr>
        <w:t xml:space="preserve">ustawy </w:t>
      </w:r>
      <w:r w:rsidR="00770176" w:rsidRPr="00770176">
        <w:rPr>
          <w:rFonts w:ascii="Bookman Old Style" w:hAnsi="Bookman Old Style"/>
          <w:b/>
        </w:rPr>
        <w:br/>
      </w:r>
      <w:r w:rsidR="00540F75" w:rsidRPr="00770176">
        <w:rPr>
          <w:rFonts w:ascii="Bookman Old Style" w:hAnsi="Bookman Old Style"/>
          <w:b/>
        </w:rPr>
        <w:t>o Prokuratorii Generalnej Rzeczypospolitej Polskiej</w:t>
      </w:r>
      <w:r w:rsidR="003A337E" w:rsidRPr="00770176">
        <w:rPr>
          <w:rFonts w:ascii="Bookman Old Style" w:hAnsi="Bookman Old Style"/>
          <w:b/>
        </w:rPr>
        <w:t xml:space="preserve"> i ustawy</w:t>
      </w:r>
      <w:r w:rsidR="00770176" w:rsidRPr="00770176">
        <w:rPr>
          <w:rFonts w:ascii="Bookman Old Style" w:hAnsi="Bookman Old Style"/>
          <w:b/>
        </w:rPr>
        <w:t xml:space="preserve"> o zasadach zarządzania mienie </w:t>
      </w:r>
      <w:r w:rsidR="003A337E" w:rsidRPr="00770176">
        <w:rPr>
          <w:rFonts w:ascii="Bookman Old Style" w:hAnsi="Bookman Old Style"/>
          <w:b/>
        </w:rPr>
        <w:t>państwowym</w:t>
      </w:r>
      <w:r w:rsidR="00770176">
        <w:rPr>
          <w:rFonts w:ascii="Bookman Old Style" w:hAnsi="Bookman Old Style"/>
          <w:b/>
        </w:rPr>
        <w:t>.</w:t>
      </w:r>
    </w:p>
    <w:p w:rsidR="00770176" w:rsidRPr="00770176" w:rsidRDefault="00770176" w:rsidP="004705B8">
      <w:pPr>
        <w:spacing w:line="276" w:lineRule="auto"/>
        <w:ind w:left="2832" w:hanging="2832"/>
        <w:jc w:val="both"/>
        <w:rPr>
          <w:rFonts w:ascii="Bookman Old Style" w:hAnsi="Bookman Old Style"/>
        </w:rPr>
      </w:pPr>
      <w:r>
        <w:rPr>
          <w:rFonts w:ascii="Bookman Old Style" w:hAnsi="Bookman Old Style"/>
          <w:b/>
        </w:rPr>
        <w:tab/>
      </w:r>
      <w:r w:rsidRPr="00770176">
        <w:rPr>
          <w:rFonts w:ascii="Bookman Old Style" w:hAnsi="Bookman Old Style"/>
        </w:rPr>
        <w:t>Prowadzenie - Leszek Bosek</w:t>
      </w:r>
    </w:p>
    <w:p w:rsidR="007A7048" w:rsidRPr="002208ED" w:rsidRDefault="007A7048" w:rsidP="007A7048">
      <w:pPr>
        <w:spacing w:line="360" w:lineRule="auto"/>
        <w:ind w:left="2832"/>
        <w:jc w:val="both"/>
        <w:rPr>
          <w:rFonts w:ascii="Bookman Old Style" w:hAnsi="Bookman Old Style"/>
          <w:b/>
          <w:sz w:val="16"/>
          <w:szCs w:val="16"/>
        </w:rPr>
      </w:pPr>
    </w:p>
    <w:p w:rsidR="001F20A9" w:rsidRDefault="001F20A9" w:rsidP="001F20A9">
      <w:pPr>
        <w:spacing w:line="360" w:lineRule="auto"/>
        <w:rPr>
          <w:rFonts w:ascii="Bookman Old Style" w:hAnsi="Bookman Old Style"/>
        </w:rPr>
      </w:pPr>
      <w:r>
        <w:rPr>
          <w:rFonts w:ascii="Bookman Old Style" w:hAnsi="Bookman Old Style"/>
        </w:rPr>
        <w:t>10.</w:t>
      </w:r>
      <w:r w:rsidR="00185120">
        <w:rPr>
          <w:rFonts w:ascii="Bookman Old Style" w:hAnsi="Bookman Old Style"/>
        </w:rPr>
        <w:t>00</w:t>
      </w:r>
      <w:r w:rsidR="00BB4CEC">
        <w:rPr>
          <w:rFonts w:ascii="Bookman Old Style" w:hAnsi="Bookman Old Style"/>
        </w:rPr>
        <w:t xml:space="preserve"> – </w:t>
      </w:r>
      <w:r>
        <w:rPr>
          <w:rFonts w:ascii="Bookman Old Style" w:hAnsi="Bookman Old Style"/>
        </w:rPr>
        <w:t>1</w:t>
      </w:r>
      <w:r w:rsidR="00185120">
        <w:rPr>
          <w:rFonts w:ascii="Bookman Old Style" w:hAnsi="Bookman Old Style"/>
        </w:rPr>
        <w:t>0</w:t>
      </w:r>
      <w:r>
        <w:rPr>
          <w:rFonts w:ascii="Bookman Old Style" w:hAnsi="Bookman Old Style"/>
        </w:rPr>
        <w:t>.</w:t>
      </w:r>
      <w:r w:rsidR="00DA4912">
        <w:rPr>
          <w:rFonts w:ascii="Bookman Old Style" w:hAnsi="Bookman Old Style"/>
        </w:rPr>
        <w:t>15</w:t>
      </w:r>
      <w:r w:rsidR="00F30FC1">
        <w:rPr>
          <w:rFonts w:ascii="Bookman Old Style" w:hAnsi="Bookman Old Style"/>
        </w:rPr>
        <w:tab/>
      </w:r>
      <w:r w:rsidR="00F30FC1">
        <w:rPr>
          <w:rFonts w:ascii="Bookman Old Style" w:hAnsi="Bookman Old Style"/>
        </w:rPr>
        <w:tab/>
        <w:t>p</w:t>
      </w:r>
      <w:r>
        <w:rPr>
          <w:rFonts w:ascii="Bookman Old Style" w:hAnsi="Bookman Old Style"/>
        </w:rPr>
        <w:t xml:space="preserve">rzerwa </w:t>
      </w:r>
    </w:p>
    <w:p w:rsidR="00A17997" w:rsidRPr="002208ED" w:rsidRDefault="00A17997" w:rsidP="00D33798">
      <w:pPr>
        <w:spacing w:line="360" w:lineRule="auto"/>
        <w:jc w:val="both"/>
        <w:rPr>
          <w:rFonts w:ascii="Bookman Old Style" w:hAnsi="Bookman Old Style"/>
          <w:b/>
          <w:sz w:val="16"/>
          <w:szCs w:val="16"/>
        </w:rPr>
      </w:pPr>
    </w:p>
    <w:p w:rsidR="002208ED" w:rsidRDefault="001F20A9" w:rsidP="004705B8">
      <w:pPr>
        <w:spacing w:line="276" w:lineRule="auto"/>
        <w:ind w:left="2832" w:hanging="2832"/>
        <w:jc w:val="both"/>
        <w:rPr>
          <w:rFonts w:ascii="Bookman Old Style" w:hAnsi="Bookman Old Style"/>
          <w:b/>
        </w:rPr>
      </w:pPr>
      <w:r w:rsidRPr="00FF4DCD">
        <w:rPr>
          <w:rFonts w:ascii="Bookman Old Style" w:hAnsi="Bookman Old Style"/>
          <w:b/>
        </w:rPr>
        <w:t>1</w:t>
      </w:r>
      <w:r w:rsidR="00185120" w:rsidRPr="00FF4DCD">
        <w:rPr>
          <w:rFonts w:ascii="Bookman Old Style" w:hAnsi="Bookman Old Style"/>
          <w:b/>
        </w:rPr>
        <w:t>0</w:t>
      </w:r>
      <w:r w:rsidRPr="00FF4DCD">
        <w:rPr>
          <w:rFonts w:ascii="Bookman Old Style" w:hAnsi="Bookman Old Style"/>
          <w:b/>
        </w:rPr>
        <w:t>.</w:t>
      </w:r>
      <w:r w:rsidR="00DA4912" w:rsidRPr="00FF4DCD">
        <w:rPr>
          <w:rFonts w:ascii="Bookman Old Style" w:hAnsi="Bookman Old Style"/>
          <w:b/>
        </w:rPr>
        <w:t>15</w:t>
      </w:r>
      <w:r w:rsidR="00BB4CEC" w:rsidRPr="00FF4DCD">
        <w:rPr>
          <w:rFonts w:ascii="Bookman Old Style" w:hAnsi="Bookman Old Style"/>
          <w:b/>
        </w:rPr>
        <w:t xml:space="preserve"> – </w:t>
      </w:r>
      <w:r w:rsidRPr="00FF4DCD">
        <w:rPr>
          <w:rFonts w:ascii="Bookman Old Style" w:hAnsi="Bookman Old Style"/>
          <w:b/>
        </w:rPr>
        <w:t>1</w:t>
      </w:r>
      <w:r w:rsidR="00DA4912" w:rsidRPr="00FF4DCD">
        <w:rPr>
          <w:rFonts w:ascii="Bookman Old Style" w:hAnsi="Bookman Old Style"/>
          <w:b/>
        </w:rPr>
        <w:t>1</w:t>
      </w:r>
      <w:r w:rsidRPr="00FF4DCD">
        <w:rPr>
          <w:rFonts w:ascii="Bookman Old Style" w:hAnsi="Bookman Old Style"/>
          <w:b/>
        </w:rPr>
        <w:t>.</w:t>
      </w:r>
      <w:r w:rsidR="00DA4912" w:rsidRPr="00FF4DCD">
        <w:rPr>
          <w:rFonts w:ascii="Bookman Old Style" w:hAnsi="Bookman Old Style"/>
          <w:b/>
        </w:rPr>
        <w:t>45</w:t>
      </w:r>
      <w:r w:rsidR="00977F14" w:rsidRPr="00FF4DCD">
        <w:rPr>
          <w:rFonts w:ascii="Bookman Old Style" w:hAnsi="Bookman Old Style"/>
          <w:b/>
        </w:rPr>
        <w:tab/>
      </w:r>
      <w:r w:rsidR="00540F75" w:rsidRPr="0069047F">
        <w:rPr>
          <w:rFonts w:ascii="Bookman Old Style" w:hAnsi="Bookman Old Style"/>
          <w:b/>
        </w:rPr>
        <w:t xml:space="preserve">Analiza orzecznictwa – zagadnienia </w:t>
      </w:r>
      <w:r w:rsidR="00CC0501" w:rsidRPr="0069047F">
        <w:rPr>
          <w:rFonts w:ascii="Bookman Old Style" w:hAnsi="Bookman Old Style"/>
          <w:b/>
        </w:rPr>
        <w:t xml:space="preserve">kauzalne </w:t>
      </w:r>
      <w:r w:rsidR="00770176" w:rsidRPr="0069047F">
        <w:rPr>
          <w:rFonts w:ascii="Bookman Old Style" w:hAnsi="Bookman Old Style"/>
          <w:b/>
        </w:rPr>
        <w:br/>
      </w:r>
      <w:r w:rsidR="00CC0501" w:rsidRPr="0069047F">
        <w:rPr>
          <w:rFonts w:ascii="Bookman Old Style" w:hAnsi="Bookman Old Style"/>
          <w:b/>
        </w:rPr>
        <w:t>i związane z ustalaniem szkody</w:t>
      </w:r>
      <w:r w:rsidR="0069047F" w:rsidRPr="0069047F">
        <w:rPr>
          <w:rFonts w:ascii="Bookman Old Style" w:hAnsi="Bookman Old Style"/>
          <w:b/>
        </w:rPr>
        <w:t>.</w:t>
      </w:r>
    </w:p>
    <w:p w:rsidR="0069047F" w:rsidRPr="00770176" w:rsidRDefault="0069047F" w:rsidP="004705B8">
      <w:pPr>
        <w:spacing w:line="276" w:lineRule="auto"/>
        <w:ind w:left="2832" w:hanging="2832"/>
        <w:jc w:val="both"/>
        <w:rPr>
          <w:rFonts w:ascii="Bookman Old Style" w:hAnsi="Bookman Old Style"/>
        </w:rPr>
      </w:pPr>
      <w:r>
        <w:rPr>
          <w:rFonts w:ascii="Bookman Old Style" w:hAnsi="Bookman Old Style"/>
          <w:b/>
        </w:rPr>
        <w:tab/>
      </w:r>
      <w:r w:rsidRPr="00770176">
        <w:rPr>
          <w:rFonts w:ascii="Bookman Old Style" w:hAnsi="Bookman Old Style"/>
        </w:rPr>
        <w:t>Prowadzenie - Leszek Bosek</w:t>
      </w:r>
    </w:p>
    <w:p w:rsidR="001F20A9" w:rsidRPr="002208ED" w:rsidRDefault="001F20A9" w:rsidP="001F20A9">
      <w:pPr>
        <w:spacing w:line="360" w:lineRule="auto"/>
        <w:rPr>
          <w:rFonts w:ascii="Bookman Old Style" w:hAnsi="Bookman Old Style"/>
          <w:sz w:val="16"/>
          <w:szCs w:val="16"/>
        </w:rPr>
      </w:pPr>
    </w:p>
    <w:p w:rsidR="001F20A9" w:rsidRDefault="001F20A9" w:rsidP="001F20A9">
      <w:pPr>
        <w:spacing w:line="360" w:lineRule="auto"/>
        <w:rPr>
          <w:rFonts w:ascii="Bookman Old Style" w:hAnsi="Bookman Old Style"/>
        </w:rPr>
      </w:pPr>
      <w:r>
        <w:rPr>
          <w:rFonts w:ascii="Bookman Old Style" w:hAnsi="Bookman Old Style"/>
        </w:rPr>
        <w:t>1</w:t>
      </w:r>
      <w:r w:rsidR="00D33798">
        <w:rPr>
          <w:rFonts w:ascii="Bookman Old Style" w:hAnsi="Bookman Old Style"/>
        </w:rPr>
        <w:t>1</w:t>
      </w:r>
      <w:r>
        <w:rPr>
          <w:rFonts w:ascii="Bookman Old Style" w:hAnsi="Bookman Old Style"/>
        </w:rPr>
        <w:t>.</w:t>
      </w:r>
      <w:r w:rsidR="00D33798">
        <w:rPr>
          <w:rFonts w:ascii="Bookman Old Style" w:hAnsi="Bookman Old Style"/>
        </w:rPr>
        <w:t>45</w:t>
      </w:r>
      <w:r w:rsidR="00BB4CEC">
        <w:rPr>
          <w:rFonts w:ascii="Bookman Old Style" w:hAnsi="Bookman Old Style"/>
        </w:rPr>
        <w:t xml:space="preserve"> – </w:t>
      </w:r>
      <w:r w:rsidR="00D33798">
        <w:rPr>
          <w:rFonts w:ascii="Bookman Old Style" w:hAnsi="Bookman Old Style"/>
        </w:rPr>
        <w:t>12</w:t>
      </w:r>
      <w:r>
        <w:rPr>
          <w:rFonts w:ascii="Bookman Old Style" w:hAnsi="Bookman Old Style"/>
        </w:rPr>
        <w:t>.</w:t>
      </w:r>
      <w:r w:rsidR="00057A0A">
        <w:rPr>
          <w:rFonts w:ascii="Bookman Old Style" w:hAnsi="Bookman Old Style"/>
        </w:rPr>
        <w:t>30</w:t>
      </w:r>
      <w:r w:rsidR="00057A0A">
        <w:rPr>
          <w:rFonts w:ascii="Bookman Old Style" w:hAnsi="Bookman Old Style"/>
        </w:rPr>
        <w:tab/>
      </w:r>
      <w:r w:rsidR="00057A0A">
        <w:rPr>
          <w:rFonts w:ascii="Bookman Old Style" w:hAnsi="Bookman Old Style"/>
        </w:rPr>
        <w:tab/>
        <w:t>obiad</w:t>
      </w:r>
    </w:p>
    <w:p w:rsidR="00057A0A" w:rsidRPr="002208ED" w:rsidRDefault="00057A0A" w:rsidP="00057A0A">
      <w:pPr>
        <w:spacing w:before="60" w:line="360" w:lineRule="auto"/>
        <w:ind w:left="2832" w:hanging="2832"/>
        <w:jc w:val="both"/>
        <w:rPr>
          <w:rFonts w:ascii="Bookman Old Style" w:hAnsi="Bookman Old Style"/>
          <w:sz w:val="16"/>
          <w:szCs w:val="16"/>
        </w:rPr>
      </w:pPr>
    </w:p>
    <w:p w:rsidR="00057A0A" w:rsidRPr="00E03765" w:rsidRDefault="00057A0A" w:rsidP="00057A0A">
      <w:pPr>
        <w:spacing w:before="60" w:line="360" w:lineRule="auto"/>
        <w:ind w:left="2832" w:hanging="2832"/>
        <w:jc w:val="both"/>
        <w:rPr>
          <w:rFonts w:ascii="Bookman Old Style" w:hAnsi="Bookman Old Style"/>
        </w:rPr>
      </w:pPr>
      <w:r>
        <w:rPr>
          <w:rFonts w:ascii="Bookman Old Style" w:hAnsi="Bookman Old Style"/>
        </w:rPr>
        <w:t xml:space="preserve">12.45 </w:t>
      </w:r>
      <w:r>
        <w:rPr>
          <w:rFonts w:ascii="Bookman Old Style" w:hAnsi="Bookman Old Style"/>
        </w:rPr>
        <w:tab/>
      </w:r>
      <w:r w:rsidRPr="002C393B">
        <w:rPr>
          <w:rFonts w:ascii="Bookman Old Style" w:hAnsi="Bookman Old Style"/>
        </w:rPr>
        <w:t>odjazd autokaru z o</w:t>
      </w:r>
      <w:r>
        <w:rPr>
          <w:rFonts w:ascii="Bookman Old Style" w:hAnsi="Bookman Old Style"/>
        </w:rPr>
        <w:t xml:space="preserve">środka szkoleniowego w Dębem do </w:t>
      </w:r>
      <w:r w:rsidRPr="002C393B">
        <w:rPr>
          <w:rFonts w:ascii="Bookman Old Style" w:hAnsi="Bookman Old Style"/>
        </w:rPr>
        <w:t>Warszawy</w:t>
      </w:r>
    </w:p>
    <w:p w:rsidR="000E2695" w:rsidRPr="00770176" w:rsidRDefault="000E2695" w:rsidP="00770176">
      <w:pPr>
        <w:jc w:val="center"/>
        <w:rPr>
          <w:rFonts w:ascii="Bookman Old Style" w:hAnsi="Bookman Old Style"/>
          <w:sz w:val="20"/>
          <w:szCs w:val="20"/>
        </w:rPr>
      </w:pPr>
    </w:p>
    <w:p w:rsidR="00770176" w:rsidRPr="00770176" w:rsidRDefault="00770176" w:rsidP="00770176">
      <w:pPr>
        <w:jc w:val="center"/>
        <w:rPr>
          <w:rFonts w:ascii="Bookman Old Style" w:hAnsi="Bookman Old Style"/>
          <w:sz w:val="20"/>
          <w:szCs w:val="20"/>
        </w:rPr>
      </w:pPr>
      <w:r w:rsidRPr="00770176">
        <w:rPr>
          <w:rFonts w:ascii="Bookman Old Style" w:hAnsi="Bookman Old Style"/>
          <w:sz w:val="20"/>
          <w:szCs w:val="20"/>
        </w:rPr>
        <w:t>Program szkolenia dostępny jest na Platformie Szkoleniowej KSSiP pod adresem:</w:t>
      </w:r>
    </w:p>
    <w:p w:rsidR="00770176" w:rsidRPr="00770176" w:rsidRDefault="00712DDC" w:rsidP="00770176">
      <w:pPr>
        <w:jc w:val="center"/>
        <w:rPr>
          <w:rFonts w:ascii="Bookman Old Style" w:hAnsi="Bookman Old Style"/>
          <w:sz w:val="20"/>
          <w:szCs w:val="20"/>
        </w:rPr>
      </w:pPr>
      <w:hyperlink r:id="rId13" w:history="1">
        <w:r w:rsidR="00770176" w:rsidRPr="00770176">
          <w:rPr>
            <w:rFonts w:ascii="Bookman Old Style" w:hAnsi="Bookman Old Style"/>
            <w:sz w:val="20"/>
            <w:szCs w:val="20"/>
          </w:rPr>
          <w:t>http://szkolenia.kssip.gov.pl/login/</w:t>
        </w:r>
      </w:hyperlink>
      <w:r w:rsidR="00770176" w:rsidRPr="00770176">
        <w:rPr>
          <w:rFonts w:ascii="Bookman Old Style" w:hAnsi="Bookman Old Style"/>
          <w:sz w:val="20"/>
          <w:szCs w:val="20"/>
        </w:rPr>
        <w:t xml:space="preserve"> </w:t>
      </w:r>
    </w:p>
    <w:p w:rsidR="00770176" w:rsidRPr="00770176" w:rsidRDefault="00770176" w:rsidP="00770176">
      <w:pPr>
        <w:spacing w:before="60"/>
        <w:jc w:val="center"/>
        <w:rPr>
          <w:rFonts w:ascii="Bookman Old Style" w:hAnsi="Bookman Old Style"/>
          <w:sz w:val="20"/>
          <w:szCs w:val="20"/>
        </w:rPr>
      </w:pPr>
      <w:r w:rsidRPr="00770176">
        <w:rPr>
          <w:rFonts w:ascii="Bookman Old Style" w:hAnsi="Bookman Old Style"/>
          <w:sz w:val="20"/>
          <w:szCs w:val="20"/>
        </w:rPr>
        <w:t xml:space="preserve">oraz na stronie internetowej KSSiP pod adresem: </w:t>
      </w:r>
      <w:hyperlink r:id="rId14" w:history="1">
        <w:r w:rsidRPr="00770176">
          <w:rPr>
            <w:rFonts w:ascii="Bookman Old Style" w:hAnsi="Bookman Old Style"/>
            <w:color w:val="0563C1"/>
            <w:sz w:val="20"/>
            <w:szCs w:val="20"/>
            <w:u w:val="single"/>
          </w:rPr>
          <w:t>www.kssip.gov.pl</w:t>
        </w:r>
      </w:hyperlink>
    </w:p>
    <w:p w:rsidR="00770176" w:rsidRPr="00770176" w:rsidRDefault="00770176" w:rsidP="00770176">
      <w:pPr>
        <w:spacing w:before="60"/>
        <w:jc w:val="center"/>
        <w:rPr>
          <w:rFonts w:ascii="Bookman Old Style" w:hAnsi="Bookman Old Style"/>
          <w:sz w:val="20"/>
          <w:szCs w:val="20"/>
        </w:rPr>
      </w:pPr>
    </w:p>
    <w:p w:rsidR="00770176" w:rsidRPr="00770176" w:rsidRDefault="00770176" w:rsidP="00770176">
      <w:pPr>
        <w:spacing w:before="60"/>
        <w:jc w:val="center"/>
        <w:rPr>
          <w:rFonts w:ascii="Bookman Old Style" w:hAnsi="Bookman Old Style"/>
          <w:sz w:val="20"/>
          <w:szCs w:val="20"/>
        </w:rPr>
      </w:pPr>
      <w:r w:rsidRPr="00770176">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770176" w:rsidRPr="00770176" w:rsidRDefault="00770176" w:rsidP="00770176">
      <w:pPr>
        <w:spacing w:before="60"/>
        <w:jc w:val="center"/>
        <w:rPr>
          <w:rFonts w:ascii="Bookman Old Style" w:hAnsi="Bookman Old Style"/>
          <w:sz w:val="20"/>
          <w:szCs w:val="20"/>
        </w:rPr>
      </w:pPr>
      <w:r w:rsidRPr="00770176">
        <w:rPr>
          <w:rFonts w:ascii="Bookman Old Style" w:hAnsi="Bookman Old Style"/>
          <w:sz w:val="20"/>
          <w:szCs w:val="20"/>
        </w:rPr>
        <w:t xml:space="preserve">Po uzupełnieniu ankiety zaświadczenie można pobrać i wydrukować z zakładki </w:t>
      </w:r>
      <w:r w:rsidRPr="00770176">
        <w:rPr>
          <w:rFonts w:ascii="Bookman Old Style" w:hAnsi="Bookman Old Style"/>
          <w:sz w:val="20"/>
          <w:szCs w:val="20"/>
        </w:rPr>
        <w:br/>
        <w:t>„moje zaświadczenia”.</w:t>
      </w:r>
    </w:p>
    <w:sectPr w:rsidR="00770176" w:rsidRPr="00770176" w:rsidSect="002208ED">
      <w:pgSz w:w="11906" w:h="16838"/>
      <w:pgMar w:top="568" w:right="1416" w:bottom="284" w:left="1417"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2DDC" w:rsidRDefault="00712DDC" w:rsidP="00D82CC5">
      <w:r>
        <w:separator/>
      </w:r>
    </w:p>
  </w:endnote>
  <w:endnote w:type="continuationSeparator" w:id="0">
    <w:p w:rsidR="00712DDC" w:rsidRDefault="00712DDC" w:rsidP="00D8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2DDC" w:rsidRDefault="00712DDC" w:rsidP="00D82CC5">
      <w:r>
        <w:separator/>
      </w:r>
    </w:p>
  </w:footnote>
  <w:footnote w:type="continuationSeparator" w:id="0">
    <w:p w:rsidR="00712DDC" w:rsidRDefault="00712DDC" w:rsidP="00D82C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pt;height:9pt" o:bullet="t">
        <v:imagedata r:id="rId1" o:title="BD10268_"/>
      </v:shape>
    </w:pict>
  </w:numPicBullet>
  <w:abstractNum w:abstractNumId="0">
    <w:nsid w:val="017F1706"/>
    <w:multiLevelType w:val="hybridMultilevel"/>
    <w:tmpl w:val="D36ED48E"/>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
    <w:nsid w:val="01861E65"/>
    <w:multiLevelType w:val="hybridMultilevel"/>
    <w:tmpl w:val="7AF8F59C"/>
    <w:lvl w:ilvl="0" w:tplc="04150001">
      <w:start w:val="1"/>
      <w:numFmt w:val="bullet"/>
      <w:lvlText w:val=""/>
      <w:lvlJc w:val="left"/>
      <w:pPr>
        <w:ind w:left="3550" w:hanging="360"/>
      </w:pPr>
      <w:rPr>
        <w:rFonts w:ascii="Symbol" w:hAnsi="Symbol" w:hint="default"/>
      </w:rPr>
    </w:lvl>
    <w:lvl w:ilvl="1" w:tplc="04150003" w:tentative="1">
      <w:start w:val="1"/>
      <w:numFmt w:val="bullet"/>
      <w:lvlText w:val="o"/>
      <w:lvlJc w:val="left"/>
      <w:pPr>
        <w:ind w:left="4270" w:hanging="360"/>
      </w:pPr>
      <w:rPr>
        <w:rFonts w:ascii="Courier New" w:hAnsi="Courier New" w:cs="Courier New" w:hint="default"/>
      </w:rPr>
    </w:lvl>
    <w:lvl w:ilvl="2" w:tplc="04150005" w:tentative="1">
      <w:start w:val="1"/>
      <w:numFmt w:val="bullet"/>
      <w:lvlText w:val=""/>
      <w:lvlJc w:val="left"/>
      <w:pPr>
        <w:ind w:left="4990" w:hanging="360"/>
      </w:pPr>
      <w:rPr>
        <w:rFonts w:ascii="Wingdings" w:hAnsi="Wingdings" w:hint="default"/>
      </w:rPr>
    </w:lvl>
    <w:lvl w:ilvl="3" w:tplc="04150001" w:tentative="1">
      <w:start w:val="1"/>
      <w:numFmt w:val="bullet"/>
      <w:lvlText w:val=""/>
      <w:lvlJc w:val="left"/>
      <w:pPr>
        <w:ind w:left="5710" w:hanging="360"/>
      </w:pPr>
      <w:rPr>
        <w:rFonts w:ascii="Symbol" w:hAnsi="Symbol" w:hint="default"/>
      </w:rPr>
    </w:lvl>
    <w:lvl w:ilvl="4" w:tplc="04150003" w:tentative="1">
      <w:start w:val="1"/>
      <w:numFmt w:val="bullet"/>
      <w:lvlText w:val="o"/>
      <w:lvlJc w:val="left"/>
      <w:pPr>
        <w:ind w:left="6430" w:hanging="360"/>
      </w:pPr>
      <w:rPr>
        <w:rFonts w:ascii="Courier New" w:hAnsi="Courier New" w:cs="Courier New" w:hint="default"/>
      </w:rPr>
    </w:lvl>
    <w:lvl w:ilvl="5" w:tplc="04150005" w:tentative="1">
      <w:start w:val="1"/>
      <w:numFmt w:val="bullet"/>
      <w:lvlText w:val=""/>
      <w:lvlJc w:val="left"/>
      <w:pPr>
        <w:ind w:left="7150" w:hanging="360"/>
      </w:pPr>
      <w:rPr>
        <w:rFonts w:ascii="Wingdings" w:hAnsi="Wingdings" w:hint="default"/>
      </w:rPr>
    </w:lvl>
    <w:lvl w:ilvl="6" w:tplc="04150001" w:tentative="1">
      <w:start w:val="1"/>
      <w:numFmt w:val="bullet"/>
      <w:lvlText w:val=""/>
      <w:lvlJc w:val="left"/>
      <w:pPr>
        <w:ind w:left="7870" w:hanging="360"/>
      </w:pPr>
      <w:rPr>
        <w:rFonts w:ascii="Symbol" w:hAnsi="Symbol" w:hint="default"/>
      </w:rPr>
    </w:lvl>
    <w:lvl w:ilvl="7" w:tplc="04150003" w:tentative="1">
      <w:start w:val="1"/>
      <w:numFmt w:val="bullet"/>
      <w:lvlText w:val="o"/>
      <w:lvlJc w:val="left"/>
      <w:pPr>
        <w:ind w:left="8590" w:hanging="360"/>
      </w:pPr>
      <w:rPr>
        <w:rFonts w:ascii="Courier New" w:hAnsi="Courier New" w:cs="Courier New" w:hint="default"/>
      </w:rPr>
    </w:lvl>
    <w:lvl w:ilvl="8" w:tplc="04150005" w:tentative="1">
      <w:start w:val="1"/>
      <w:numFmt w:val="bullet"/>
      <w:lvlText w:val=""/>
      <w:lvlJc w:val="left"/>
      <w:pPr>
        <w:ind w:left="9310" w:hanging="360"/>
      </w:pPr>
      <w:rPr>
        <w:rFonts w:ascii="Wingdings" w:hAnsi="Wingdings" w:hint="default"/>
      </w:rPr>
    </w:lvl>
  </w:abstractNum>
  <w:abstractNum w:abstractNumId="2">
    <w:nsid w:val="08566C24"/>
    <w:multiLevelType w:val="hybridMultilevel"/>
    <w:tmpl w:val="E75C747E"/>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3">
    <w:nsid w:val="1569200D"/>
    <w:multiLevelType w:val="hybridMultilevel"/>
    <w:tmpl w:val="870092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30CC2E03"/>
    <w:multiLevelType w:val="hybridMultilevel"/>
    <w:tmpl w:val="D9843062"/>
    <w:lvl w:ilvl="0" w:tplc="04150001">
      <w:start w:val="1"/>
      <w:numFmt w:val="bullet"/>
      <w:lvlText w:val=""/>
      <w:lvlJc w:val="left"/>
      <w:pPr>
        <w:ind w:left="2843" w:hanging="360"/>
      </w:pPr>
      <w:rPr>
        <w:rFonts w:ascii="Symbol" w:hAnsi="Symbol" w:hint="default"/>
      </w:rPr>
    </w:lvl>
    <w:lvl w:ilvl="1" w:tplc="04150003" w:tentative="1">
      <w:start w:val="1"/>
      <w:numFmt w:val="bullet"/>
      <w:lvlText w:val="o"/>
      <w:lvlJc w:val="left"/>
      <w:pPr>
        <w:ind w:left="3563" w:hanging="360"/>
      </w:pPr>
      <w:rPr>
        <w:rFonts w:ascii="Courier New" w:hAnsi="Courier New" w:cs="Courier New" w:hint="default"/>
      </w:rPr>
    </w:lvl>
    <w:lvl w:ilvl="2" w:tplc="04150005" w:tentative="1">
      <w:start w:val="1"/>
      <w:numFmt w:val="bullet"/>
      <w:lvlText w:val=""/>
      <w:lvlJc w:val="left"/>
      <w:pPr>
        <w:ind w:left="4283" w:hanging="360"/>
      </w:pPr>
      <w:rPr>
        <w:rFonts w:ascii="Wingdings" w:hAnsi="Wingdings" w:hint="default"/>
      </w:rPr>
    </w:lvl>
    <w:lvl w:ilvl="3" w:tplc="04150001" w:tentative="1">
      <w:start w:val="1"/>
      <w:numFmt w:val="bullet"/>
      <w:lvlText w:val=""/>
      <w:lvlJc w:val="left"/>
      <w:pPr>
        <w:ind w:left="5003" w:hanging="360"/>
      </w:pPr>
      <w:rPr>
        <w:rFonts w:ascii="Symbol" w:hAnsi="Symbol" w:hint="default"/>
      </w:rPr>
    </w:lvl>
    <w:lvl w:ilvl="4" w:tplc="04150003" w:tentative="1">
      <w:start w:val="1"/>
      <w:numFmt w:val="bullet"/>
      <w:lvlText w:val="o"/>
      <w:lvlJc w:val="left"/>
      <w:pPr>
        <w:ind w:left="5723" w:hanging="360"/>
      </w:pPr>
      <w:rPr>
        <w:rFonts w:ascii="Courier New" w:hAnsi="Courier New" w:cs="Courier New" w:hint="default"/>
      </w:rPr>
    </w:lvl>
    <w:lvl w:ilvl="5" w:tplc="04150005" w:tentative="1">
      <w:start w:val="1"/>
      <w:numFmt w:val="bullet"/>
      <w:lvlText w:val=""/>
      <w:lvlJc w:val="left"/>
      <w:pPr>
        <w:ind w:left="6443" w:hanging="360"/>
      </w:pPr>
      <w:rPr>
        <w:rFonts w:ascii="Wingdings" w:hAnsi="Wingdings" w:hint="default"/>
      </w:rPr>
    </w:lvl>
    <w:lvl w:ilvl="6" w:tplc="04150001" w:tentative="1">
      <w:start w:val="1"/>
      <w:numFmt w:val="bullet"/>
      <w:lvlText w:val=""/>
      <w:lvlJc w:val="left"/>
      <w:pPr>
        <w:ind w:left="7163" w:hanging="360"/>
      </w:pPr>
      <w:rPr>
        <w:rFonts w:ascii="Symbol" w:hAnsi="Symbol" w:hint="default"/>
      </w:rPr>
    </w:lvl>
    <w:lvl w:ilvl="7" w:tplc="04150003" w:tentative="1">
      <w:start w:val="1"/>
      <w:numFmt w:val="bullet"/>
      <w:lvlText w:val="o"/>
      <w:lvlJc w:val="left"/>
      <w:pPr>
        <w:ind w:left="7883" w:hanging="360"/>
      </w:pPr>
      <w:rPr>
        <w:rFonts w:ascii="Courier New" w:hAnsi="Courier New" w:cs="Courier New" w:hint="default"/>
      </w:rPr>
    </w:lvl>
    <w:lvl w:ilvl="8" w:tplc="04150005" w:tentative="1">
      <w:start w:val="1"/>
      <w:numFmt w:val="bullet"/>
      <w:lvlText w:val=""/>
      <w:lvlJc w:val="left"/>
      <w:pPr>
        <w:ind w:left="8603" w:hanging="360"/>
      </w:pPr>
      <w:rPr>
        <w:rFonts w:ascii="Wingdings" w:hAnsi="Wingdings" w:hint="default"/>
      </w:rPr>
    </w:lvl>
  </w:abstractNum>
  <w:abstractNum w:abstractNumId="5">
    <w:nsid w:val="3B642FC3"/>
    <w:multiLevelType w:val="hybridMultilevel"/>
    <w:tmpl w:val="EB06DBFC"/>
    <w:lvl w:ilvl="0" w:tplc="36467964">
      <w:start w:val="1"/>
      <w:numFmt w:val="bullet"/>
      <w:lvlText w:val=""/>
      <w:lvlPicBulletId w:val="0"/>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49A32691"/>
    <w:multiLevelType w:val="hybridMultilevel"/>
    <w:tmpl w:val="8A041F1C"/>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8">
    <w:nsid w:val="52E72368"/>
    <w:multiLevelType w:val="hybridMultilevel"/>
    <w:tmpl w:val="68F85F30"/>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9">
    <w:nsid w:val="690241C7"/>
    <w:multiLevelType w:val="hybridMultilevel"/>
    <w:tmpl w:val="68DAF9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69BB0138"/>
    <w:multiLevelType w:val="hybridMultilevel"/>
    <w:tmpl w:val="0632FF4C"/>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1">
    <w:nsid w:val="74896CAD"/>
    <w:multiLevelType w:val="hybridMultilevel"/>
    <w:tmpl w:val="FFE6DA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77747EDD"/>
    <w:multiLevelType w:val="hybridMultilevel"/>
    <w:tmpl w:val="6B5078B4"/>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3">
    <w:nsid w:val="798C338F"/>
    <w:multiLevelType w:val="hybridMultilevel"/>
    <w:tmpl w:val="C62CFC74"/>
    <w:lvl w:ilvl="0" w:tplc="1BE0C3CC">
      <w:start w:val="1"/>
      <w:numFmt w:val="bullet"/>
      <w:lvlText w:val=""/>
      <w:lvlJc w:val="left"/>
      <w:pPr>
        <w:ind w:left="72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7"/>
  </w:num>
  <w:num w:numId="4">
    <w:abstractNumId w:val="4"/>
  </w:num>
  <w:num w:numId="5">
    <w:abstractNumId w:val="0"/>
  </w:num>
  <w:num w:numId="6">
    <w:abstractNumId w:val="2"/>
  </w:num>
  <w:num w:numId="7">
    <w:abstractNumId w:val="10"/>
  </w:num>
  <w:num w:numId="8">
    <w:abstractNumId w:val="8"/>
  </w:num>
  <w:num w:numId="9">
    <w:abstractNumId w:val="1"/>
  </w:num>
  <w:num w:numId="10">
    <w:abstractNumId w:val="12"/>
  </w:num>
  <w:num w:numId="11">
    <w:abstractNumId w:val="9"/>
  </w:num>
  <w:num w:numId="12">
    <w:abstractNumId w:val="11"/>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047A5"/>
    <w:rsid w:val="00010440"/>
    <w:rsid w:val="00021A39"/>
    <w:rsid w:val="0002287F"/>
    <w:rsid w:val="00035630"/>
    <w:rsid w:val="000407AB"/>
    <w:rsid w:val="00057A0A"/>
    <w:rsid w:val="0008334A"/>
    <w:rsid w:val="00083D35"/>
    <w:rsid w:val="000A78A4"/>
    <w:rsid w:val="000C4CBC"/>
    <w:rsid w:val="000D31E2"/>
    <w:rsid w:val="000D5533"/>
    <w:rsid w:val="000E2695"/>
    <w:rsid w:val="000F6812"/>
    <w:rsid w:val="001039E0"/>
    <w:rsid w:val="001455E8"/>
    <w:rsid w:val="00162606"/>
    <w:rsid w:val="00185120"/>
    <w:rsid w:val="00192E49"/>
    <w:rsid w:val="00197DB8"/>
    <w:rsid w:val="001B1B44"/>
    <w:rsid w:val="001D0E0D"/>
    <w:rsid w:val="001E5567"/>
    <w:rsid w:val="001E667A"/>
    <w:rsid w:val="001F20A9"/>
    <w:rsid w:val="002208ED"/>
    <w:rsid w:val="00247E3E"/>
    <w:rsid w:val="002652C0"/>
    <w:rsid w:val="0026773B"/>
    <w:rsid w:val="00276117"/>
    <w:rsid w:val="002A3263"/>
    <w:rsid w:val="002C1E92"/>
    <w:rsid w:val="002C6B37"/>
    <w:rsid w:val="002D2B81"/>
    <w:rsid w:val="002F2454"/>
    <w:rsid w:val="002F5AF3"/>
    <w:rsid w:val="002F6EF9"/>
    <w:rsid w:val="00307C24"/>
    <w:rsid w:val="003124EE"/>
    <w:rsid w:val="00312BF5"/>
    <w:rsid w:val="00331EC1"/>
    <w:rsid w:val="003377DE"/>
    <w:rsid w:val="003445E3"/>
    <w:rsid w:val="0034470F"/>
    <w:rsid w:val="00346195"/>
    <w:rsid w:val="003566F1"/>
    <w:rsid w:val="00360A0C"/>
    <w:rsid w:val="00370B05"/>
    <w:rsid w:val="003756C5"/>
    <w:rsid w:val="003830FF"/>
    <w:rsid w:val="00384D4E"/>
    <w:rsid w:val="003A0C03"/>
    <w:rsid w:val="003A26E0"/>
    <w:rsid w:val="003A337E"/>
    <w:rsid w:val="003B689A"/>
    <w:rsid w:val="003B7747"/>
    <w:rsid w:val="003C2653"/>
    <w:rsid w:val="003C417F"/>
    <w:rsid w:val="003C63CA"/>
    <w:rsid w:val="00404F6D"/>
    <w:rsid w:val="0042590A"/>
    <w:rsid w:val="00426338"/>
    <w:rsid w:val="004304A3"/>
    <w:rsid w:val="0044323A"/>
    <w:rsid w:val="0044708E"/>
    <w:rsid w:val="00447768"/>
    <w:rsid w:val="004625F0"/>
    <w:rsid w:val="004705B8"/>
    <w:rsid w:val="0049426B"/>
    <w:rsid w:val="004A0129"/>
    <w:rsid w:val="004A2753"/>
    <w:rsid w:val="004B5775"/>
    <w:rsid w:val="004E4749"/>
    <w:rsid w:val="004E650C"/>
    <w:rsid w:val="00507F13"/>
    <w:rsid w:val="00523838"/>
    <w:rsid w:val="00540F75"/>
    <w:rsid w:val="00546DFE"/>
    <w:rsid w:val="00547A0D"/>
    <w:rsid w:val="00554FAF"/>
    <w:rsid w:val="00556117"/>
    <w:rsid w:val="0056608B"/>
    <w:rsid w:val="005723C1"/>
    <w:rsid w:val="00572C97"/>
    <w:rsid w:val="005741A5"/>
    <w:rsid w:val="005A031A"/>
    <w:rsid w:val="005A05D1"/>
    <w:rsid w:val="005A0CC6"/>
    <w:rsid w:val="005C0C6C"/>
    <w:rsid w:val="005D73FF"/>
    <w:rsid w:val="00621D84"/>
    <w:rsid w:val="00633A68"/>
    <w:rsid w:val="006358F2"/>
    <w:rsid w:val="006437A6"/>
    <w:rsid w:val="006608DA"/>
    <w:rsid w:val="0069047F"/>
    <w:rsid w:val="00695B3B"/>
    <w:rsid w:val="006960ED"/>
    <w:rsid w:val="006B59C1"/>
    <w:rsid w:val="006C16E4"/>
    <w:rsid w:val="006C52AF"/>
    <w:rsid w:val="006D237D"/>
    <w:rsid w:val="006D6DC6"/>
    <w:rsid w:val="006F6F91"/>
    <w:rsid w:val="006F791E"/>
    <w:rsid w:val="00700663"/>
    <w:rsid w:val="00707203"/>
    <w:rsid w:val="00712DDC"/>
    <w:rsid w:val="00714E99"/>
    <w:rsid w:val="007158D2"/>
    <w:rsid w:val="00715A5E"/>
    <w:rsid w:val="00722BD1"/>
    <w:rsid w:val="007458EF"/>
    <w:rsid w:val="00745DE7"/>
    <w:rsid w:val="00754337"/>
    <w:rsid w:val="00761BD0"/>
    <w:rsid w:val="00770176"/>
    <w:rsid w:val="00787757"/>
    <w:rsid w:val="007917EC"/>
    <w:rsid w:val="007A02D8"/>
    <w:rsid w:val="007A0A52"/>
    <w:rsid w:val="007A6E6D"/>
    <w:rsid w:val="007A7048"/>
    <w:rsid w:val="007B1498"/>
    <w:rsid w:val="007B4C28"/>
    <w:rsid w:val="007D03E0"/>
    <w:rsid w:val="007D72A9"/>
    <w:rsid w:val="007F70A1"/>
    <w:rsid w:val="00805502"/>
    <w:rsid w:val="0082580E"/>
    <w:rsid w:val="00832831"/>
    <w:rsid w:val="00845BC3"/>
    <w:rsid w:val="00850ADB"/>
    <w:rsid w:val="00863797"/>
    <w:rsid w:val="00864626"/>
    <w:rsid w:val="00865905"/>
    <w:rsid w:val="008854DA"/>
    <w:rsid w:val="008A3E9D"/>
    <w:rsid w:val="008C261A"/>
    <w:rsid w:val="008F32A8"/>
    <w:rsid w:val="008F64FF"/>
    <w:rsid w:val="009265B1"/>
    <w:rsid w:val="00936CA0"/>
    <w:rsid w:val="009406B1"/>
    <w:rsid w:val="009736C9"/>
    <w:rsid w:val="00977863"/>
    <w:rsid w:val="00977F14"/>
    <w:rsid w:val="009A0F3B"/>
    <w:rsid w:val="009C1516"/>
    <w:rsid w:val="009D3B79"/>
    <w:rsid w:val="009E29F6"/>
    <w:rsid w:val="009E53AB"/>
    <w:rsid w:val="00A072E6"/>
    <w:rsid w:val="00A17997"/>
    <w:rsid w:val="00A22715"/>
    <w:rsid w:val="00A23221"/>
    <w:rsid w:val="00A26277"/>
    <w:rsid w:val="00A32C3A"/>
    <w:rsid w:val="00A33C09"/>
    <w:rsid w:val="00A432AC"/>
    <w:rsid w:val="00A45C46"/>
    <w:rsid w:val="00A46E1F"/>
    <w:rsid w:val="00A530A1"/>
    <w:rsid w:val="00A54A58"/>
    <w:rsid w:val="00A6545B"/>
    <w:rsid w:val="00A82766"/>
    <w:rsid w:val="00A8660E"/>
    <w:rsid w:val="00A913C1"/>
    <w:rsid w:val="00AA2C82"/>
    <w:rsid w:val="00AB3B0B"/>
    <w:rsid w:val="00AB7FDA"/>
    <w:rsid w:val="00AC452F"/>
    <w:rsid w:val="00AE6AD9"/>
    <w:rsid w:val="00AF3350"/>
    <w:rsid w:val="00B02D15"/>
    <w:rsid w:val="00B175DE"/>
    <w:rsid w:val="00B24FB8"/>
    <w:rsid w:val="00B34327"/>
    <w:rsid w:val="00B71092"/>
    <w:rsid w:val="00B80CC4"/>
    <w:rsid w:val="00B97297"/>
    <w:rsid w:val="00BB4CEC"/>
    <w:rsid w:val="00BC7025"/>
    <w:rsid w:val="00BD0947"/>
    <w:rsid w:val="00BD51DD"/>
    <w:rsid w:val="00BE52BF"/>
    <w:rsid w:val="00BE5B3F"/>
    <w:rsid w:val="00BF04C5"/>
    <w:rsid w:val="00BF538D"/>
    <w:rsid w:val="00C04D2D"/>
    <w:rsid w:val="00C07EBB"/>
    <w:rsid w:val="00C115A4"/>
    <w:rsid w:val="00C22266"/>
    <w:rsid w:val="00C32400"/>
    <w:rsid w:val="00C555C6"/>
    <w:rsid w:val="00C6667F"/>
    <w:rsid w:val="00C67ADB"/>
    <w:rsid w:val="00C72A89"/>
    <w:rsid w:val="00CA1124"/>
    <w:rsid w:val="00CA2834"/>
    <w:rsid w:val="00CB3B8B"/>
    <w:rsid w:val="00CC0501"/>
    <w:rsid w:val="00CC2961"/>
    <w:rsid w:val="00CE5B7C"/>
    <w:rsid w:val="00CE7FCF"/>
    <w:rsid w:val="00CF0DAC"/>
    <w:rsid w:val="00D02A49"/>
    <w:rsid w:val="00D05390"/>
    <w:rsid w:val="00D16EFC"/>
    <w:rsid w:val="00D21DCD"/>
    <w:rsid w:val="00D2368F"/>
    <w:rsid w:val="00D33798"/>
    <w:rsid w:val="00D37441"/>
    <w:rsid w:val="00D41970"/>
    <w:rsid w:val="00D4758F"/>
    <w:rsid w:val="00D57A0C"/>
    <w:rsid w:val="00D61C33"/>
    <w:rsid w:val="00D64085"/>
    <w:rsid w:val="00D65254"/>
    <w:rsid w:val="00D71125"/>
    <w:rsid w:val="00D71ADF"/>
    <w:rsid w:val="00D82155"/>
    <w:rsid w:val="00D82CC5"/>
    <w:rsid w:val="00D93E10"/>
    <w:rsid w:val="00D94813"/>
    <w:rsid w:val="00D9492A"/>
    <w:rsid w:val="00D96756"/>
    <w:rsid w:val="00DA3258"/>
    <w:rsid w:val="00DA4912"/>
    <w:rsid w:val="00DD274B"/>
    <w:rsid w:val="00DE2C42"/>
    <w:rsid w:val="00E03E20"/>
    <w:rsid w:val="00E177EF"/>
    <w:rsid w:val="00E202BB"/>
    <w:rsid w:val="00E24583"/>
    <w:rsid w:val="00E4087D"/>
    <w:rsid w:val="00E4093B"/>
    <w:rsid w:val="00E41065"/>
    <w:rsid w:val="00E8158E"/>
    <w:rsid w:val="00E90F26"/>
    <w:rsid w:val="00E93507"/>
    <w:rsid w:val="00E96B38"/>
    <w:rsid w:val="00EE0A98"/>
    <w:rsid w:val="00EF0147"/>
    <w:rsid w:val="00F04AAD"/>
    <w:rsid w:val="00F24572"/>
    <w:rsid w:val="00F30FC1"/>
    <w:rsid w:val="00F429E4"/>
    <w:rsid w:val="00F52913"/>
    <w:rsid w:val="00F61F7C"/>
    <w:rsid w:val="00F97F2F"/>
    <w:rsid w:val="00FB6A43"/>
    <w:rsid w:val="00FD7671"/>
    <w:rsid w:val="00FF2C7A"/>
    <w:rsid w:val="00FF3098"/>
    <w:rsid w:val="00FF4D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EE55062-3418-4CB8-A625-72D0C1525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70176"/>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0A78A4"/>
    <w:rPr>
      <w:rFonts w:cs="Times New Roman"/>
      <w:color w:val="0000FF"/>
      <w:u w:val="single"/>
    </w:rPr>
  </w:style>
  <w:style w:type="paragraph" w:styleId="Akapitzlist">
    <w:name w:val="List Paragraph"/>
    <w:basedOn w:val="Normalny"/>
    <w:uiPriority w:val="99"/>
    <w:qFormat/>
    <w:rsid w:val="000A78A4"/>
    <w:pPr>
      <w:ind w:left="720"/>
      <w:contextualSpacing/>
    </w:pPr>
  </w:style>
  <w:style w:type="paragraph" w:styleId="Tekstpodstawowy">
    <w:name w:val="Body Text"/>
    <w:basedOn w:val="Normalny"/>
    <w:link w:val="TekstpodstawowyZnak"/>
    <w:uiPriority w:val="99"/>
    <w:rsid w:val="000A78A4"/>
    <w:pPr>
      <w:jc w:val="both"/>
    </w:pPr>
    <w:rPr>
      <w:rFonts w:ascii="Arial" w:hAnsi="Arial"/>
      <w:szCs w:val="20"/>
    </w:rPr>
  </w:style>
  <w:style w:type="character" w:customStyle="1" w:styleId="TekstpodstawowyZnak">
    <w:name w:val="Tekst podstawowy Znak"/>
    <w:basedOn w:val="Domylnaczcionkaakapitu"/>
    <w:link w:val="Tekstpodstawowy"/>
    <w:uiPriority w:val="99"/>
    <w:locked/>
    <w:rsid w:val="000A78A4"/>
    <w:rPr>
      <w:rFonts w:ascii="Arial" w:hAnsi="Arial" w:cs="Times New Roman"/>
      <w:sz w:val="20"/>
      <w:szCs w:val="20"/>
      <w:lang w:eastAsia="pl-PL"/>
    </w:rPr>
  </w:style>
  <w:style w:type="paragraph" w:styleId="Tekstdymka">
    <w:name w:val="Balloon Text"/>
    <w:basedOn w:val="Normalny"/>
    <w:link w:val="TekstdymkaZnak"/>
    <w:uiPriority w:val="99"/>
    <w:semiHidden/>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D03E0"/>
    <w:rPr>
      <w:rFonts w:ascii="Tahoma" w:hAnsi="Tahoma" w:cs="Tahoma"/>
      <w:sz w:val="16"/>
      <w:szCs w:val="16"/>
      <w:lang w:eastAsia="pl-PL"/>
    </w:rPr>
  </w:style>
  <w:style w:type="paragraph" w:styleId="Tekstprzypisukocowego">
    <w:name w:val="endnote text"/>
    <w:basedOn w:val="Normalny"/>
    <w:link w:val="TekstprzypisukocowegoZnak"/>
    <w:uiPriority w:val="99"/>
    <w:semiHidden/>
    <w:unhideWhenUsed/>
    <w:rsid w:val="00D82CC5"/>
    <w:rPr>
      <w:sz w:val="20"/>
      <w:szCs w:val="20"/>
    </w:rPr>
  </w:style>
  <w:style w:type="character" w:customStyle="1" w:styleId="TekstprzypisukocowegoZnak">
    <w:name w:val="Tekst przypisu końcowego Znak"/>
    <w:basedOn w:val="Domylnaczcionkaakapitu"/>
    <w:link w:val="Tekstprzypisukocowego"/>
    <w:uiPriority w:val="99"/>
    <w:semiHidden/>
    <w:rsid w:val="00D82CC5"/>
    <w:rPr>
      <w:rFonts w:ascii="Times New Roman" w:eastAsia="Times New Roman" w:hAnsi="Times New Roman"/>
      <w:sz w:val="20"/>
      <w:szCs w:val="20"/>
    </w:rPr>
  </w:style>
  <w:style w:type="character" w:styleId="Odwoanieprzypisukocowego">
    <w:name w:val="endnote reference"/>
    <w:basedOn w:val="Domylnaczcionkaakapitu"/>
    <w:uiPriority w:val="99"/>
    <w:semiHidden/>
    <w:unhideWhenUsed/>
    <w:rsid w:val="00D82CC5"/>
    <w:rPr>
      <w:vertAlign w:val="superscript"/>
    </w:rPr>
  </w:style>
  <w:style w:type="character" w:styleId="Pogrubienie">
    <w:name w:val="Strong"/>
    <w:uiPriority w:val="22"/>
    <w:qFormat/>
    <w:locked/>
    <w:rsid w:val="006C52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367459">
      <w:bodyDiv w:val="1"/>
      <w:marLeft w:val="0"/>
      <w:marRight w:val="0"/>
      <w:marTop w:val="0"/>
      <w:marBottom w:val="0"/>
      <w:divBdr>
        <w:top w:val="none" w:sz="0" w:space="0" w:color="auto"/>
        <w:left w:val="none" w:sz="0" w:space="0" w:color="auto"/>
        <w:bottom w:val="none" w:sz="0" w:space="0" w:color="auto"/>
        <w:right w:val="none" w:sz="0" w:space="0" w:color="auto"/>
      </w:divBdr>
    </w:div>
    <w:div w:id="192217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zkolenia.kssip.gov.pl/log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staniak@kssip.gov.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ybulska@kssip.gov.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tel:81"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kssip.gov.p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77DD6-D1A0-46E4-9AD5-8D6EC1FE1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507</Words>
  <Characters>3043</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Małgorzata Staniak</cp:lastModifiedBy>
  <cp:revision>2</cp:revision>
  <cp:lastPrinted>2017-09-27T10:47:00Z</cp:lastPrinted>
  <dcterms:created xsi:type="dcterms:W3CDTF">2017-11-23T10:36:00Z</dcterms:created>
  <dcterms:modified xsi:type="dcterms:W3CDTF">2017-11-23T10:36:00Z</dcterms:modified>
</cp:coreProperties>
</file>