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264F8" w14:textId="77777777" w:rsidR="001079C6" w:rsidRDefault="008C5C6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noProof/>
        </w:rPr>
        <w:drawing>
          <wp:anchor distT="0" distB="0" distL="114935" distR="115570" simplePos="0" relativeHeight="2" behindDoc="0" locked="0" layoutInCell="1" allowOverlap="1" wp14:anchorId="46D3FE02" wp14:editId="202F4A78">
            <wp:simplePos x="0" y="0"/>
            <wp:positionH relativeFrom="column">
              <wp:posOffset>4538980</wp:posOffset>
            </wp:positionH>
            <wp:positionV relativeFrom="paragraph">
              <wp:posOffset>0</wp:posOffset>
            </wp:positionV>
            <wp:extent cx="1142365" cy="10871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A85337" w14:textId="77777777" w:rsidR="001079C6" w:rsidRDefault="001079C6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2E8D25A5" w14:textId="77777777" w:rsidR="001079C6" w:rsidRDefault="001079C6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77E9FB69" w14:textId="77777777" w:rsidR="001079C6" w:rsidRDefault="001079C6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665EEE7E" w14:textId="77777777" w:rsidR="001079C6" w:rsidRDefault="001079C6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62F041A5" w14:textId="2B601079" w:rsidR="001079C6" w:rsidRDefault="003E39DC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C85D6B">
        <w:rPr>
          <w:rFonts w:ascii="Bookman Old Style" w:hAnsi="Bookman Old Style"/>
        </w:rPr>
        <w:t>75.2017</w:t>
      </w:r>
      <w:r w:rsidR="00C85D6B">
        <w:rPr>
          <w:rFonts w:ascii="Bookman Old Style" w:hAnsi="Bookman Old Style"/>
        </w:rPr>
        <w:tab/>
      </w:r>
      <w:r w:rsidR="00C85D6B">
        <w:rPr>
          <w:rFonts w:ascii="Bookman Old Style" w:hAnsi="Bookman Old Style"/>
        </w:rPr>
        <w:tab/>
      </w:r>
      <w:r w:rsidR="00C85D6B">
        <w:rPr>
          <w:rFonts w:ascii="Bookman Old Style" w:hAnsi="Bookman Old Style"/>
        </w:rPr>
        <w:tab/>
      </w:r>
      <w:r w:rsidR="004D5B12">
        <w:rPr>
          <w:rFonts w:ascii="Bookman Old Style" w:hAnsi="Bookman Old Style"/>
        </w:rPr>
        <w:tab/>
      </w:r>
      <w:r w:rsidR="004E6142">
        <w:rPr>
          <w:rFonts w:ascii="Bookman Old Style" w:hAnsi="Bookman Old Style"/>
        </w:rPr>
        <w:tab/>
        <w:t>Lublin, 17 lutego</w:t>
      </w:r>
      <w:r w:rsidR="008E07D3">
        <w:rPr>
          <w:rFonts w:ascii="Bookman Old Style" w:hAnsi="Bookman Old Style"/>
        </w:rPr>
        <w:t xml:space="preserve"> </w:t>
      </w:r>
      <w:r w:rsidR="004E6142">
        <w:rPr>
          <w:rFonts w:ascii="Bookman Old Style" w:hAnsi="Bookman Old Style"/>
        </w:rPr>
        <w:t>2017</w:t>
      </w:r>
      <w:r w:rsidR="008C5C6F">
        <w:rPr>
          <w:rFonts w:ascii="Bookman Old Style" w:hAnsi="Bookman Old Style"/>
        </w:rPr>
        <w:t xml:space="preserve"> r.</w:t>
      </w:r>
    </w:p>
    <w:p w14:paraId="36134A08" w14:textId="2F2FD032" w:rsidR="001079C6" w:rsidRDefault="00360E12" w:rsidP="00085304">
      <w:pPr>
        <w:tabs>
          <w:tab w:val="left" w:pos="0"/>
        </w:tabs>
        <w:spacing w:before="60" w:line="276" w:lineRule="auto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D82F46">
        <w:rPr>
          <w:rFonts w:ascii="Bookman Old Style" w:hAnsi="Bookman Old Style"/>
        </w:rPr>
        <w:t>23/B</w:t>
      </w:r>
      <w:r w:rsidR="008C5C6F">
        <w:rPr>
          <w:rFonts w:ascii="Bookman Old Style" w:hAnsi="Bookman Old Style"/>
        </w:rPr>
        <w:t xml:space="preserve">/17 </w:t>
      </w:r>
    </w:p>
    <w:p w14:paraId="1D0BEEBF" w14:textId="77777777" w:rsidR="001079C6" w:rsidRDefault="008C5C6F">
      <w:pPr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inline distT="0" distB="0" distL="0" distR="0" wp14:anchorId="03C7E561" wp14:editId="26B75B35">
                <wp:extent cx="5977255" cy="80010"/>
                <wp:effectExtent l="0" t="0" r="0" b="0"/>
                <wp:docPr id="2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5976720" cy="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shape_0" stroked="f" style="position:absolute;margin-left:0pt;margin-top:-6.3pt;width:470.55pt;height:6.2pt;mso-position-vertical:top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14:paraId="6DD2E70E" w14:textId="77777777" w:rsidR="001079C6" w:rsidRDefault="008C5C6F" w:rsidP="00085304">
      <w:pPr>
        <w:spacing w:before="60" w:line="276" w:lineRule="auto"/>
        <w:jc w:val="center"/>
        <w:outlineLvl w:val="0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14:paraId="4EF703D7" w14:textId="482F60C6" w:rsidR="001079C6" w:rsidRDefault="008C5C6F">
      <w:pPr>
        <w:spacing w:before="60"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URZĘDNIKÓW POWSZECHNYCH JEDNOSTEK </w:t>
      </w:r>
      <w:r w:rsidR="00070123">
        <w:rPr>
          <w:rFonts w:ascii="Bookman Old Style" w:hAnsi="Bookman Old Style"/>
          <w:bCs/>
        </w:rPr>
        <w:t xml:space="preserve">ORGANIZACYJNYCH </w:t>
      </w:r>
      <w:r>
        <w:rPr>
          <w:rFonts w:ascii="Bookman Old Style" w:hAnsi="Bookman Old Style"/>
          <w:bCs/>
        </w:rPr>
        <w:t>PROKURATURY</w:t>
      </w:r>
      <w:r>
        <w:rPr>
          <w:rFonts w:ascii="Bookman Old Style" w:hAnsi="Bookman Old Style"/>
          <w:bCs/>
          <w:noProof/>
        </w:rPr>
        <mc:AlternateContent>
          <mc:Choice Requires="wps">
            <w:drawing>
              <wp:inline distT="0" distB="0" distL="0" distR="0" wp14:anchorId="6332D718" wp14:editId="3072A191">
                <wp:extent cx="5977255" cy="80010"/>
                <wp:effectExtent l="0" t="0" r="0" b="0"/>
                <wp:docPr id="3" name="Obra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5976720" cy="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shape_0" stroked="f" style="position:absolute;margin-left:0pt;margin-top:-6.3pt;width:470.55pt;height:6.2pt;mso-position-vertical:top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14:paraId="4365F7F2" w14:textId="77777777" w:rsidR="00070123" w:rsidRPr="009B145E" w:rsidRDefault="00070123">
      <w:pPr>
        <w:rPr>
          <w:rFonts w:ascii="Bookman Old Style" w:hAnsi="Bookman Old Style"/>
          <w:b/>
          <w:sz w:val="16"/>
          <w:szCs w:val="16"/>
        </w:rPr>
      </w:pPr>
    </w:p>
    <w:p w14:paraId="4383F181" w14:textId="77777777" w:rsidR="001079C6" w:rsidRDefault="008C5C6F" w:rsidP="00070123">
      <w:pPr>
        <w:rPr>
          <w:rFonts w:ascii="Bookman Old Style" w:hAnsi="Bookman Old Style"/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38ACF618" wp14:editId="5E69B5F5">
                <wp:extent cx="1518920" cy="71755"/>
                <wp:effectExtent l="0" t="0" r="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518120" cy="71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shape_0" stroked="f" style="position:absolute;margin-left:0pt;margin-top:-5.65pt;width:119.5pt;height:5.55pt;mso-position-vertical:top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14:paraId="2104776B" w14:textId="77777777" w:rsidR="00070123" w:rsidRDefault="00070123" w:rsidP="00085304">
      <w:pPr>
        <w:outlineLvl w:val="0"/>
        <w:rPr>
          <w:rFonts w:ascii="Bookman Old Style" w:hAnsi="Bookman Old Style"/>
        </w:rPr>
      </w:pPr>
    </w:p>
    <w:p w14:paraId="37D4A9B8" w14:textId="77777777" w:rsidR="001079C6" w:rsidRDefault="008C5C6F" w:rsidP="00085304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TEMAT SZKOLENIA:</w:t>
      </w:r>
    </w:p>
    <w:p w14:paraId="747FD919" w14:textId="77777777" w:rsidR="001079C6" w:rsidRDefault="008C5C6F">
      <w:pPr>
        <w:jc w:val="both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inline distT="0" distB="0" distL="0" distR="0" wp14:anchorId="18765D89" wp14:editId="0FEF08F8">
                <wp:extent cx="1518920" cy="71755"/>
                <wp:effectExtent l="0" t="0" r="0" b="0"/>
                <wp:docPr id="5" name="Obraz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518120" cy="71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shape_0" stroked="f" style="position:absolute;margin-left:0pt;margin-top:-5.65pt;width:119.5pt;height:5.55pt;mso-position-vertical:top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14:paraId="67B88B71" w14:textId="77777777" w:rsidR="001079C6" w:rsidRPr="009B145E" w:rsidRDefault="001079C6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14:paraId="2DCA5587" w14:textId="084D932C" w:rsidR="001079C6" w:rsidRDefault="008C5C6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„Psychologiczne aspekty pracy urzędnika powszechnych jednostek organizacyjnych prokuratury”</w:t>
      </w:r>
    </w:p>
    <w:p w14:paraId="4F08C2B1" w14:textId="07E86EEA" w:rsidR="00070123" w:rsidRPr="004A360E" w:rsidRDefault="00070123" w:rsidP="00070123">
      <w:pPr>
        <w:rPr>
          <w:rFonts w:ascii="Bookman Old Style" w:hAnsi="Bookman Old Style"/>
          <w:sz w:val="16"/>
          <w:szCs w:val="16"/>
        </w:rPr>
      </w:pPr>
    </w:p>
    <w:p w14:paraId="13F3E62B" w14:textId="2A6B3BC6" w:rsidR="00070123" w:rsidRDefault="004A360E" w:rsidP="0007012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0E05428D" wp14:editId="76FB86B1">
            <wp:extent cx="1518285" cy="73025"/>
            <wp:effectExtent l="0" t="0" r="5715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91CF9D" w14:textId="45D6730E" w:rsidR="00070123" w:rsidRPr="00070123" w:rsidRDefault="008C5C6F" w:rsidP="00085304">
      <w:pPr>
        <w:jc w:val="both"/>
        <w:outlineLvl w:val="0"/>
        <w:rPr>
          <w:rFonts w:ascii="Calibri" w:hAnsi="Calibri"/>
          <w:noProof/>
          <w:sz w:val="22"/>
          <w:szCs w:val="22"/>
        </w:rPr>
      </w:pPr>
      <w:r>
        <w:rPr>
          <w:rFonts w:ascii="Bookman Old Style" w:hAnsi="Bookman Old Style"/>
        </w:rPr>
        <w:t>DATA I MIEJSCE:</w:t>
      </w:r>
      <w:r w:rsidR="00070123" w:rsidRPr="00070123">
        <w:rPr>
          <w:rFonts w:ascii="Calibri" w:hAnsi="Calibri"/>
          <w:noProof/>
          <w:sz w:val="22"/>
          <w:szCs w:val="22"/>
        </w:rPr>
        <w:t xml:space="preserve"> </w:t>
      </w:r>
    </w:p>
    <w:p w14:paraId="6A3ED8FE" w14:textId="77777777" w:rsidR="001079C6" w:rsidRDefault="008C5C6F">
      <w:pPr>
        <w:jc w:val="both"/>
        <w:rPr>
          <w:rFonts w:ascii="Bookman Old Style" w:hAnsi="Bookman Old Style"/>
        </w:rPr>
      </w:pPr>
      <w:r>
        <w:rPr>
          <w:noProof/>
        </w:rPr>
        <w:drawing>
          <wp:inline distT="0" distB="0" distL="0" distR="0" wp14:anchorId="24DE459B" wp14:editId="5B1BED8E">
            <wp:extent cx="1518920" cy="71755"/>
            <wp:effectExtent l="0" t="0" r="0" b="0"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18920" cy="717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7840F" w14:textId="77777777" w:rsidR="001079C6" w:rsidRDefault="001079C6">
      <w:pPr>
        <w:spacing w:line="360" w:lineRule="auto"/>
        <w:rPr>
          <w:rFonts w:ascii="Bookman Old Style" w:hAnsi="Bookman Old Style"/>
        </w:rPr>
      </w:pPr>
    </w:p>
    <w:p w14:paraId="2B17BE77" w14:textId="6C21ED25" w:rsidR="00031770" w:rsidRPr="006960ED" w:rsidRDefault="004E6142" w:rsidP="00031770">
      <w:pPr>
        <w:ind w:right="-425"/>
        <w:rPr>
          <w:rFonts w:ascii="Bookman Old Style" w:hAnsi="Bookman Old Style"/>
        </w:rPr>
      </w:pPr>
      <w:r>
        <w:rPr>
          <w:rFonts w:ascii="Bookman Old Style" w:hAnsi="Bookman Old Style"/>
        </w:rPr>
        <w:t>30 sierpnia – 1 września 2017 r.</w:t>
      </w:r>
      <w:r>
        <w:rPr>
          <w:rFonts w:ascii="Bookman Old Style" w:hAnsi="Bookman Old Style"/>
        </w:rPr>
        <w:tab/>
      </w:r>
      <w:r w:rsidR="00031770" w:rsidRPr="006960ED">
        <w:rPr>
          <w:rFonts w:ascii="Bookman Old Style" w:hAnsi="Bookman Old Style"/>
        </w:rPr>
        <w:t>Krajowa Szkoła Sądownictwa i</w:t>
      </w:r>
      <w:r w:rsidR="00031770">
        <w:rPr>
          <w:rFonts w:ascii="Bookman Old Style" w:hAnsi="Bookman Old Style"/>
        </w:rPr>
        <w:t> </w:t>
      </w:r>
      <w:r w:rsidR="00031770" w:rsidRPr="006960ED">
        <w:rPr>
          <w:rFonts w:ascii="Bookman Old Style" w:hAnsi="Bookman Old Style"/>
        </w:rPr>
        <w:t>Prokuratury</w:t>
      </w:r>
    </w:p>
    <w:p w14:paraId="48F2AB67" w14:textId="77777777" w:rsidR="00031770" w:rsidRPr="006960ED" w:rsidRDefault="00031770" w:rsidP="00031770">
      <w:pPr>
        <w:ind w:left="3540" w:firstLine="708"/>
        <w:rPr>
          <w:rFonts w:ascii="Bookman Old Style" w:hAnsi="Bookman Old Style"/>
        </w:rPr>
      </w:pPr>
      <w:r w:rsidRPr="006960ED">
        <w:rPr>
          <w:rFonts w:ascii="Bookman Old Style" w:hAnsi="Bookman Old Style"/>
        </w:rPr>
        <w:t>ul. Przy Rondzie 5</w:t>
      </w:r>
    </w:p>
    <w:p w14:paraId="20A675E5" w14:textId="77777777" w:rsidR="00031770" w:rsidRPr="006960ED" w:rsidRDefault="00031770" w:rsidP="00031770">
      <w:pPr>
        <w:ind w:left="3540" w:firstLine="708"/>
        <w:rPr>
          <w:rFonts w:ascii="Bookman Old Style" w:hAnsi="Bookman Old Style"/>
        </w:rPr>
      </w:pPr>
      <w:r w:rsidRPr="006960ED">
        <w:rPr>
          <w:rFonts w:ascii="Bookman Old Style" w:hAnsi="Bookman Old Style"/>
        </w:rPr>
        <w:t>31-547 Kraków</w:t>
      </w:r>
    </w:p>
    <w:p w14:paraId="2D05A61D" w14:textId="77777777" w:rsidR="00031770" w:rsidRPr="00321E65" w:rsidRDefault="00031770" w:rsidP="00031770">
      <w:pPr>
        <w:spacing w:line="360" w:lineRule="auto"/>
        <w:rPr>
          <w:rFonts w:ascii="Bookman Old Style" w:hAnsi="Bookman Old Style"/>
          <w:b/>
          <w:sz w:val="16"/>
          <w:szCs w:val="16"/>
        </w:rPr>
      </w:pPr>
    </w:p>
    <w:p w14:paraId="4CC26ACB" w14:textId="77777777" w:rsidR="00031770" w:rsidRPr="007A0A52" w:rsidRDefault="00031770" w:rsidP="00031770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A0A52">
        <w:rPr>
          <w:rFonts w:ascii="Bookman Old Style" w:hAnsi="Bookman Old Style"/>
          <w:sz w:val="22"/>
          <w:szCs w:val="22"/>
        </w:rPr>
        <w:t xml:space="preserve">Zakwaterowanie – Dom Aplikanta – wejście od strony ul. </w:t>
      </w:r>
      <w:proofErr w:type="spellStart"/>
      <w:r w:rsidRPr="007A0A52">
        <w:rPr>
          <w:rFonts w:ascii="Bookman Old Style" w:hAnsi="Bookman Old Style"/>
          <w:sz w:val="22"/>
          <w:szCs w:val="22"/>
        </w:rPr>
        <w:t>Mosiężniczej</w:t>
      </w:r>
      <w:proofErr w:type="spellEnd"/>
      <w:r w:rsidRPr="007A0A52">
        <w:rPr>
          <w:rFonts w:ascii="Bookman Old Style" w:hAnsi="Bookman Old Style"/>
          <w:sz w:val="22"/>
          <w:szCs w:val="22"/>
        </w:rPr>
        <w:t>.</w:t>
      </w:r>
    </w:p>
    <w:p w14:paraId="5987D9CB" w14:textId="77777777" w:rsidR="00031770" w:rsidRPr="007A0A52" w:rsidRDefault="00031770" w:rsidP="00031770">
      <w:pPr>
        <w:jc w:val="both"/>
        <w:rPr>
          <w:rFonts w:ascii="Bookman Old Style" w:hAnsi="Bookman Old Style"/>
          <w:sz w:val="22"/>
          <w:szCs w:val="22"/>
        </w:rPr>
      </w:pPr>
      <w:r w:rsidRPr="007A0A52">
        <w:rPr>
          <w:rFonts w:ascii="Bookman Old Style" w:hAnsi="Bookman Old Style"/>
          <w:sz w:val="22"/>
          <w:szCs w:val="22"/>
        </w:rPr>
        <w:t xml:space="preserve">Dom Aplikanta położony jest w niewielkiej odległości od Dworca PKP (Kraków Główny) oraz Dworca PKS. Dojazd tramwajami o numerach linii 4,10,14,20 </w:t>
      </w:r>
    </w:p>
    <w:p w14:paraId="4BBB17BD" w14:textId="77777777" w:rsidR="00031770" w:rsidRPr="007A0A52" w:rsidRDefault="00031770" w:rsidP="00031770">
      <w:pPr>
        <w:jc w:val="both"/>
        <w:rPr>
          <w:rFonts w:ascii="Bookman Old Style" w:hAnsi="Bookman Old Style"/>
          <w:sz w:val="22"/>
          <w:szCs w:val="22"/>
        </w:rPr>
      </w:pPr>
      <w:r w:rsidRPr="007A0A52">
        <w:rPr>
          <w:rFonts w:ascii="Bookman Old Style" w:hAnsi="Bookman Old Style"/>
          <w:sz w:val="22"/>
          <w:szCs w:val="22"/>
        </w:rPr>
        <w:t>(2 przystanki w kierunku Nowej Huty, należy wysiąść przy Rondzie Mogilskim), linie 5, 50, 52 (1 przystanek tramwajowy). Dojazd bezpośredni z Międzynarodowego Portu Lotniczego w Balicach (odległość 15 km) autobusem o numerze linii 292.</w:t>
      </w:r>
    </w:p>
    <w:p w14:paraId="5339BA05" w14:textId="610415ED" w:rsidR="001079C6" w:rsidRPr="009B145E" w:rsidRDefault="001079C6" w:rsidP="009B145E">
      <w:pPr>
        <w:rPr>
          <w:rFonts w:ascii="Bookman Old Style" w:hAnsi="Bookman Old Style"/>
          <w:sz w:val="16"/>
          <w:szCs w:val="16"/>
        </w:rPr>
      </w:pPr>
    </w:p>
    <w:p w14:paraId="68A22D87" w14:textId="77777777" w:rsidR="001079C6" w:rsidRDefault="008C5C6F" w:rsidP="009B145E">
      <w:pPr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inline distT="0" distB="0" distL="0" distR="0" wp14:anchorId="57BD9E6F" wp14:editId="2073EC35">
                <wp:extent cx="1518920" cy="71755"/>
                <wp:effectExtent l="0" t="0" r="0" b="0"/>
                <wp:docPr id="8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518120" cy="71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shape_0" stroked="f" style="position:absolute;margin-left:0pt;margin-top:-5.65pt;width:119.5pt;height:5.55pt;mso-position-vertical:top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14:paraId="30B97A79" w14:textId="77777777" w:rsidR="001079C6" w:rsidRDefault="008C5C6F" w:rsidP="00085304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14:paraId="569C330C" w14:textId="77777777" w:rsidR="001079C6" w:rsidRDefault="008C5C6F">
      <w:pPr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inline distT="0" distB="0" distL="0" distR="0" wp14:anchorId="1A39659A" wp14:editId="26FB8F33">
                <wp:extent cx="1518920" cy="71755"/>
                <wp:effectExtent l="0" t="0" r="0" b="0"/>
                <wp:docPr id="9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518120" cy="71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shape_0" stroked="f" style="position:absolute;margin-left:0pt;margin-top:-5.65pt;width:119.5pt;height:5.55pt;mso-position-vertical:top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14:paraId="415F2AF3" w14:textId="77777777" w:rsidR="001079C6" w:rsidRPr="009B145E" w:rsidRDefault="001079C6">
      <w:pPr>
        <w:rPr>
          <w:rFonts w:ascii="Bookman Old Style" w:hAnsi="Bookman Old Style"/>
          <w:sz w:val="16"/>
          <w:szCs w:val="16"/>
        </w:rPr>
      </w:pPr>
    </w:p>
    <w:p w14:paraId="7AFF9313" w14:textId="77777777" w:rsidR="001079C6" w:rsidRPr="003E39DC" w:rsidRDefault="008C5C6F" w:rsidP="00085304">
      <w:pPr>
        <w:spacing w:before="60"/>
        <w:jc w:val="center"/>
        <w:outlineLvl w:val="0"/>
        <w:rPr>
          <w:rFonts w:ascii="Bookman Old Style" w:hAnsi="Bookman Old Style"/>
        </w:rPr>
      </w:pPr>
      <w:r w:rsidRPr="003E39DC">
        <w:rPr>
          <w:rFonts w:ascii="Bookman Old Style" w:hAnsi="Bookman Old Style"/>
        </w:rPr>
        <w:t>Krajowa Szkoła Sądownictwa i Prokuratury</w:t>
      </w:r>
    </w:p>
    <w:p w14:paraId="39BA4833" w14:textId="77777777" w:rsidR="001079C6" w:rsidRPr="003E39DC" w:rsidRDefault="008C5C6F">
      <w:pPr>
        <w:spacing w:before="60"/>
        <w:jc w:val="center"/>
        <w:rPr>
          <w:rFonts w:ascii="Bookman Old Style" w:hAnsi="Bookman Old Style" w:cs="Bookman Old Style"/>
          <w:bCs/>
        </w:rPr>
      </w:pPr>
      <w:r w:rsidRPr="003E39DC">
        <w:rPr>
          <w:rFonts w:ascii="Bookman Old Style" w:hAnsi="Bookman Old Style" w:cs="Bookman Old Style"/>
          <w:bCs/>
        </w:rPr>
        <w:t>Ośrodek Szkolenia Ustawicznego i Współpracy Międzynarodowej</w:t>
      </w:r>
    </w:p>
    <w:p w14:paraId="3A708F97" w14:textId="619F263F" w:rsidR="001079C6" w:rsidRPr="003E39DC" w:rsidRDefault="00CD7A2D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8C5C6F" w:rsidRPr="003E39DC">
        <w:rPr>
          <w:rFonts w:ascii="Bookman Old Style" w:hAnsi="Bookman Old Style" w:cs="Bookman Old Style"/>
          <w:bCs/>
        </w:rPr>
        <w:t>Krakowskie Przedmieście 62, 20 - 076 Lublin</w:t>
      </w:r>
    </w:p>
    <w:p w14:paraId="14FC3345" w14:textId="254A63E6" w:rsidR="001079C6" w:rsidRPr="003E39DC" w:rsidRDefault="003E39DC" w:rsidP="003E39DC">
      <w:pPr>
        <w:spacing w:before="60"/>
        <w:jc w:val="center"/>
        <w:rPr>
          <w:rFonts w:ascii="Bookman Old Style" w:hAnsi="Bookman Old Style"/>
        </w:rPr>
      </w:pPr>
      <w:r w:rsidRPr="003E39DC">
        <w:rPr>
          <w:rFonts w:ascii="Bookman Old Style" w:hAnsi="Bookman Old Style"/>
        </w:rPr>
        <w:t>tel. 81 440 87 10</w:t>
      </w:r>
    </w:p>
    <w:p w14:paraId="6A6AE000" w14:textId="77777777" w:rsidR="004A360E" w:rsidRPr="009B145E" w:rsidRDefault="004A360E" w:rsidP="00070123">
      <w:pPr>
        <w:spacing w:before="60"/>
        <w:jc w:val="both"/>
        <w:rPr>
          <w:rFonts w:ascii="Bookman Old Style" w:hAnsi="Bookman Old Style"/>
          <w:sz w:val="10"/>
          <w:szCs w:val="10"/>
        </w:rPr>
      </w:pPr>
    </w:p>
    <w:p w14:paraId="2A478E79" w14:textId="77777777" w:rsidR="001079C6" w:rsidRDefault="008C5C6F">
      <w:pPr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inline distT="0" distB="0" distL="0" distR="0" wp14:anchorId="1BB17198" wp14:editId="015F9470">
                <wp:extent cx="5977255" cy="80010"/>
                <wp:effectExtent l="0" t="0" r="0" b="0"/>
                <wp:docPr id="10" name="Obraz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5976720" cy="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shape_0" stroked="f" style="position:absolute;margin-left:0pt;margin-top:-6.3pt;width:470.55pt;height:6.2pt;mso-position-vertical:top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14:paraId="16317879" w14:textId="77777777" w:rsidR="001079C6" w:rsidRDefault="008C5C6F" w:rsidP="00085304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02E77C7F" w14:textId="77777777" w:rsidR="001079C6" w:rsidRDefault="008C5C6F">
      <w:pPr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inline distT="0" distB="0" distL="0" distR="0" wp14:anchorId="4ACE335A" wp14:editId="6394D30B">
                <wp:extent cx="5977255" cy="80010"/>
                <wp:effectExtent l="0" t="0" r="0" b="0"/>
                <wp:docPr id="11" name="Obraz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5976720" cy="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shape_0" stroked="f" style="position:absolute;margin-left:0pt;margin-top:-6.3pt;width:470.55pt;height:6.2pt;mso-position-vertical:top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14:paraId="059FD301" w14:textId="71FFAC1E" w:rsidR="001079C6" w:rsidRPr="003E39DC" w:rsidRDefault="008C5C6F" w:rsidP="003E39DC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3E39DC">
        <w:rPr>
          <w:rFonts w:ascii="Bookman Old Style" w:hAnsi="Bookman Old Style"/>
          <w:sz w:val="22"/>
          <w:szCs w:val="22"/>
        </w:rPr>
        <w:t>merytorycznie:</w:t>
      </w:r>
      <w:r w:rsidR="003E39DC">
        <w:t xml:space="preserve"> </w:t>
      </w:r>
      <w:r w:rsidR="003E39DC">
        <w:tab/>
      </w:r>
      <w:r w:rsidR="003E39DC">
        <w:tab/>
      </w:r>
      <w:r w:rsidR="003E39DC">
        <w:tab/>
      </w:r>
      <w:r w:rsidR="003E39DC">
        <w:tab/>
      </w:r>
      <w:r w:rsidRPr="003E39DC">
        <w:rPr>
          <w:rFonts w:ascii="Bookman Old Style" w:hAnsi="Bookman Old Style"/>
          <w:sz w:val="22"/>
          <w:szCs w:val="22"/>
        </w:rPr>
        <w:t>organizacyjnie:</w:t>
      </w:r>
    </w:p>
    <w:p w14:paraId="5F6E900D" w14:textId="393260CC" w:rsidR="001079C6" w:rsidRDefault="008C5C6F" w:rsidP="003E39DC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3E39DC">
        <w:rPr>
          <w:rFonts w:ascii="Bookman Old Style" w:hAnsi="Bookman Old Style"/>
          <w:sz w:val="22"/>
          <w:szCs w:val="22"/>
        </w:rPr>
        <w:t>rokurator Beata Klimczyk</w:t>
      </w:r>
      <w:r w:rsidR="003E39DC">
        <w:rPr>
          <w:rFonts w:ascii="Bookman Old Style" w:hAnsi="Bookman Old Style"/>
          <w:sz w:val="22"/>
          <w:szCs w:val="22"/>
        </w:rPr>
        <w:tab/>
        <w:t xml:space="preserve"> </w:t>
      </w:r>
      <w:r w:rsidR="003E39DC">
        <w:rPr>
          <w:rFonts w:ascii="Bookman Old Style" w:hAnsi="Bookman Old Style"/>
          <w:sz w:val="22"/>
          <w:szCs w:val="22"/>
        </w:rPr>
        <w:tab/>
      </w:r>
      <w:r w:rsidR="004E6142">
        <w:rPr>
          <w:rFonts w:ascii="Bookman Old Style" w:hAnsi="Bookman Old Style"/>
          <w:sz w:val="22"/>
          <w:szCs w:val="22"/>
        </w:rPr>
        <w:t xml:space="preserve">starszy </w:t>
      </w:r>
      <w:r w:rsidR="003E39DC">
        <w:rPr>
          <w:rFonts w:ascii="Bookman Old Style" w:hAnsi="Bookman Old Style"/>
          <w:sz w:val="22"/>
          <w:szCs w:val="22"/>
        </w:rPr>
        <w:t>inspektor Katarzyna Ścibak</w:t>
      </w:r>
      <w:r w:rsidR="004E6142">
        <w:rPr>
          <w:rFonts w:ascii="Bookman Old Style" w:hAnsi="Bookman Old Style"/>
          <w:sz w:val="22"/>
          <w:szCs w:val="22"/>
        </w:rPr>
        <w:tab/>
      </w:r>
    </w:p>
    <w:p w14:paraId="2F992685" w14:textId="28FB16F3" w:rsidR="001079C6" w:rsidRPr="00CA1A78" w:rsidRDefault="008C5C6F" w:rsidP="003E39DC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A1A78"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3E39DC" w:rsidRPr="00CA1A78">
        <w:rPr>
          <w:rFonts w:ascii="Bookman Old Style" w:hAnsi="Bookman Old Style"/>
          <w:sz w:val="22"/>
          <w:szCs w:val="22"/>
          <w:lang w:val="en-US"/>
        </w:rPr>
        <w:t>8</w:t>
      </w:r>
      <w:r w:rsidR="00360E12">
        <w:rPr>
          <w:rFonts w:ascii="Bookman Old Style" w:hAnsi="Bookman Old Style"/>
          <w:sz w:val="22"/>
          <w:szCs w:val="22"/>
          <w:lang w:val="en-US"/>
        </w:rPr>
        <w:t>1 440 87 34</w:t>
      </w:r>
      <w:r w:rsidR="00360E12">
        <w:rPr>
          <w:rFonts w:ascii="Bookman Old Style" w:hAnsi="Bookman Old Style"/>
          <w:sz w:val="22"/>
          <w:szCs w:val="22"/>
          <w:lang w:val="en-US"/>
        </w:rPr>
        <w:tab/>
      </w:r>
      <w:r w:rsidR="00360E12">
        <w:rPr>
          <w:rFonts w:ascii="Bookman Old Style" w:hAnsi="Bookman Old Style"/>
          <w:sz w:val="22"/>
          <w:szCs w:val="22"/>
          <w:lang w:val="en-US"/>
        </w:rPr>
        <w:tab/>
      </w:r>
      <w:r w:rsidR="00360E12">
        <w:rPr>
          <w:rFonts w:ascii="Bookman Old Style" w:hAnsi="Bookman Old Style"/>
          <w:sz w:val="22"/>
          <w:szCs w:val="22"/>
          <w:lang w:val="en-US"/>
        </w:rPr>
        <w:tab/>
      </w:r>
      <w:r w:rsidR="00360E12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14:paraId="216784C6" w14:textId="4137411B" w:rsidR="001079C6" w:rsidRPr="003E39DC" w:rsidRDefault="008C5C6F" w:rsidP="003E39DC">
      <w:pPr>
        <w:spacing w:before="60" w:line="276" w:lineRule="auto"/>
        <w:jc w:val="both"/>
        <w:rPr>
          <w:lang w:val="en-US"/>
        </w:rPr>
      </w:pPr>
      <w:r w:rsidRPr="003E39D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>
        <w:r w:rsidRPr="003E39DC">
          <w:rPr>
            <w:rStyle w:val="czeinternetow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3E39DC">
        <w:rPr>
          <w:rFonts w:ascii="Bookman Old Style" w:hAnsi="Bookman Old Style"/>
          <w:sz w:val="22"/>
          <w:szCs w:val="22"/>
          <w:lang w:val="en-US"/>
        </w:rPr>
        <w:tab/>
      </w:r>
      <w:r w:rsidRPr="003E39DC">
        <w:rPr>
          <w:rFonts w:ascii="Bookman Old Style" w:hAnsi="Bookman Old Style"/>
          <w:sz w:val="22"/>
          <w:szCs w:val="22"/>
          <w:lang w:val="en-US"/>
        </w:rPr>
        <w:tab/>
        <w:t xml:space="preserve">e-mail: </w:t>
      </w:r>
      <w:hyperlink r:id="rId11" w:history="1">
        <w:r w:rsidR="003E39DC" w:rsidRPr="00E60CE5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3E39D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1B475D" w:rsidRPr="003E39D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3A1CE3" w:rsidRPr="003E39DC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14:paraId="1B5D6C36" w14:textId="77777777" w:rsidR="001079C6" w:rsidRPr="003E39DC" w:rsidRDefault="001079C6">
      <w:pPr>
        <w:spacing w:before="60" w:line="276" w:lineRule="auto"/>
        <w:ind w:left="284"/>
        <w:jc w:val="both"/>
        <w:rPr>
          <w:rFonts w:ascii="Bookman Old Style" w:hAnsi="Bookman Old Style"/>
          <w:b/>
          <w:lang w:val="en-US"/>
        </w:rPr>
      </w:pPr>
    </w:p>
    <w:p w14:paraId="099B5CA8" w14:textId="77777777" w:rsidR="001B17E3" w:rsidRPr="003E39DC" w:rsidRDefault="001B17E3" w:rsidP="0010682D">
      <w:pPr>
        <w:spacing w:before="60" w:line="276" w:lineRule="auto"/>
        <w:jc w:val="both"/>
        <w:rPr>
          <w:rFonts w:ascii="Bookman Old Style" w:hAnsi="Bookman Old Style"/>
          <w:b/>
          <w:lang w:val="en-US"/>
        </w:rPr>
      </w:pPr>
    </w:p>
    <w:p w14:paraId="1051BB58" w14:textId="77777777" w:rsidR="001079C6" w:rsidRDefault="008C5C6F">
      <w:pPr>
        <w:spacing w:before="60" w:line="276" w:lineRule="auto"/>
        <w:ind w:left="284" w:hanging="284"/>
        <w:jc w:val="both"/>
        <w:rPr>
          <w:rFonts w:ascii="Bookman Old Style" w:hAnsi="Bookman Old Style"/>
          <w:lang w:val="pt-BR"/>
        </w:rPr>
      </w:pPr>
      <w:r>
        <w:rPr>
          <w:noProof/>
        </w:rPr>
        <mc:AlternateContent>
          <mc:Choice Requires="wps">
            <w:drawing>
              <wp:inline distT="0" distB="0" distL="0" distR="0" wp14:anchorId="5F714002" wp14:editId="16B185F7">
                <wp:extent cx="1518920" cy="71755"/>
                <wp:effectExtent l="0" t="0" r="0" b="0"/>
                <wp:docPr id="12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518120" cy="71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shape_0" stroked="f" style="position:absolute;margin-left:0pt;margin-top:-5.65pt;width:119.5pt;height:5.55pt;mso-position-vertical:top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14:paraId="2A8CCFC0" w14:textId="77777777" w:rsidR="001079C6" w:rsidRDefault="008C5C6F" w:rsidP="001B17E3">
      <w:pPr>
        <w:spacing w:before="60" w:line="276" w:lineRule="auto"/>
        <w:ind w:left="284" w:hanging="284"/>
        <w:jc w:val="both"/>
        <w:outlineLvl w:val="0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WYKŁADOWCY:</w:t>
      </w:r>
    </w:p>
    <w:p w14:paraId="770AB5BD" w14:textId="77777777" w:rsidR="001079C6" w:rsidRDefault="008C5C6F">
      <w:pPr>
        <w:rPr>
          <w:rFonts w:ascii="Bookman Old Style" w:hAnsi="Bookman Old Style"/>
          <w:lang w:val="pt-BR"/>
        </w:rPr>
      </w:pPr>
      <w:r>
        <w:rPr>
          <w:noProof/>
        </w:rPr>
        <mc:AlternateContent>
          <mc:Choice Requires="wps">
            <w:drawing>
              <wp:inline distT="0" distB="0" distL="0" distR="0" wp14:anchorId="336D0429" wp14:editId="784571E8">
                <wp:extent cx="1518920" cy="71755"/>
                <wp:effectExtent l="0" t="0" r="0" b="0"/>
                <wp:docPr id="13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518120" cy="71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shape_0" stroked="f" style="position:absolute;margin-left:0pt;margin-top:-5.65pt;width:119.5pt;height:5.55pt;mso-position-vertical:top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14:paraId="6BC701E6" w14:textId="77777777" w:rsidR="00070123" w:rsidRPr="00173898" w:rsidRDefault="00070123" w:rsidP="00085304">
      <w:pPr>
        <w:spacing w:line="360" w:lineRule="auto"/>
        <w:ind w:right="-709"/>
        <w:outlineLvl w:val="0"/>
        <w:rPr>
          <w:rFonts w:ascii="Bookman Old Style" w:hAnsi="Bookman Old Style"/>
          <w:sz w:val="6"/>
          <w:szCs w:val="6"/>
        </w:rPr>
      </w:pPr>
    </w:p>
    <w:p w14:paraId="1FD9493C" w14:textId="77777777" w:rsidR="00070123" w:rsidRPr="00070123" w:rsidRDefault="00070123" w:rsidP="00173898">
      <w:pPr>
        <w:jc w:val="both"/>
        <w:rPr>
          <w:rFonts w:ascii="Bookman Old Style" w:hAnsi="Bookman Old Style"/>
          <w:b/>
          <w:bCs/>
        </w:rPr>
      </w:pPr>
      <w:r w:rsidRPr="00070123">
        <w:rPr>
          <w:rFonts w:ascii="Bookman Old Style" w:hAnsi="Bookman Old Style"/>
          <w:b/>
          <w:bCs/>
        </w:rPr>
        <w:t xml:space="preserve">Małgorzata </w:t>
      </w:r>
      <w:proofErr w:type="spellStart"/>
      <w:r w:rsidRPr="00070123">
        <w:rPr>
          <w:rFonts w:ascii="Bookman Old Style" w:hAnsi="Bookman Old Style"/>
          <w:b/>
          <w:bCs/>
        </w:rPr>
        <w:t>Torój</w:t>
      </w:r>
      <w:proofErr w:type="spellEnd"/>
      <w:r w:rsidRPr="00070123">
        <w:rPr>
          <w:rFonts w:ascii="Bookman Old Style" w:hAnsi="Bookman Old Style"/>
          <w:b/>
          <w:bCs/>
        </w:rPr>
        <w:t xml:space="preserve"> </w:t>
      </w:r>
    </w:p>
    <w:p w14:paraId="6DDB5417" w14:textId="348E44F8" w:rsidR="00070123" w:rsidRPr="00070123" w:rsidRDefault="00070123" w:rsidP="00173898">
      <w:pPr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 xml:space="preserve">doktor psychologii, psycholog biznesu, trener i </w:t>
      </w:r>
      <w:proofErr w:type="spellStart"/>
      <w:r w:rsidRPr="00070123">
        <w:rPr>
          <w:rFonts w:ascii="Bookman Old Style" w:hAnsi="Bookman Old Style"/>
        </w:rPr>
        <w:t>coach</w:t>
      </w:r>
      <w:proofErr w:type="spellEnd"/>
      <w:r w:rsidRPr="00070123">
        <w:rPr>
          <w:rFonts w:ascii="Bookman Old Style" w:hAnsi="Bookman Old Style"/>
        </w:rPr>
        <w:t xml:space="preserve"> PCC (Professional </w:t>
      </w:r>
      <w:proofErr w:type="spellStart"/>
      <w:r w:rsidRPr="00070123">
        <w:rPr>
          <w:rFonts w:ascii="Bookman Old Style" w:hAnsi="Bookman Old Style"/>
        </w:rPr>
        <w:t>Ce</w:t>
      </w:r>
      <w:r w:rsidR="001F1612">
        <w:rPr>
          <w:rFonts w:ascii="Bookman Old Style" w:hAnsi="Bookman Old Style"/>
        </w:rPr>
        <w:t>rtified</w:t>
      </w:r>
      <w:proofErr w:type="spellEnd"/>
      <w:r w:rsidR="001F1612">
        <w:rPr>
          <w:rFonts w:ascii="Bookman Old Style" w:hAnsi="Bookman Old Style"/>
        </w:rPr>
        <w:t xml:space="preserve"> </w:t>
      </w:r>
      <w:proofErr w:type="spellStart"/>
      <w:r w:rsidR="001F1612">
        <w:rPr>
          <w:rFonts w:ascii="Bookman Old Style" w:hAnsi="Bookman Old Style"/>
        </w:rPr>
        <w:t>Coach</w:t>
      </w:r>
      <w:proofErr w:type="spellEnd"/>
      <w:r w:rsidR="001F1612">
        <w:rPr>
          <w:rFonts w:ascii="Bookman Old Style" w:hAnsi="Bookman Old Style"/>
        </w:rPr>
        <w:t>)</w:t>
      </w:r>
      <w:r w:rsidRPr="00070123">
        <w:rPr>
          <w:rFonts w:ascii="Bookman Old Style" w:hAnsi="Bookman Old Style"/>
        </w:rPr>
        <w:t>. Specjalizuje się w prowadzeniu szkoleń z zakresu umiejętności menedżerskich, komunikacji i autoprezentacji oraz rozwiązywania konfliktów. Pracownik naukowy Katolickiego Uniwersytetu Lubelskiego im. Jana Pawła II. Posiad</w:t>
      </w:r>
      <w:r w:rsidR="004757F0">
        <w:rPr>
          <w:rFonts w:ascii="Bookman Old Style" w:hAnsi="Bookman Old Style"/>
        </w:rPr>
        <w:t>a kilkunastoletnie doświadczenie</w:t>
      </w:r>
      <w:r w:rsidRPr="00070123">
        <w:rPr>
          <w:rFonts w:ascii="Bookman Old Style" w:hAnsi="Bookman Old Style"/>
        </w:rPr>
        <w:t xml:space="preserve"> w opracowywaniu i prowadzeniu szkoleń i warsztatów. Autor publikacji naukowych i </w:t>
      </w:r>
      <w:proofErr w:type="spellStart"/>
      <w:r w:rsidRPr="00070123">
        <w:rPr>
          <w:rFonts w:ascii="Bookman Old Style" w:hAnsi="Bookman Old Style"/>
        </w:rPr>
        <w:t>popularno</w:t>
      </w:r>
      <w:proofErr w:type="spellEnd"/>
      <w:r w:rsidRPr="00070123">
        <w:rPr>
          <w:rFonts w:ascii="Bookman Old Style" w:hAnsi="Bookman Old Style"/>
        </w:rPr>
        <w:t xml:space="preserve"> – naukowych, dotyczących psychologii komunikacji i emocji. </w:t>
      </w:r>
    </w:p>
    <w:p w14:paraId="76AA941F" w14:textId="77777777" w:rsidR="004A360E" w:rsidRPr="00173898" w:rsidRDefault="004A360E" w:rsidP="00173898">
      <w:pPr>
        <w:rPr>
          <w:rFonts w:ascii="Bookman Old Style" w:hAnsi="Bookman Old Style" w:cs="Arial"/>
          <w:b/>
          <w:bCs/>
          <w:color w:val="000000"/>
          <w:sz w:val="10"/>
          <w:szCs w:val="10"/>
          <w:shd w:val="clear" w:color="auto" w:fill="FFFFFF"/>
        </w:rPr>
      </w:pPr>
    </w:p>
    <w:p w14:paraId="25202A7C" w14:textId="77777777" w:rsidR="008E07D3" w:rsidRDefault="008E07D3" w:rsidP="00173898">
      <w:pPr>
        <w:jc w:val="both"/>
        <w:rPr>
          <w:rFonts w:ascii="Bookman Old Style" w:hAnsi="Bookman Old Style" w:cs="Arial"/>
          <w:b/>
          <w:bCs/>
          <w:color w:val="000000"/>
          <w:shd w:val="clear" w:color="auto" w:fill="FFFFFF"/>
        </w:rPr>
      </w:pPr>
      <w:r>
        <w:rPr>
          <w:rFonts w:ascii="Bookman Old Style" w:hAnsi="Bookman Old Style" w:cs="Arial"/>
          <w:b/>
          <w:bCs/>
          <w:color w:val="000000"/>
          <w:shd w:val="clear" w:color="auto" w:fill="FFFFFF"/>
        </w:rPr>
        <w:t>Ireneusz Kaczmarczyk</w:t>
      </w:r>
      <w:r w:rsidR="00544CF5" w:rsidRPr="00544CF5">
        <w:rPr>
          <w:rFonts w:ascii="Bookman Old Style" w:hAnsi="Bookman Old Style" w:cs="Arial"/>
          <w:b/>
          <w:bCs/>
          <w:color w:val="000000"/>
          <w:shd w:val="clear" w:color="auto" w:fill="FFFFFF"/>
        </w:rPr>
        <w:t xml:space="preserve"> </w:t>
      </w:r>
    </w:p>
    <w:p w14:paraId="6232ABAB" w14:textId="43AC3561" w:rsidR="00070123" w:rsidRPr="008E07D3" w:rsidRDefault="008E07D3" w:rsidP="00173898">
      <w:pPr>
        <w:jc w:val="both"/>
        <w:rPr>
          <w:rFonts w:ascii="Bookman Old Style" w:hAnsi="Bookman Old Style" w:cs="Arial"/>
          <w:b/>
          <w:bCs/>
          <w:color w:val="000000"/>
          <w:shd w:val="clear" w:color="auto" w:fill="FFFFFF"/>
        </w:rPr>
      </w:pPr>
      <w:r>
        <w:rPr>
          <w:rFonts w:ascii="Bookman Old Style" w:hAnsi="Bookman Old Style" w:cs="Arial"/>
          <w:bCs/>
          <w:color w:val="000000"/>
          <w:shd w:val="clear" w:color="auto" w:fill="FFFFFF"/>
        </w:rPr>
        <w:t>doktor nauk humanistycznych, socjolog, wykładowca akademicki, nauczyciel warsztatu psychologicznego, superwizor</w:t>
      </w:r>
      <w:r w:rsidR="00254FC5">
        <w:rPr>
          <w:rFonts w:ascii="Bookman Old Style" w:hAnsi="Bookman Old Style" w:cs="Arial"/>
          <w:bCs/>
          <w:color w:val="000000"/>
          <w:shd w:val="clear" w:color="auto" w:fill="FFFFFF"/>
        </w:rPr>
        <w:t xml:space="preserve"> </w:t>
      </w:r>
      <w:r>
        <w:rPr>
          <w:rFonts w:ascii="Bookman Old Style" w:hAnsi="Bookman Old Style" w:cs="Arial"/>
          <w:bCs/>
          <w:color w:val="000000"/>
          <w:shd w:val="clear" w:color="auto" w:fill="FFFFFF"/>
        </w:rPr>
        <w:t>Polskiego Towarzystwa Psychologicznego. Konsultant i szkoleniowiec w zakresie kształtowania kultury organizacyjnej, autor diagnoz, raportów oraz licznych publikacji</w:t>
      </w:r>
      <w:r w:rsidR="00254FC5">
        <w:rPr>
          <w:rFonts w:ascii="Bookman Old Style" w:hAnsi="Bookman Old Style" w:cs="Arial"/>
          <w:bCs/>
          <w:color w:val="000000"/>
          <w:shd w:val="clear" w:color="auto" w:fill="FFFFFF"/>
        </w:rPr>
        <w:t xml:space="preserve"> z tej dziedziny. </w:t>
      </w:r>
      <w:r>
        <w:rPr>
          <w:rFonts w:ascii="Bookman Old Style" w:hAnsi="Bookman Old Style" w:cs="Arial"/>
          <w:bCs/>
          <w:color w:val="000000"/>
          <w:shd w:val="clear" w:color="auto" w:fill="FFFFFF"/>
        </w:rPr>
        <w:t>Redaktor naczelny specjalistycznego pisma dla ekspertów w</w:t>
      </w:r>
      <w:r w:rsidR="00254FC5">
        <w:rPr>
          <w:rFonts w:ascii="Bookman Old Style" w:hAnsi="Bookman Old Style" w:cs="Arial"/>
          <w:bCs/>
          <w:color w:val="000000"/>
          <w:shd w:val="clear" w:color="auto" w:fill="FFFFFF"/>
        </w:rPr>
        <w:t> </w:t>
      </w:r>
      <w:r>
        <w:rPr>
          <w:rFonts w:ascii="Bookman Old Style" w:hAnsi="Bookman Old Style" w:cs="Arial"/>
          <w:bCs/>
          <w:color w:val="000000"/>
          <w:shd w:val="clear" w:color="auto" w:fill="FFFFFF"/>
        </w:rPr>
        <w:t xml:space="preserve">zakresie </w:t>
      </w:r>
      <w:r w:rsidR="00544CF5" w:rsidRPr="00544CF5">
        <w:rPr>
          <w:rFonts w:ascii="Bookman Old Style" w:hAnsi="Bookman Old Style" w:cs="Arial"/>
          <w:bCs/>
          <w:color w:val="000000"/>
          <w:shd w:val="clear" w:color="auto" w:fill="FFFFFF"/>
        </w:rPr>
        <w:t>psycho</w:t>
      </w:r>
      <w:r>
        <w:rPr>
          <w:rFonts w:ascii="Bookman Old Style" w:hAnsi="Bookman Old Style" w:cs="Arial"/>
          <w:bCs/>
          <w:color w:val="000000"/>
          <w:shd w:val="clear" w:color="auto" w:fill="FFFFFF"/>
        </w:rPr>
        <w:t>terapii i pomocy psychologicznej. Od 20 lat zajmuje się problematyk</w:t>
      </w:r>
      <w:r w:rsidR="00254FC5">
        <w:rPr>
          <w:rFonts w:ascii="Bookman Old Style" w:hAnsi="Bookman Old Style" w:cs="Arial"/>
          <w:bCs/>
          <w:color w:val="000000"/>
          <w:shd w:val="clear" w:color="auto" w:fill="FFFFFF"/>
        </w:rPr>
        <w:t>ą</w:t>
      </w:r>
      <w:r>
        <w:rPr>
          <w:rFonts w:ascii="Bookman Old Style" w:hAnsi="Bookman Old Style" w:cs="Arial"/>
          <w:bCs/>
          <w:color w:val="000000"/>
          <w:shd w:val="clear" w:color="auto" w:fill="FFFFFF"/>
        </w:rPr>
        <w:t xml:space="preserve"> wartości i zarządzania</w:t>
      </w:r>
      <w:r w:rsidR="00360E12">
        <w:rPr>
          <w:rFonts w:ascii="Bookman Old Style" w:hAnsi="Bookman Old Style" w:cs="Arial"/>
          <w:bCs/>
          <w:color w:val="000000"/>
          <w:shd w:val="clear" w:color="auto" w:fill="FFFFFF"/>
        </w:rPr>
        <w:t>.</w:t>
      </w:r>
      <w:r>
        <w:rPr>
          <w:rFonts w:ascii="Bookman Old Style" w:hAnsi="Bookman Old Style" w:cs="Arial"/>
          <w:bCs/>
          <w:color w:val="000000"/>
          <w:shd w:val="clear" w:color="auto" w:fill="FFFFFF"/>
        </w:rPr>
        <w:t xml:space="preserve"> </w:t>
      </w:r>
    </w:p>
    <w:p w14:paraId="4E9C926E" w14:textId="77777777" w:rsidR="001079C6" w:rsidRPr="001F1612" w:rsidRDefault="001079C6" w:rsidP="00173898">
      <w:pPr>
        <w:spacing w:before="60"/>
        <w:rPr>
          <w:rFonts w:ascii="Bookman Old Style" w:hAnsi="Bookman Old Style"/>
          <w:sz w:val="10"/>
          <w:szCs w:val="10"/>
        </w:rPr>
      </w:pPr>
    </w:p>
    <w:p w14:paraId="67AA61AC" w14:textId="0E0A128C" w:rsidR="001079C6" w:rsidRDefault="008C5C6F" w:rsidP="00173898">
      <w:pPr>
        <w:spacing w:before="6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Zajęcia prowadzone będą w formie seminarium</w:t>
      </w:r>
      <w:r w:rsidR="00070123">
        <w:rPr>
          <w:rFonts w:ascii="Bookman Old Style" w:hAnsi="Bookman Old Style"/>
        </w:rPr>
        <w:t xml:space="preserve"> i warsztatów.</w:t>
      </w:r>
    </w:p>
    <w:p w14:paraId="0E71E9EA" w14:textId="77777777" w:rsidR="001079C6" w:rsidRPr="00173898" w:rsidRDefault="001079C6">
      <w:pPr>
        <w:spacing w:line="360" w:lineRule="auto"/>
        <w:ind w:right="-709"/>
        <w:jc w:val="both"/>
        <w:rPr>
          <w:rFonts w:ascii="Bookman Old Style" w:hAnsi="Bookman Old Style"/>
          <w:sz w:val="10"/>
          <w:szCs w:val="10"/>
        </w:rPr>
      </w:pPr>
    </w:p>
    <w:p w14:paraId="43277519" w14:textId="77777777" w:rsidR="001079C6" w:rsidRDefault="008C5C6F" w:rsidP="00CA1A78">
      <w:pPr>
        <w:ind w:right="1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PROGRAM SZCZEGÓŁOWY</w:t>
      </w:r>
    </w:p>
    <w:p w14:paraId="5BC417AC" w14:textId="77777777" w:rsidR="001079C6" w:rsidRPr="001F1612" w:rsidRDefault="001079C6">
      <w:pPr>
        <w:spacing w:line="360" w:lineRule="auto"/>
        <w:ind w:right="-709"/>
        <w:rPr>
          <w:rFonts w:ascii="Bookman Old Style" w:hAnsi="Bookman Old Style"/>
          <w:b/>
          <w:sz w:val="10"/>
          <w:szCs w:val="10"/>
        </w:rPr>
      </w:pPr>
    </w:p>
    <w:p w14:paraId="0CCD084A" w14:textId="77777777" w:rsidR="001079C6" w:rsidRDefault="008C5C6F" w:rsidP="001F161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B2FC965" wp14:editId="134DE1C4">
                <wp:extent cx="5977255" cy="80010"/>
                <wp:effectExtent l="0" t="0" r="0" b="0"/>
                <wp:docPr id="14" name="Obraz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"/>
                        <pic:cNvPicPr/>
                      </pic:nvPicPr>
                      <pic:blipFill>
                        <a:blip r:embed="rId7"/>
                        <a:srcRect t="51698"/>
                        <a:stretch/>
                      </pic:blipFill>
                      <pic:spPr>
                        <a:xfrm>
                          <a:off x="0" y="0"/>
                          <a:ext cx="5976720" cy="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shape_0" stroked="f" style="position:absolute;margin-left:0pt;margin-top:-6.3pt;width:470.55pt;height:6.2pt;mso-position-vertical:top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14:paraId="30C3BA74" w14:textId="304AD0D2" w:rsidR="001079C6" w:rsidRDefault="0010682D" w:rsidP="001F1612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ŚRODA </w:t>
      </w:r>
      <w:r>
        <w:rPr>
          <w:rFonts w:ascii="Bookman Old Style" w:hAnsi="Bookman Old Style"/>
          <w:b/>
        </w:rPr>
        <w:tab/>
        <w:t>30 sierpnia</w:t>
      </w:r>
      <w:r w:rsidR="008C5C6F">
        <w:rPr>
          <w:rFonts w:ascii="Bookman Old Style" w:hAnsi="Bookman Old Style"/>
          <w:b/>
        </w:rPr>
        <w:t xml:space="preserve"> 2017 r.</w:t>
      </w:r>
    </w:p>
    <w:p w14:paraId="5FD4B720" w14:textId="77777777" w:rsidR="001079C6" w:rsidRDefault="008C5C6F" w:rsidP="001F1612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2DDAC6EA" wp14:editId="3D0DC704">
                <wp:extent cx="5977255" cy="80010"/>
                <wp:effectExtent l="0" t="0" r="0" b="0"/>
                <wp:docPr id="15" name="Obraz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"/>
                        <pic:cNvPicPr/>
                      </pic:nvPicPr>
                      <pic:blipFill>
                        <a:blip r:embed="rId7"/>
                        <a:srcRect t="51698"/>
                        <a:stretch/>
                      </pic:blipFill>
                      <pic:spPr>
                        <a:xfrm>
                          <a:off x="0" y="0"/>
                          <a:ext cx="5976720" cy="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shape_0" stroked="f" style="position:absolute;margin-left:0pt;margin-top:-6.3pt;width:470.55pt;height:6.2pt;mso-position-vertical:top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14:paraId="014F4409" w14:textId="77777777" w:rsidR="001F1612" w:rsidRPr="00173898" w:rsidRDefault="001F1612" w:rsidP="001F1612">
      <w:pPr>
        <w:ind w:left="2832" w:hanging="2832"/>
        <w:jc w:val="both"/>
        <w:rPr>
          <w:rFonts w:ascii="Bookman Old Style" w:hAnsi="Bookman Old Style"/>
          <w:sz w:val="10"/>
          <w:szCs w:val="10"/>
        </w:rPr>
      </w:pPr>
    </w:p>
    <w:p w14:paraId="635D6D4B" w14:textId="71BA2130" w:rsidR="001079C6" w:rsidRDefault="0010682D" w:rsidP="0010682D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</w:t>
      </w:r>
      <w:r w:rsidR="008C5C6F">
        <w:rPr>
          <w:rFonts w:ascii="Bookman Old Style" w:hAnsi="Bookman Old Style"/>
        </w:rPr>
        <w:tab/>
      </w:r>
      <w:r w:rsidRPr="0010682D">
        <w:rPr>
          <w:rFonts w:ascii="Bookman Old Style" w:hAnsi="Bookman Old Style"/>
        </w:rPr>
        <w:t>Przyjazd i zakwaterowanie uczestników</w:t>
      </w:r>
    </w:p>
    <w:p w14:paraId="566743E9" w14:textId="77777777" w:rsidR="001079C6" w:rsidRPr="00173898" w:rsidRDefault="001079C6" w:rsidP="00173898">
      <w:pPr>
        <w:jc w:val="both"/>
        <w:rPr>
          <w:rFonts w:ascii="Bookman Old Style" w:hAnsi="Bookman Old Style"/>
          <w:sz w:val="16"/>
          <w:szCs w:val="16"/>
        </w:rPr>
      </w:pPr>
    </w:p>
    <w:p w14:paraId="52A526A6" w14:textId="77E1C1AF" w:rsidR="001079C6" w:rsidRPr="00070123" w:rsidRDefault="00360E12" w:rsidP="001738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15.0</w:t>
      </w:r>
      <w:r w:rsidR="008C5C6F" w:rsidRPr="00070123">
        <w:rPr>
          <w:rFonts w:ascii="Bookman Old Style" w:hAnsi="Bookman Old Style"/>
        </w:rPr>
        <w:t>0</w:t>
      </w:r>
      <w:r w:rsidR="008C5C6F" w:rsidRPr="00070123">
        <w:rPr>
          <w:rFonts w:ascii="Bookman Old Style" w:hAnsi="Bookman Old Style"/>
        </w:rPr>
        <w:tab/>
      </w:r>
      <w:r w:rsidR="008C5C6F" w:rsidRPr="00070123">
        <w:rPr>
          <w:rFonts w:ascii="Bookman Old Style" w:hAnsi="Bookman Old Style"/>
        </w:rPr>
        <w:tab/>
        <w:t>obiad</w:t>
      </w:r>
    </w:p>
    <w:p w14:paraId="24C88273" w14:textId="77777777" w:rsidR="001079C6" w:rsidRPr="00173898" w:rsidRDefault="001079C6" w:rsidP="00173898">
      <w:pPr>
        <w:jc w:val="both"/>
        <w:rPr>
          <w:rFonts w:ascii="Bookman Old Style" w:hAnsi="Bookman Old Style"/>
          <w:sz w:val="16"/>
          <w:szCs w:val="16"/>
        </w:rPr>
      </w:pPr>
    </w:p>
    <w:p w14:paraId="3B414EF1" w14:textId="6F8003FC" w:rsidR="001079C6" w:rsidRPr="001F1612" w:rsidRDefault="00360E12" w:rsidP="00173898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szCs w:val="24"/>
          <w:u w:val="single"/>
        </w:rPr>
      </w:pPr>
      <w:r>
        <w:rPr>
          <w:rFonts w:ascii="Bookman Old Style" w:hAnsi="Bookman Old Style"/>
          <w:b/>
          <w:szCs w:val="24"/>
        </w:rPr>
        <w:t>15.00 – 16.3</w:t>
      </w:r>
      <w:r w:rsidR="008C5C6F" w:rsidRPr="00070123">
        <w:rPr>
          <w:rFonts w:ascii="Bookman Old Style" w:hAnsi="Bookman Old Style"/>
          <w:b/>
          <w:szCs w:val="24"/>
        </w:rPr>
        <w:t>0</w:t>
      </w:r>
      <w:r w:rsidR="008C5C6F" w:rsidRPr="00070123">
        <w:rPr>
          <w:rFonts w:ascii="Bookman Old Style" w:hAnsi="Bookman Old Style"/>
          <w:b/>
          <w:szCs w:val="24"/>
        </w:rPr>
        <w:tab/>
      </w:r>
      <w:r w:rsidR="008C5C6F" w:rsidRPr="001F1612">
        <w:rPr>
          <w:rFonts w:ascii="Bookman Old Style" w:hAnsi="Bookman Old Style"/>
          <w:b/>
          <w:szCs w:val="24"/>
          <w:u w:val="single"/>
        </w:rPr>
        <w:t>Grupa A</w:t>
      </w:r>
    </w:p>
    <w:p w14:paraId="537E533C" w14:textId="77777777" w:rsidR="001079C6" w:rsidRPr="00070123" w:rsidRDefault="008C5C6F" w:rsidP="00173898">
      <w:pPr>
        <w:pStyle w:val="Tekstpodstawowy"/>
        <w:tabs>
          <w:tab w:val="left" w:pos="0"/>
        </w:tabs>
        <w:spacing w:after="60"/>
        <w:ind w:left="2832" w:hanging="2832"/>
        <w:outlineLvl w:val="0"/>
        <w:rPr>
          <w:rFonts w:ascii="Bookman Old Style" w:hAnsi="Bookman Old Style"/>
          <w:szCs w:val="24"/>
        </w:rPr>
      </w:pPr>
      <w:r w:rsidRPr="00070123">
        <w:rPr>
          <w:rFonts w:ascii="Bookman Old Style" w:hAnsi="Bookman Old Style"/>
          <w:b/>
          <w:szCs w:val="24"/>
        </w:rPr>
        <w:tab/>
        <w:t>Budowanie relacji interpersonalnych w zespole.</w:t>
      </w:r>
    </w:p>
    <w:p w14:paraId="304BFCEA" w14:textId="77777777" w:rsidR="001079C6" w:rsidRPr="00070123" w:rsidRDefault="008C5C6F" w:rsidP="00173898">
      <w:pPr>
        <w:pStyle w:val="Akapitzlist"/>
        <w:ind w:left="2835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>Rozumienie różnorodności jako warunku skutecznych zespołów.</w:t>
      </w:r>
    </w:p>
    <w:p w14:paraId="6E3267DC" w14:textId="4944CF01" w:rsidR="00085304" w:rsidRDefault="00085304" w:rsidP="00173898">
      <w:pPr>
        <w:pStyle w:val="Akapitzlist"/>
        <w:ind w:left="2835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>Komu</w:t>
      </w:r>
      <w:r w:rsidR="00A330A5">
        <w:rPr>
          <w:rFonts w:ascii="Bookman Old Style" w:hAnsi="Bookman Old Style"/>
        </w:rPr>
        <w:t>nikacja z różnymi typami osób i </w:t>
      </w:r>
      <w:r w:rsidRPr="00070123">
        <w:rPr>
          <w:rFonts w:ascii="Bookman Old Style" w:hAnsi="Bookman Old Style"/>
        </w:rPr>
        <w:t>dostosowywanie stylów komunikacji.</w:t>
      </w:r>
    </w:p>
    <w:p w14:paraId="288DD14C" w14:textId="77777777" w:rsidR="00070123" w:rsidRPr="00173898" w:rsidRDefault="00070123" w:rsidP="00173898">
      <w:pPr>
        <w:pStyle w:val="Akapitzlist"/>
        <w:ind w:left="2835"/>
        <w:rPr>
          <w:rFonts w:ascii="Bookman Old Style" w:hAnsi="Bookman Old Style"/>
          <w:sz w:val="10"/>
          <w:szCs w:val="10"/>
        </w:rPr>
      </w:pPr>
    </w:p>
    <w:p w14:paraId="1EC74E5F" w14:textId="0F08F26E" w:rsidR="001079C6" w:rsidRDefault="008C5C6F" w:rsidP="00173898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szCs w:val="24"/>
        </w:rPr>
      </w:pPr>
      <w:r w:rsidRPr="00070123">
        <w:rPr>
          <w:rFonts w:ascii="Bookman Old Style" w:hAnsi="Bookman Old Style"/>
          <w:b/>
          <w:szCs w:val="24"/>
        </w:rPr>
        <w:tab/>
      </w:r>
      <w:r w:rsidR="00C05CEC">
        <w:rPr>
          <w:rFonts w:ascii="Bookman Old Style" w:hAnsi="Bookman Old Style"/>
          <w:szCs w:val="24"/>
        </w:rPr>
        <w:t xml:space="preserve">Prowadzenie – </w:t>
      </w:r>
      <w:r w:rsidR="00070123">
        <w:rPr>
          <w:rFonts w:ascii="Bookman Old Style" w:hAnsi="Bookman Old Style"/>
          <w:szCs w:val="24"/>
        </w:rPr>
        <w:t xml:space="preserve">Małgorzata </w:t>
      </w:r>
      <w:proofErr w:type="spellStart"/>
      <w:r w:rsidR="00070123">
        <w:rPr>
          <w:rFonts w:ascii="Bookman Old Style" w:hAnsi="Bookman Old Style"/>
          <w:szCs w:val="24"/>
        </w:rPr>
        <w:t>Torój</w:t>
      </w:r>
      <w:proofErr w:type="spellEnd"/>
    </w:p>
    <w:p w14:paraId="486DB07C" w14:textId="77777777" w:rsidR="00173898" w:rsidRPr="00173898" w:rsidRDefault="00173898" w:rsidP="00173898">
      <w:pPr>
        <w:pStyle w:val="Tekstpodstawowy"/>
        <w:tabs>
          <w:tab w:val="left" w:pos="0"/>
        </w:tabs>
        <w:spacing w:after="60"/>
        <w:outlineLvl w:val="0"/>
        <w:rPr>
          <w:rFonts w:ascii="Bookman Old Style" w:hAnsi="Bookman Old Style"/>
          <w:sz w:val="16"/>
          <w:szCs w:val="16"/>
        </w:rPr>
      </w:pPr>
    </w:p>
    <w:p w14:paraId="5F165845" w14:textId="336BBFFC" w:rsidR="001079C6" w:rsidRPr="00A330A5" w:rsidRDefault="00A330A5" w:rsidP="00173898">
      <w:pPr>
        <w:pStyle w:val="Tekstpodstawowy"/>
        <w:tabs>
          <w:tab w:val="left" w:pos="0"/>
        </w:tabs>
        <w:spacing w:after="60"/>
        <w:ind w:left="2832" w:hanging="2832"/>
        <w:outlineLvl w:val="0"/>
        <w:rPr>
          <w:rFonts w:ascii="Bookman Old Style" w:hAnsi="Bookman Old Style"/>
          <w:szCs w:val="24"/>
          <w:u w:val="single"/>
        </w:rPr>
      </w:pPr>
      <w:r>
        <w:rPr>
          <w:rFonts w:ascii="Bookman Old Style" w:hAnsi="Bookman Old Style"/>
          <w:szCs w:val="24"/>
        </w:rPr>
        <w:tab/>
      </w:r>
      <w:r w:rsidR="008C5C6F" w:rsidRPr="00A330A5">
        <w:rPr>
          <w:rFonts w:ascii="Bookman Old Style" w:hAnsi="Bookman Old Style"/>
          <w:b/>
          <w:bCs/>
          <w:szCs w:val="24"/>
          <w:u w:val="single"/>
        </w:rPr>
        <w:t>Grupa B</w:t>
      </w:r>
    </w:p>
    <w:p w14:paraId="77452D06" w14:textId="74F2F65A" w:rsidR="001079C6" w:rsidRPr="00070123" w:rsidRDefault="005C58C0" w:rsidP="00173898">
      <w:pPr>
        <w:pStyle w:val="Tekstpodstawowy"/>
        <w:tabs>
          <w:tab w:val="left" w:pos="0"/>
        </w:tabs>
        <w:spacing w:after="60"/>
        <w:ind w:left="2832" w:hanging="2832"/>
        <w:outlineLvl w:val="0"/>
        <w:rPr>
          <w:rFonts w:ascii="Bookman Old Style" w:hAnsi="Bookman Old Style"/>
          <w:szCs w:val="24"/>
        </w:rPr>
      </w:pPr>
      <w:r w:rsidRPr="00070123">
        <w:rPr>
          <w:rFonts w:ascii="Bookman Old Style" w:hAnsi="Bookman Old Style"/>
          <w:b/>
          <w:bCs/>
          <w:szCs w:val="24"/>
        </w:rPr>
        <w:tab/>
      </w:r>
      <w:r w:rsidR="008C5C6F" w:rsidRPr="00070123">
        <w:rPr>
          <w:rFonts w:ascii="Bookman Old Style" w:hAnsi="Bookman Old Style"/>
          <w:b/>
          <w:szCs w:val="24"/>
        </w:rPr>
        <w:t xml:space="preserve">Profilaktyka wypalenia </w:t>
      </w:r>
      <w:r w:rsidRPr="00070123">
        <w:rPr>
          <w:rFonts w:ascii="Bookman Old Style" w:hAnsi="Bookman Old Style"/>
          <w:b/>
          <w:szCs w:val="24"/>
        </w:rPr>
        <w:t xml:space="preserve">zawodowego i radzenie sobie </w:t>
      </w:r>
      <w:r w:rsidR="008C5C6F" w:rsidRPr="00070123">
        <w:rPr>
          <w:rFonts w:ascii="Bookman Old Style" w:hAnsi="Bookman Old Style"/>
          <w:b/>
          <w:szCs w:val="24"/>
        </w:rPr>
        <w:t>ze stresem jako podstawa efektywności osobistej w środowisku pracy.</w:t>
      </w:r>
    </w:p>
    <w:p w14:paraId="33DD36D7" w14:textId="210BEA8C" w:rsidR="001079C6" w:rsidRPr="00070123" w:rsidRDefault="008C5C6F" w:rsidP="00173898">
      <w:pPr>
        <w:pStyle w:val="Akapitzlist"/>
        <w:ind w:left="2832" w:firstLine="3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>Zagrożenia wyni</w:t>
      </w:r>
      <w:r w:rsidR="00A330A5">
        <w:rPr>
          <w:rFonts w:ascii="Bookman Old Style" w:hAnsi="Bookman Old Style"/>
        </w:rPr>
        <w:t>kające z wypalenia zawodowego i </w:t>
      </w:r>
      <w:r w:rsidR="00070123">
        <w:rPr>
          <w:rFonts w:ascii="Bookman Old Style" w:hAnsi="Bookman Old Style"/>
        </w:rPr>
        <w:t xml:space="preserve">sposoby </w:t>
      </w:r>
      <w:r w:rsidRPr="00070123">
        <w:rPr>
          <w:rFonts w:ascii="Bookman Old Style" w:hAnsi="Bookman Old Style"/>
        </w:rPr>
        <w:t>zapobiegania im.</w:t>
      </w:r>
    </w:p>
    <w:p w14:paraId="63A5F3FE" w14:textId="77777777" w:rsidR="00070123" w:rsidRDefault="008C5C6F" w:rsidP="00173898">
      <w:pPr>
        <w:pStyle w:val="Akapitzlist"/>
        <w:ind w:left="2832" w:firstLine="3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 xml:space="preserve">Zarządzanie emocjami jako podstawa profilaktyki </w:t>
      </w:r>
      <w:r w:rsidR="00070123">
        <w:rPr>
          <w:rFonts w:ascii="Bookman Old Style" w:hAnsi="Bookman Old Style"/>
        </w:rPr>
        <w:t xml:space="preserve">wypalenia </w:t>
      </w:r>
      <w:r w:rsidRPr="00070123">
        <w:rPr>
          <w:rFonts w:ascii="Bookman Old Style" w:hAnsi="Bookman Old Style"/>
        </w:rPr>
        <w:t>zawodowego</w:t>
      </w:r>
      <w:r w:rsidR="00070123">
        <w:rPr>
          <w:rFonts w:ascii="Bookman Old Style" w:hAnsi="Bookman Old Style"/>
        </w:rPr>
        <w:t>.</w:t>
      </w:r>
    </w:p>
    <w:p w14:paraId="488DB317" w14:textId="708E3F92" w:rsidR="001079C6" w:rsidRPr="00173898" w:rsidRDefault="008C5C6F" w:rsidP="00173898">
      <w:pPr>
        <w:pStyle w:val="Akapitzlist"/>
        <w:ind w:left="2832" w:firstLine="3"/>
        <w:rPr>
          <w:rFonts w:ascii="Bookman Old Style" w:hAnsi="Bookman Old Style"/>
          <w:sz w:val="10"/>
          <w:szCs w:val="10"/>
        </w:rPr>
      </w:pPr>
      <w:r w:rsidRPr="00070123">
        <w:rPr>
          <w:rFonts w:ascii="Bookman Old Style" w:hAnsi="Bookman Old Style"/>
          <w:b/>
        </w:rPr>
        <w:t xml:space="preserve"> </w:t>
      </w:r>
    </w:p>
    <w:p w14:paraId="7F1C6327" w14:textId="04DAECC0" w:rsidR="001079C6" w:rsidRPr="00070123" w:rsidRDefault="00070123" w:rsidP="00173898">
      <w:pPr>
        <w:pStyle w:val="Akapitzlist"/>
        <w:tabs>
          <w:tab w:val="left" w:pos="0"/>
        </w:tabs>
        <w:spacing w:after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C05CEC">
        <w:rPr>
          <w:rFonts w:ascii="Bookman Old Style" w:hAnsi="Bookman Old Style"/>
        </w:rPr>
        <w:t xml:space="preserve">Prowadzenie – </w:t>
      </w:r>
      <w:r w:rsidR="008E07D3">
        <w:rPr>
          <w:rFonts w:ascii="Bookman Old Style" w:hAnsi="Bookman Old Style"/>
        </w:rPr>
        <w:t xml:space="preserve">Ireneusz Kaczmarczyk </w:t>
      </w:r>
    </w:p>
    <w:p w14:paraId="7F14BB49" w14:textId="77777777" w:rsidR="001079C6" w:rsidRPr="001F1612" w:rsidRDefault="001079C6" w:rsidP="00173898">
      <w:pPr>
        <w:pStyle w:val="Akapitzlist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14:paraId="5961E3EB" w14:textId="42882C0D" w:rsidR="001079C6" w:rsidRPr="00070123" w:rsidRDefault="00360E12" w:rsidP="00173898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16.3</w:t>
      </w:r>
      <w:r w:rsidR="008C5C6F" w:rsidRPr="00070123">
        <w:rPr>
          <w:rFonts w:ascii="Bookman Old Style" w:hAnsi="Bookman Old Style"/>
          <w:szCs w:val="24"/>
        </w:rPr>
        <w:t>0 – 16</w:t>
      </w:r>
      <w:r>
        <w:rPr>
          <w:rFonts w:ascii="Bookman Old Style" w:hAnsi="Bookman Old Style"/>
          <w:szCs w:val="24"/>
        </w:rPr>
        <w:t>.4</w:t>
      </w:r>
      <w:r w:rsidR="00C05CEC">
        <w:rPr>
          <w:rFonts w:ascii="Bookman Old Style" w:hAnsi="Bookman Old Style"/>
          <w:szCs w:val="24"/>
        </w:rPr>
        <w:t xml:space="preserve">5 </w:t>
      </w:r>
      <w:r w:rsidR="00C05CEC">
        <w:rPr>
          <w:rFonts w:ascii="Bookman Old Style" w:hAnsi="Bookman Old Style"/>
          <w:szCs w:val="24"/>
        </w:rPr>
        <w:tab/>
        <w:t>przerwa</w:t>
      </w:r>
    </w:p>
    <w:p w14:paraId="1B7186B7" w14:textId="77777777" w:rsidR="001079C6" w:rsidRPr="001F1612" w:rsidRDefault="001079C6" w:rsidP="00173898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sz w:val="16"/>
          <w:szCs w:val="16"/>
        </w:rPr>
      </w:pPr>
    </w:p>
    <w:p w14:paraId="6D49D3E0" w14:textId="44D48C54" w:rsidR="001079C6" w:rsidRPr="00A330A5" w:rsidRDefault="00360E12" w:rsidP="00173898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szCs w:val="24"/>
          <w:u w:val="single"/>
        </w:rPr>
      </w:pPr>
      <w:r>
        <w:rPr>
          <w:rFonts w:ascii="Bookman Old Style" w:hAnsi="Bookman Old Style"/>
          <w:b/>
          <w:szCs w:val="24"/>
        </w:rPr>
        <w:t>16.45 – 18.1</w:t>
      </w:r>
      <w:r w:rsidR="008C5C6F" w:rsidRPr="00070123">
        <w:rPr>
          <w:rFonts w:ascii="Bookman Old Style" w:hAnsi="Bookman Old Style"/>
          <w:b/>
          <w:szCs w:val="24"/>
        </w:rPr>
        <w:t>5</w:t>
      </w:r>
      <w:r w:rsidR="008C5C6F" w:rsidRPr="00070123">
        <w:rPr>
          <w:rFonts w:ascii="Bookman Old Style" w:hAnsi="Bookman Old Style"/>
          <w:b/>
          <w:szCs w:val="24"/>
        </w:rPr>
        <w:tab/>
      </w:r>
      <w:r w:rsidR="008C5C6F" w:rsidRPr="00A330A5">
        <w:rPr>
          <w:rFonts w:ascii="Bookman Old Style" w:hAnsi="Bookman Old Style"/>
          <w:b/>
          <w:szCs w:val="24"/>
          <w:u w:val="single"/>
        </w:rPr>
        <w:t>Grupa A</w:t>
      </w:r>
    </w:p>
    <w:p w14:paraId="44521776" w14:textId="77777777" w:rsidR="001079C6" w:rsidRPr="00070123" w:rsidRDefault="008C5C6F" w:rsidP="00173898">
      <w:pPr>
        <w:pStyle w:val="Tekstpodstawowy"/>
        <w:tabs>
          <w:tab w:val="left" w:pos="0"/>
        </w:tabs>
        <w:spacing w:after="60"/>
        <w:ind w:left="2832" w:hanging="2832"/>
        <w:outlineLvl w:val="0"/>
        <w:rPr>
          <w:rFonts w:ascii="Bookman Old Style" w:hAnsi="Bookman Old Style"/>
          <w:szCs w:val="24"/>
        </w:rPr>
      </w:pPr>
      <w:r w:rsidRPr="00070123">
        <w:rPr>
          <w:rFonts w:ascii="Bookman Old Style" w:hAnsi="Bookman Old Style"/>
          <w:b/>
          <w:szCs w:val="24"/>
        </w:rPr>
        <w:tab/>
        <w:t>Budowanie relacji interpersonalnych w zespole.</w:t>
      </w:r>
    </w:p>
    <w:p w14:paraId="1C5AD0AD" w14:textId="77777777" w:rsidR="001079C6" w:rsidRPr="00070123" w:rsidRDefault="008C5C6F" w:rsidP="00173898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szCs w:val="24"/>
        </w:rPr>
      </w:pPr>
      <w:r w:rsidRPr="00070123">
        <w:rPr>
          <w:rFonts w:ascii="Bookman Old Style" w:hAnsi="Bookman Old Style"/>
          <w:szCs w:val="24"/>
        </w:rPr>
        <w:tab/>
        <w:t>Rozwiązywanie konfliktów w zespole.</w:t>
      </w:r>
    </w:p>
    <w:p w14:paraId="63044946" w14:textId="77777777" w:rsidR="00D61941" w:rsidRDefault="00D61941" w:rsidP="00173898">
      <w:pPr>
        <w:pStyle w:val="Akapitzlist"/>
        <w:ind w:left="2148" w:firstLine="684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>Budowanie silnych zespołów i kooperacji w zespole.</w:t>
      </w:r>
    </w:p>
    <w:p w14:paraId="77C032BD" w14:textId="77777777" w:rsidR="00070123" w:rsidRPr="001F1612" w:rsidRDefault="00070123" w:rsidP="00173898">
      <w:pPr>
        <w:pStyle w:val="Akapitzlist"/>
        <w:ind w:left="2148" w:firstLine="684"/>
        <w:rPr>
          <w:rFonts w:ascii="Bookman Old Style" w:hAnsi="Bookman Old Style"/>
          <w:sz w:val="16"/>
          <w:szCs w:val="16"/>
        </w:rPr>
      </w:pPr>
    </w:p>
    <w:p w14:paraId="367BE6C2" w14:textId="1D962849" w:rsidR="001079C6" w:rsidRPr="00070123" w:rsidRDefault="00C05CEC" w:rsidP="00173898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  <w:t xml:space="preserve">Prowadzenie –  </w:t>
      </w:r>
      <w:r w:rsidR="008C5C6F" w:rsidRPr="00070123">
        <w:rPr>
          <w:rFonts w:ascii="Bookman Old Style" w:hAnsi="Bookman Old Style"/>
          <w:szCs w:val="24"/>
        </w:rPr>
        <w:t xml:space="preserve">Małgorzata </w:t>
      </w:r>
      <w:proofErr w:type="spellStart"/>
      <w:r w:rsidR="008C5C6F" w:rsidRPr="00070123">
        <w:rPr>
          <w:rFonts w:ascii="Bookman Old Style" w:hAnsi="Bookman Old Style"/>
          <w:szCs w:val="24"/>
        </w:rPr>
        <w:t>Torój</w:t>
      </w:r>
      <w:proofErr w:type="spellEnd"/>
    </w:p>
    <w:p w14:paraId="4A5082A2" w14:textId="77777777" w:rsidR="001079C6" w:rsidRPr="00A330A5" w:rsidRDefault="001079C6" w:rsidP="00173898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sz w:val="16"/>
          <w:szCs w:val="16"/>
        </w:rPr>
      </w:pPr>
    </w:p>
    <w:p w14:paraId="0DB058BF" w14:textId="77777777" w:rsidR="001079C6" w:rsidRPr="00A330A5" w:rsidRDefault="008C5C6F" w:rsidP="00173898">
      <w:pPr>
        <w:pStyle w:val="Tekstpodstawowy"/>
        <w:tabs>
          <w:tab w:val="left" w:pos="0"/>
        </w:tabs>
        <w:spacing w:after="60"/>
        <w:ind w:left="2832" w:hanging="2832"/>
        <w:outlineLvl w:val="0"/>
        <w:rPr>
          <w:rFonts w:ascii="Bookman Old Style" w:hAnsi="Bookman Old Style"/>
          <w:szCs w:val="24"/>
          <w:u w:val="single"/>
        </w:rPr>
      </w:pPr>
      <w:r w:rsidRPr="00070123">
        <w:rPr>
          <w:rFonts w:ascii="Bookman Old Style" w:hAnsi="Bookman Old Style"/>
          <w:szCs w:val="24"/>
        </w:rPr>
        <w:tab/>
      </w:r>
      <w:r w:rsidRPr="00A330A5">
        <w:rPr>
          <w:rFonts w:ascii="Bookman Old Style" w:hAnsi="Bookman Old Style"/>
          <w:b/>
          <w:bCs/>
          <w:szCs w:val="24"/>
          <w:u w:val="single"/>
        </w:rPr>
        <w:t>Grupa B</w:t>
      </w:r>
    </w:p>
    <w:p w14:paraId="41494D56" w14:textId="09CA6B9E" w:rsidR="001079C6" w:rsidRPr="00070123" w:rsidRDefault="008C5C6F" w:rsidP="00173898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szCs w:val="24"/>
        </w:rPr>
      </w:pPr>
      <w:r w:rsidRPr="00070123">
        <w:rPr>
          <w:rFonts w:ascii="Bookman Old Style" w:hAnsi="Bookman Old Style"/>
          <w:b/>
          <w:bCs/>
          <w:szCs w:val="24"/>
        </w:rPr>
        <w:tab/>
        <w:t>Profilaktyka wypalen</w:t>
      </w:r>
      <w:r w:rsidR="000A7458">
        <w:rPr>
          <w:rFonts w:ascii="Bookman Old Style" w:hAnsi="Bookman Old Style"/>
          <w:b/>
          <w:bCs/>
          <w:szCs w:val="24"/>
        </w:rPr>
        <w:t xml:space="preserve">ia zawodowego i radzenie sobie </w:t>
      </w:r>
      <w:r w:rsidRPr="00070123">
        <w:rPr>
          <w:rFonts w:ascii="Bookman Old Style" w:hAnsi="Bookman Old Style"/>
          <w:b/>
          <w:bCs/>
          <w:szCs w:val="24"/>
        </w:rPr>
        <w:t>ze stresem jako podstawa efektywności osobistej w środowisku pracy.</w:t>
      </w:r>
    </w:p>
    <w:p w14:paraId="3428ADB1" w14:textId="6A1AE21F" w:rsidR="001079C6" w:rsidRPr="00070123" w:rsidRDefault="00434C0E" w:rsidP="00173898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szCs w:val="24"/>
        </w:rPr>
      </w:pPr>
      <w:r w:rsidRPr="00070123">
        <w:rPr>
          <w:rFonts w:ascii="Bookman Old Style" w:hAnsi="Bookman Old Style"/>
          <w:szCs w:val="24"/>
        </w:rPr>
        <w:tab/>
      </w:r>
      <w:r w:rsidR="008C5C6F" w:rsidRPr="00070123">
        <w:rPr>
          <w:rFonts w:ascii="Bookman Old Style" w:hAnsi="Bookman Old Style"/>
          <w:szCs w:val="24"/>
        </w:rPr>
        <w:t>Techniki relaksacyjne i inne sposob</w:t>
      </w:r>
      <w:r w:rsidRPr="00070123">
        <w:rPr>
          <w:rFonts w:ascii="Bookman Old Style" w:hAnsi="Bookman Old Style"/>
          <w:szCs w:val="24"/>
        </w:rPr>
        <w:t xml:space="preserve">y radzenie sobie ze stresem </w:t>
      </w:r>
      <w:r w:rsidR="008C5C6F" w:rsidRPr="00070123">
        <w:rPr>
          <w:rFonts w:ascii="Bookman Old Style" w:hAnsi="Bookman Old Style"/>
          <w:szCs w:val="24"/>
        </w:rPr>
        <w:t>w pracy.</w:t>
      </w:r>
    </w:p>
    <w:p w14:paraId="214D3230" w14:textId="4ECFF0AA" w:rsidR="00070123" w:rsidRDefault="00434C0E" w:rsidP="00173898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szCs w:val="24"/>
        </w:rPr>
      </w:pPr>
      <w:r w:rsidRPr="00070123">
        <w:rPr>
          <w:rFonts w:ascii="Bookman Old Style" w:hAnsi="Bookman Old Style"/>
          <w:szCs w:val="24"/>
        </w:rPr>
        <w:t xml:space="preserve">      </w:t>
      </w:r>
      <w:r w:rsidRPr="00070123">
        <w:rPr>
          <w:rFonts w:ascii="Bookman Old Style" w:hAnsi="Bookman Old Style"/>
          <w:szCs w:val="24"/>
        </w:rPr>
        <w:tab/>
      </w:r>
      <w:r w:rsidR="008C5C6F" w:rsidRPr="00070123">
        <w:rPr>
          <w:rFonts w:ascii="Bookman Old Style" w:hAnsi="Bookman Old Style"/>
          <w:szCs w:val="24"/>
        </w:rPr>
        <w:t xml:space="preserve">Dystans emocjonalny do zadań zawodowych </w:t>
      </w:r>
      <w:r w:rsidR="00A330A5">
        <w:rPr>
          <w:rFonts w:ascii="Bookman Old Style" w:hAnsi="Bookman Old Style"/>
          <w:szCs w:val="24"/>
        </w:rPr>
        <w:t>i </w:t>
      </w:r>
      <w:r w:rsidR="008C5C6F" w:rsidRPr="00070123">
        <w:rPr>
          <w:rFonts w:ascii="Bookman Old Style" w:hAnsi="Bookman Old Style"/>
          <w:szCs w:val="24"/>
        </w:rPr>
        <w:t>zach</w:t>
      </w:r>
      <w:r w:rsidRPr="00070123">
        <w:rPr>
          <w:rFonts w:ascii="Bookman Old Style" w:hAnsi="Bookman Old Style"/>
          <w:szCs w:val="24"/>
        </w:rPr>
        <w:t xml:space="preserve">owanie </w:t>
      </w:r>
      <w:r w:rsidR="008C5C6F" w:rsidRPr="00070123">
        <w:rPr>
          <w:rFonts w:ascii="Bookman Old Style" w:hAnsi="Bookman Old Style"/>
          <w:szCs w:val="24"/>
        </w:rPr>
        <w:t>równowagi emocjonalnej</w:t>
      </w:r>
      <w:r w:rsidR="00070123">
        <w:rPr>
          <w:rFonts w:ascii="Bookman Old Style" w:hAnsi="Bookman Old Style"/>
          <w:szCs w:val="24"/>
        </w:rPr>
        <w:t>.</w:t>
      </w:r>
    </w:p>
    <w:p w14:paraId="5C15B09B" w14:textId="298B2744" w:rsidR="001079C6" w:rsidRPr="00A330A5" w:rsidRDefault="008C5C6F" w:rsidP="00173898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sz w:val="16"/>
          <w:szCs w:val="16"/>
        </w:rPr>
      </w:pPr>
      <w:r w:rsidRPr="00070123">
        <w:rPr>
          <w:rFonts w:ascii="Bookman Old Style" w:hAnsi="Bookman Old Style"/>
          <w:b/>
          <w:szCs w:val="24"/>
        </w:rPr>
        <w:t xml:space="preserve"> </w:t>
      </w:r>
      <w:r w:rsidRPr="00070123">
        <w:rPr>
          <w:rFonts w:ascii="Bookman Old Style" w:hAnsi="Bookman Old Style"/>
          <w:szCs w:val="24"/>
        </w:rPr>
        <w:tab/>
      </w:r>
    </w:p>
    <w:p w14:paraId="75952F83" w14:textId="6A56EDDD" w:rsidR="001079C6" w:rsidRPr="00A330A5" w:rsidRDefault="00C05CEC" w:rsidP="00173898">
      <w:pPr>
        <w:pStyle w:val="Akapitzlis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Prowadzenie – </w:t>
      </w:r>
      <w:r w:rsidR="00254FC5">
        <w:rPr>
          <w:rFonts w:ascii="Bookman Old Style" w:hAnsi="Bookman Old Style"/>
        </w:rPr>
        <w:t>Ireneusz Kaczmarczyk</w:t>
      </w:r>
      <w:r w:rsidR="00544CF5">
        <w:rPr>
          <w:rFonts w:ascii="Bookman Old Style" w:hAnsi="Bookman Old Style"/>
        </w:rPr>
        <w:t xml:space="preserve"> </w:t>
      </w:r>
      <w:r w:rsidR="008C5C6F" w:rsidRPr="00070123">
        <w:rPr>
          <w:rFonts w:ascii="Bookman Old Style" w:hAnsi="Bookman Old Style"/>
        </w:rPr>
        <w:tab/>
      </w:r>
      <w:r w:rsidR="008C5C6F" w:rsidRPr="00070123">
        <w:rPr>
          <w:rFonts w:ascii="Bookman Old Style" w:hAnsi="Bookman Old Style"/>
        </w:rPr>
        <w:tab/>
      </w:r>
      <w:r w:rsidR="008C5C6F" w:rsidRPr="00070123">
        <w:rPr>
          <w:rFonts w:ascii="Bookman Old Style" w:hAnsi="Bookman Old Style"/>
        </w:rPr>
        <w:tab/>
      </w:r>
      <w:r w:rsidR="008C5C6F" w:rsidRPr="00070123">
        <w:rPr>
          <w:rFonts w:ascii="Bookman Old Style" w:hAnsi="Bookman Old Style"/>
        </w:rPr>
        <w:tab/>
      </w:r>
    </w:p>
    <w:p w14:paraId="774CACEC" w14:textId="77777777" w:rsidR="001079C6" w:rsidRPr="00070123" w:rsidRDefault="008C5C6F" w:rsidP="00173898">
      <w:pPr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 xml:space="preserve">18.30 </w:t>
      </w: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  <w:t>kolacja</w:t>
      </w:r>
    </w:p>
    <w:p w14:paraId="6FBAF6B3" w14:textId="77777777" w:rsidR="001079C6" w:rsidRPr="00070123" w:rsidRDefault="008C5C6F" w:rsidP="001F1612">
      <w:pPr>
        <w:spacing w:before="60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  <w:noProof/>
        </w:rPr>
        <mc:AlternateContent>
          <mc:Choice Requires="wps">
            <w:drawing>
              <wp:inline distT="0" distB="0" distL="0" distR="0" wp14:anchorId="5498AD48" wp14:editId="003C9247">
                <wp:extent cx="5977255" cy="80010"/>
                <wp:effectExtent l="0" t="0" r="0" b="0"/>
                <wp:docPr id="16" name="Obraz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"/>
                        <pic:cNvPicPr/>
                      </pic:nvPicPr>
                      <pic:blipFill>
                        <a:blip r:embed="rId7"/>
                        <a:srcRect t="51698"/>
                        <a:stretch/>
                      </pic:blipFill>
                      <pic:spPr>
                        <a:xfrm>
                          <a:off x="0" y="0"/>
                          <a:ext cx="5976720" cy="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shape_0" stroked="f" style="position:absolute;margin-left:0pt;margin-top:-6.3pt;width:470.55pt;height:6.2pt;mso-position-vertical:top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14:paraId="72972D08" w14:textId="436F480B" w:rsidR="001079C6" w:rsidRPr="00070123" w:rsidRDefault="0077078B" w:rsidP="001F1612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  <w:t xml:space="preserve"> 31 sierpnia</w:t>
      </w:r>
      <w:r w:rsidR="008C5C6F" w:rsidRPr="00070123">
        <w:rPr>
          <w:rFonts w:ascii="Bookman Old Style" w:hAnsi="Bookman Old Style"/>
          <w:b/>
        </w:rPr>
        <w:t xml:space="preserve"> 2017 r.</w:t>
      </w:r>
    </w:p>
    <w:p w14:paraId="2CA77D6D" w14:textId="77777777" w:rsidR="001079C6" w:rsidRPr="00070123" w:rsidRDefault="008C5C6F" w:rsidP="001F1612">
      <w:pPr>
        <w:spacing w:before="60"/>
        <w:jc w:val="both"/>
        <w:rPr>
          <w:rFonts w:ascii="Bookman Old Style" w:hAnsi="Bookman Old Style"/>
          <w:b/>
        </w:rPr>
      </w:pPr>
      <w:r w:rsidRPr="00070123">
        <w:rPr>
          <w:rFonts w:ascii="Bookman Old Style" w:hAnsi="Bookman Old Style"/>
          <w:noProof/>
        </w:rPr>
        <mc:AlternateContent>
          <mc:Choice Requires="wps">
            <w:drawing>
              <wp:inline distT="0" distB="0" distL="0" distR="0" wp14:anchorId="2EC46F95" wp14:editId="40F96D0A">
                <wp:extent cx="5977255" cy="80010"/>
                <wp:effectExtent l="0" t="0" r="0" b="0"/>
                <wp:docPr id="17" name="Obraz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"/>
                        <pic:cNvPicPr/>
                      </pic:nvPicPr>
                      <pic:blipFill>
                        <a:blip r:embed="rId7"/>
                        <a:srcRect t="51698"/>
                        <a:stretch/>
                      </pic:blipFill>
                      <pic:spPr>
                        <a:xfrm>
                          <a:off x="0" y="0"/>
                          <a:ext cx="5976720" cy="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shape_0" stroked="f" style="position:absolute;margin-left:0pt;margin-top:-6.3pt;width:470.55pt;height:6.2pt;mso-position-vertical:top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14:paraId="30837945" w14:textId="77777777" w:rsidR="001079C6" w:rsidRPr="00070123" w:rsidRDefault="008C5C6F" w:rsidP="00173898">
      <w:pPr>
        <w:spacing w:before="60"/>
        <w:ind w:left="2880" w:hanging="2880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 xml:space="preserve">8.00 – 9.00 </w:t>
      </w:r>
      <w:r w:rsidRPr="00070123">
        <w:rPr>
          <w:rFonts w:ascii="Bookman Old Style" w:hAnsi="Bookman Old Style"/>
        </w:rPr>
        <w:tab/>
        <w:t>śniadanie</w:t>
      </w:r>
    </w:p>
    <w:p w14:paraId="3ED00829" w14:textId="77777777" w:rsidR="001079C6" w:rsidRPr="00A330A5" w:rsidRDefault="001079C6" w:rsidP="00173898">
      <w:pPr>
        <w:tabs>
          <w:tab w:val="left" w:pos="2430"/>
        </w:tabs>
        <w:spacing w:before="60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14:paraId="4DD5DA4C" w14:textId="77777777" w:rsidR="001079C6" w:rsidRPr="00070123" w:rsidRDefault="008C5C6F" w:rsidP="00173898">
      <w:pPr>
        <w:ind w:left="2832" w:hanging="2832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  <w:b/>
        </w:rPr>
        <w:t>9.00 – 10.30</w:t>
      </w:r>
      <w:r w:rsidRPr="00070123">
        <w:rPr>
          <w:rFonts w:ascii="Bookman Old Style" w:hAnsi="Bookman Old Style"/>
          <w:b/>
        </w:rPr>
        <w:tab/>
      </w:r>
      <w:r w:rsidRPr="00A330A5">
        <w:rPr>
          <w:rFonts w:ascii="Bookman Old Style" w:hAnsi="Bookman Old Style"/>
          <w:b/>
          <w:u w:val="single"/>
        </w:rPr>
        <w:t>Grupa A</w:t>
      </w:r>
      <w:r w:rsidRPr="00070123">
        <w:rPr>
          <w:rFonts w:ascii="Bookman Old Style" w:hAnsi="Bookman Old Style"/>
          <w:b/>
        </w:rPr>
        <w:t xml:space="preserve"> </w:t>
      </w:r>
    </w:p>
    <w:p w14:paraId="20246170" w14:textId="77777777" w:rsidR="001079C6" w:rsidRPr="00070123" w:rsidRDefault="008C5C6F" w:rsidP="00173898">
      <w:pPr>
        <w:ind w:left="2832" w:hanging="2832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  <w:b/>
          <w:bCs/>
        </w:rPr>
        <w:tab/>
        <w:t>Organizacja pracy własnej i zarządzanie energią własną.</w:t>
      </w:r>
    </w:p>
    <w:p w14:paraId="2EBAD8A2" w14:textId="311FD6ED" w:rsidR="001079C6" w:rsidRPr="00070123" w:rsidRDefault="008C5C6F" w:rsidP="00173898">
      <w:pPr>
        <w:pStyle w:val="Akapitzlist"/>
        <w:ind w:left="2832" w:firstLine="6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>Organizacja pracy własnej i elementy zarządzania sobą w czasie.</w:t>
      </w:r>
    </w:p>
    <w:p w14:paraId="44FFAAEE" w14:textId="6DBB4181" w:rsidR="001079C6" w:rsidRDefault="00D52168" w:rsidP="00173898">
      <w:pPr>
        <w:pStyle w:val="Akapitzli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C5C6F" w:rsidRPr="00070123">
        <w:rPr>
          <w:rFonts w:ascii="Bookman Old Style" w:hAnsi="Bookman Old Style"/>
        </w:rPr>
        <w:t>Zarządzanie energią w ciągu dnia.</w:t>
      </w:r>
    </w:p>
    <w:p w14:paraId="565E51E2" w14:textId="77777777" w:rsidR="00070123" w:rsidRPr="00A330A5" w:rsidRDefault="00070123" w:rsidP="00173898">
      <w:pPr>
        <w:pStyle w:val="Akapitzlist"/>
        <w:rPr>
          <w:rFonts w:ascii="Bookman Old Style" w:hAnsi="Bookman Old Style"/>
          <w:sz w:val="16"/>
          <w:szCs w:val="16"/>
        </w:rPr>
      </w:pPr>
    </w:p>
    <w:p w14:paraId="1F4D3E96" w14:textId="0554A7AE" w:rsidR="001079C6" w:rsidRPr="00070123" w:rsidRDefault="008C5C6F" w:rsidP="00173898">
      <w:pPr>
        <w:ind w:left="2832" w:hanging="2832"/>
        <w:jc w:val="both"/>
        <w:outlineLvl w:val="0"/>
        <w:rPr>
          <w:rFonts w:ascii="Bookman Old Style" w:hAnsi="Bookman Old Style"/>
        </w:rPr>
      </w:pPr>
      <w:r w:rsidRPr="00070123">
        <w:rPr>
          <w:rFonts w:ascii="Bookman Old Style" w:hAnsi="Bookman Old Style"/>
          <w:b/>
        </w:rPr>
        <w:tab/>
      </w:r>
      <w:r w:rsidRPr="00070123">
        <w:rPr>
          <w:rFonts w:ascii="Bookman Old Style" w:hAnsi="Bookman Old Style"/>
        </w:rPr>
        <w:t>Prowadzenie</w:t>
      </w:r>
      <w:r w:rsidR="00C05CEC">
        <w:rPr>
          <w:rFonts w:ascii="Bookman Old Style" w:hAnsi="Bookman Old Style"/>
        </w:rPr>
        <w:t xml:space="preserve"> – </w:t>
      </w:r>
      <w:r w:rsidRPr="00070123">
        <w:rPr>
          <w:rFonts w:ascii="Bookman Old Style" w:hAnsi="Bookman Old Style"/>
        </w:rPr>
        <w:t xml:space="preserve">Małgorzata </w:t>
      </w:r>
      <w:proofErr w:type="spellStart"/>
      <w:r w:rsidRPr="00070123">
        <w:rPr>
          <w:rFonts w:ascii="Bookman Old Style" w:hAnsi="Bookman Old Style"/>
        </w:rPr>
        <w:t>Torój</w:t>
      </w:r>
      <w:proofErr w:type="spellEnd"/>
    </w:p>
    <w:p w14:paraId="0C85FD99" w14:textId="4C888050" w:rsidR="001079C6" w:rsidRDefault="008C5C6F" w:rsidP="00173898">
      <w:pPr>
        <w:ind w:left="2832" w:hanging="2832"/>
        <w:jc w:val="both"/>
        <w:rPr>
          <w:rFonts w:ascii="Bookman Old Style" w:hAnsi="Bookman Old Style"/>
          <w:b/>
          <w:bCs/>
        </w:rPr>
      </w:pPr>
      <w:r w:rsidRPr="00070123">
        <w:rPr>
          <w:rFonts w:ascii="Bookman Old Style" w:hAnsi="Bookman Old Style"/>
          <w:b/>
          <w:bCs/>
        </w:rPr>
        <w:tab/>
      </w:r>
    </w:p>
    <w:p w14:paraId="493BF1B0" w14:textId="77777777" w:rsidR="00173898" w:rsidRPr="00A330A5" w:rsidRDefault="00173898" w:rsidP="00173898">
      <w:pPr>
        <w:ind w:left="2832" w:hanging="2832"/>
        <w:jc w:val="both"/>
        <w:rPr>
          <w:rFonts w:ascii="Bookman Old Style" w:hAnsi="Bookman Old Style"/>
          <w:sz w:val="16"/>
          <w:szCs w:val="16"/>
        </w:rPr>
      </w:pPr>
    </w:p>
    <w:p w14:paraId="4322C74C" w14:textId="68565463" w:rsidR="001079C6" w:rsidRPr="00A330A5" w:rsidRDefault="005C58C0" w:rsidP="00173898">
      <w:pPr>
        <w:ind w:left="2832" w:hanging="2832"/>
        <w:jc w:val="both"/>
        <w:rPr>
          <w:rFonts w:ascii="Bookman Old Style" w:hAnsi="Bookman Old Style"/>
          <w:u w:val="single"/>
        </w:rPr>
      </w:pPr>
      <w:r w:rsidRPr="00070123">
        <w:rPr>
          <w:rFonts w:ascii="Bookman Old Style" w:hAnsi="Bookman Old Style"/>
        </w:rPr>
        <w:tab/>
      </w:r>
      <w:r w:rsidR="008C5C6F" w:rsidRPr="00A330A5">
        <w:rPr>
          <w:rFonts w:ascii="Bookman Old Style" w:hAnsi="Bookman Old Style"/>
          <w:b/>
          <w:u w:val="single"/>
        </w:rPr>
        <w:t>Grupa B</w:t>
      </w:r>
    </w:p>
    <w:p w14:paraId="66BDC642" w14:textId="3B3CEB58" w:rsidR="001079C6" w:rsidRPr="00070123" w:rsidRDefault="005C58C0" w:rsidP="00173898">
      <w:pPr>
        <w:ind w:left="2832" w:hanging="2832"/>
        <w:jc w:val="both"/>
        <w:rPr>
          <w:rFonts w:ascii="Bookman Old Style" w:hAnsi="Bookman Old Style"/>
          <w:b/>
          <w:bCs/>
        </w:rPr>
      </w:pPr>
      <w:r w:rsidRPr="00070123">
        <w:rPr>
          <w:rFonts w:ascii="Bookman Old Style" w:hAnsi="Bookman Old Style"/>
        </w:rPr>
        <w:tab/>
      </w:r>
      <w:r w:rsidR="008C5C6F" w:rsidRPr="00070123">
        <w:rPr>
          <w:rFonts w:ascii="Bookman Old Style" w:hAnsi="Bookman Old Style"/>
          <w:b/>
          <w:bCs/>
        </w:rPr>
        <w:t xml:space="preserve">Radzenie sobie z trudnymi </w:t>
      </w:r>
      <w:r w:rsidRPr="00070123">
        <w:rPr>
          <w:rFonts w:ascii="Bookman Old Style" w:hAnsi="Bookman Old Style"/>
          <w:b/>
          <w:bCs/>
        </w:rPr>
        <w:t xml:space="preserve">sytuacjami w pracy – obsługa </w:t>
      </w:r>
      <w:r w:rsidR="008C5C6F" w:rsidRPr="00070123">
        <w:rPr>
          <w:rFonts w:ascii="Bookman Old Style" w:hAnsi="Bookman Old Style"/>
          <w:b/>
          <w:bCs/>
        </w:rPr>
        <w:t>trudnego interesanta.</w:t>
      </w:r>
    </w:p>
    <w:p w14:paraId="196BD062" w14:textId="77777777" w:rsidR="001079C6" w:rsidRPr="00070123" w:rsidRDefault="008C5C6F" w:rsidP="00173898">
      <w:pPr>
        <w:pStyle w:val="Akapitzlist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  <w:t>Identyfikowanie trudnych interesantów i ich potrzeb.</w:t>
      </w:r>
    </w:p>
    <w:p w14:paraId="45609B9D" w14:textId="62CA0C28" w:rsidR="001079C6" w:rsidRDefault="008C5C6F" w:rsidP="00173898">
      <w:pPr>
        <w:pStyle w:val="Akapitzlist"/>
        <w:ind w:left="2832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 xml:space="preserve">Adekwatne reagowanie na sytuacje trudne w </w:t>
      </w:r>
      <w:r w:rsidR="00070123">
        <w:rPr>
          <w:rFonts w:ascii="Bookman Old Style" w:hAnsi="Bookman Old Style"/>
        </w:rPr>
        <w:t xml:space="preserve">obsłudze </w:t>
      </w:r>
      <w:r w:rsidRPr="00070123">
        <w:rPr>
          <w:rFonts w:ascii="Bookman Old Style" w:hAnsi="Bookman Old Style"/>
        </w:rPr>
        <w:t>interesanta.</w:t>
      </w:r>
    </w:p>
    <w:p w14:paraId="1BCCC1B7" w14:textId="77777777" w:rsidR="00070123" w:rsidRPr="00A330A5" w:rsidRDefault="00070123" w:rsidP="00173898">
      <w:pPr>
        <w:pStyle w:val="Akapitzlist"/>
        <w:ind w:left="2832"/>
        <w:rPr>
          <w:rFonts w:ascii="Bookman Old Style" w:hAnsi="Bookman Old Style"/>
          <w:sz w:val="10"/>
          <w:szCs w:val="10"/>
        </w:rPr>
      </w:pPr>
    </w:p>
    <w:p w14:paraId="550CCC76" w14:textId="32A39064" w:rsidR="00070123" w:rsidRDefault="00070123" w:rsidP="00173898">
      <w:pPr>
        <w:pStyle w:val="Akapitzlist"/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Prowadzenie –</w:t>
      </w:r>
      <w:r w:rsidR="008C5C6F" w:rsidRPr="00070123">
        <w:rPr>
          <w:rFonts w:ascii="Bookman Old Style" w:hAnsi="Bookman Old Style"/>
        </w:rPr>
        <w:t xml:space="preserve"> </w:t>
      </w:r>
      <w:r w:rsidR="00254FC5">
        <w:rPr>
          <w:rFonts w:ascii="Bookman Old Style" w:hAnsi="Bookman Old Style"/>
        </w:rPr>
        <w:t>Ireneusz Kaczmarczyk</w:t>
      </w:r>
    </w:p>
    <w:p w14:paraId="47E7215F" w14:textId="77777777" w:rsidR="00254FC5" w:rsidRPr="00A330A5" w:rsidRDefault="00254FC5" w:rsidP="00173898">
      <w:pPr>
        <w:pStyle w:val="Akapitzlist"/>
        <w:spacing w:before="60"/>
        <w:jc w:val="both"/>
        <w:rPr>
          <w:rFonts w:ascii="Bookman Old Style" w:hAnsi="Bookman Old Style"/>
          <w:sz w:val="16"/>
          <w:szCs w:val="16"/>
        </w:rPr>
      </w:pPr>
    </w:p>
    <w:p w14:paraId="50973765" w14:textId="0D615A98" w:rsidR="001079C6" w:rsidRPr="00070123" w:rsidRDefault="00B02446" w:rsidP="00173898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10.30 – 10.45</w:t>
      </w:r>
      <w:r w:rsidR="008C5C6F" w:rsidRPr="00070123">
        <w:rPr>
          <w:rFonts w:ascii="Bookman Old Style" w:hAnsi="Bookman Old Style"/>
        </w:rPr>
        <w:tab/>
      </w:r>
      <w:r w:rsidR="00070123">
        <w:rPr>
          <w:rFonts w:ascii="Bookman Old Style" w:hAnsi="Bookman Old Style"/>
        </w:rPr>
        <w:tab/>
      </w:r>
      <w:r w:rsidR="008A2F8E">
        <w:rPr>
          <w:rFonts w:ascii="Bookman Old Style" w:hAnsi="Bookman Old Style"/>
        </w:rPr>
        <w:t>przerwa</w:t>
      </w:r>
    </w:p>
    <w:p w14:paraId="54350BD6" w14:textId="77777777" w:rsidR="001079C6" w:rsidRPr="00A330A5" w:rsidRDefault="001079C6" w:rsidP="00173898">
      <w:pPr>
        <w:spacing w:before="60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14:paraId="1213EB09" w14:textId="77777777" w:rsidR="001079C6" w:rsidRPr="00A330A5" w:rsidRDefault="008C5C6F" w:rsidP="00173898">
      <w:pPr>
        <w:ind w:left="2832" w:hanging="2832"/>
        <w:jc w:val="both"/>
        <w:rPr>
          <w:rFonts w:ascii="Bookman Old Style" w:hAnsi="Bookman Old Style"/>
          <w:u w:val="single"/>
        </w:rPr>
      </w:pPr>
      <w:r w:rsidRPr="00070123">
        <w:rPr>
          <w:rFonts w:ascii="Bookman Old Style" w:hAnsi="Bookman Old Style"/>
          <w:b/>
        </w:rPr>
        <w:t>10.45 – 12.15</w:t>
      </w:r>
      <w:r w:rsidRPr="00070123">
        <w:rPr>
          <w:rFonts w:ascii="Bookman Old Style" w:hAnsi="Bookman Old Style"/>
          <w:b/>
        </w:rPr>
        <w:tab/>
      </w:r>
      <w:r w:rsidRPr="00A330A5">
        <w:rPr>
          <w:rFonts w:ascii="Bookman Old Style" w:hAnsi="Bookman Old Style"/>
          <w:b/>
          <w:u w:val="single"/>
        </w:rPr>
        <w:t>Grupa A</w:t>
      </w:r>
    </w:p>
    <w:p w14:paraId="3F793835" w14:textId="034C0F13" w:rsidR="001079C6" w:rsidRPr="00070123" w:rsidRDefault="008C5C6F" w:rsidP="00173898">
      <w:pPr>
        <w:ind w:left="2832" w:hanging="2832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  <w:b/>
          <w:bCs/>
        </w:rPr>
        <w:tab/>
        <w:t>Organizacja pracy własnej i zarządzanie energią własną.</w:t>
      </w:r>
    </w:p>
    <w:p w14:paraId="286E19BB" w14:textId="77777777" w:rsidR="001079C6" w:rsidRPr="00070123" w:rsidRDefault="008C5C6F" w:rsidP="00173898">
      <w:pPr>
        <w:pStyle w:val="Akapitzlist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  <w:t xml:space="preserve">Odpowiednie </w:t>
      </w:r>
      <w:proofErr w:type="spellStart"/>
      <w:r w:rsidRPr="00070123">
        <w:rPr>
          <w:rFonts w:ascii="Bookman Old Style" w:hAnsi="Bookman Old Style"/>
        </w:rPr>
        <w:t>priorytetyzowanie</w:t>
      </w:r>
      <w:proofErr w:type="spellEnd"/>
      <w:r w:rsidRPr="00070123">
        <w:rPr>
          <w:rFonts w:ascii="Bookman Old Style" w:hAnsi="Bookman Old Style"/>
        </w:rPr>
        <w:t xml:space="preserve"> zadań. </w:t>
      </w:r>
    </w:p>
    <w:p w14:paraId="32BD1E63" w14:textId="576686C6" w:rsidR="001079C6" w:rsidRDefault="008C5C6F" w:rsidP="00173898">
      <w:pPr>
        <w:pStyle w:val="Akapitzlist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  <w:t>Asertywność a zarządzanie sobą w czasie.</w:t>
      </w:r>
    </w:p>
    <w:p w14:paraId="6AF506FA" w14:textId="77777777" w:rsidR="00070123" w:rsidRPr="00A330A5" w:rsidRDefault="00070123" w:rsidP="00173898">
      <w:pPr>
        <w:pStyle w:val="Akapitzlist"/>
        <w:rPr>
          <w:rFonts w:ascii="Bookman Old Style" w:hAnsi="Bookman Old Style"/>
          <w:sz w:val="10"/>
          <w:szCs w:val="10"/>
        </w:rPr>
      </w:pPr>
    </w:p>
    <w:p w14:paraId="1C4381BA" w14:textId="233E28DE" w:rsidR="001079C6" w:rsidRPr="00070123" w:rsidRDefault="008C5C6F" w:rsidP="00173898">
      <w:pPr>
        <w:pStyle w:val="Akapitzlist"/>
        <w:ind w:left="1418" w:hanging="360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r w:rsidR="00C05CEC">
        <w:rPr>
          <w:rFonts w:ascii="Bookman Old Style" w:hAnsi="Bookman Old Style"/>
        </w:rPr>
        <w:t xml:space="preserve">Prowadzenie – </w:t>
      </w:r>
      <w:r w:rsidRPr="00070123">
        <w:rPr>
          <w:rFonts w:ascii="Bookman Old Style" w:hAnsi="Bookman Old Style"/>
        </w:rPr>
        <w:t xml:space="preserve">Małgorzata </w:t>
      </w:r>
      <w:proofErr w:type="spellStart"/>
      <w:r w:rsidRPr="00070123">
        <w:rPr>
          <w:rFonts w:ascii="Bookman Old Style" w:hAnsi="Bookman Old Style"/>
        </w:rPr>
        <w:t>Torój</w:t>
      </w:r>
      <w:proofErr w:type="spellEnd"/>
    </w:p>
    <w:p w14:paraId="64D4742A" w14:textId="77777777" w:rsidR="001079C6" w:rsidRPr="00A330A5" w:rsidRDefault="008C5C6F" w:rsidP="00173898">
      <w:pPr>
        <w:rPr>
          <w:rFonts w:ascii="Bookman Old Style" w:hAnsi="Bookman Old Style"/>
          <w:sz w:val="16"/>
          <w:szCs w:val="16"/>
        </w:rPr>
      </w:pP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</w:p>
    <w:p w14:paraId="14907504" w14:textId="77777777" w:rsidR="00173898" w:rsidRDefault="008C5C6F" w:rsidP="00173898">
      <w:pPr>
        <w:rPr>
          <w:rFonts w:ascii="Bookman Old Style" w:hAnsi="Bookman Old Style"/>
          <w:b/>
          <w:bCs/>
        </w:rPr>
      </w:pP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  <w:b/>
          <w:bCs/>
        </w:rPr>
        <w:tab/>
      </w:r>
    </w:p>
    <w:p w14:paraId="2490A626" w14:textId="77777777" w:rsidR="005F724C" w:rsidRDefault="005F724C" w:rsidP="00173898">
      <w:pPr>
        <w:rPr>
          <w:rFonts w:ascii="Bookman Old Style" w:hAnsi="Bookman Old Style"/>
          <w:b/>
          <w:bCs/>
        </w:rPr>
      </w:pPr>
    </w:p>
    <w:p w14:paraId="5C42BAC6" w14:textId="77777777" w:rsidR="005F724C" w:rsidRDefault="005F724C" w:rsidP="00173898">
      <w:pPr>
        <w:rPr>
          <w:rFonts w:ascii="Bookman Old Style" w:hAnsi="Bookman Old Style"/>
          <w:b/>
          <w:bCs/>
        </w:rPr>
      </w:pPr>
    </w:p>
    <w:p w14:paraId="5D6E2248" w14:textId="04E5CF22" w:rsidR="001079C6" w:rsidRPr="00A330A5" w:rsidRDefault="008C5C6F" w:rsidP="00173898">
      <w:pPr>
        <w:ind w:left="2124" w:firstLine="708"/>
        <w:rPr>
          <w:rFonts w:ascii="Bookman Old Style" w:hAnsi="Bookman Old Style"/>
          <w:u w:val="single"/>
        </w:rPr>
      </w:pPr>
      <w:r w:rsidRPr="00A330A5">
        <w:rPr>
          <w:rFonts w:ascii="Bookman Old Style" w:hAnsi="Bookman Old Style"/>
          <w:b/>
          <w:bCs/>
          <w:u w:val="single"/>
        </w:rPr>
        <w:lastRenderedPageBreak/>
        <w:t>Grupa B</w:t>
      </w:r>
    </w:p>
    <w:p w14:paraId="652606FC" w14:textId="1BC94D58" w:rsidR="001079C6" w:rsidRPr="00070123" w:rsidRDefault="008C5C6F" w:rsidP="00173898">
      <w:pPr>
        <w:pStyle w:val="Akapitzlist"/>
        <w:ind w:left="2832" w:firstLine="8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  <w:b/>
          <w:bCs/>
        </w:rPr>
        <w:t xml:space="preserve">Radzenie sobie z trudnymi sytuacjami w pracy – </w:t>
      </w:r>
      <w:r w:rsidR="00820EAD" w:rsidRPr="00070123">
        <w:rPr>
          <w:rFonts w:ascii="Bookman Old Style" w:hAnsi="Bookman Old Style"/>
          <w:b/>
          <w:bCs/>
        </w:rPr>
        <w:t xml:space="preserve">obsługa </w:t>
      </w:r>
      <w:r w:rsidRPr="00070123">
        <w:rPr>
          <w:rFonts w:ascii="Bookman Old Style" w:hAnsi="Bookman Old Style"/>
          <w:b/>
          <w:bCs/>
        </w:rPr>
        <w:t>trudnego interesanta.</w:t>
      </w:r>
    </w:p>
    <w:p w14:paraId="4B7C9088" w14:textId="3B17F0C7" w:rsidR="00AE1717" w:rsidRPr="00070123" w:rsidRDefault="00AE1717" w:rsidP="00173898">
      <w:pPr>
        <w:pStyle w:val="Akapitzlist"/>
        <w:ind w:left="2832" w:firstLine="3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>Budowanie własnego poczucia wartości, jako  przeciwwaga dla negatywnych komunikatów interesantów.</w:t>
      </w:r>
    </w:p>
    <w:p w14:paraId="4052191B" w14:textId="207CD790" w:rsidR="001079C6" w:rsidRDefault="00761994" w:rsidP="00173898">
      <w:pPr>
        <w:pStyle w:val="Akapitzlist"/>
        <w:ind w:left="2835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 xml:space="preserve">Wizerunek </w:t>
      </w:r>
      <w:r w:rsidR="008C5C6F" w:rsidRPr="00070123">
        <w:rPr>
          <w:rFonts w:ascii="Bookman Old Style" w:hAnsi="Bookman Old Style"/>
        </w:rPr>
        <w:t xml:space="preserve">Prokuratury a obsługa trudnych </w:t>
      </w:r>
      <w:r w:rsidR="00674CB9" w:rsidRPr="00070123">
        <w:rPr>
          <w:rFonts w:ascii="Bookman Old Style" w:hAnsi="Bookman Old Style"/>
        </w:rPr>
        <w:t xml:space="preserve">interesantów </w:t>
      </w:r>
      <w:r w:rsidR="008C5C6F" w:rsidRPr="00070123">
        <w:rPr>
          <w:rFonts w:ascii="Bookman Old Style" w:hAnsi="Bookman Old Style"/>
        </w:rPr>
        <w:t>(panowanie nad emocjami i asertywne reagowan</w:t>
      </w:r>
      <w:r w:rsidR="00674CB9" w:rsidRPr="00070123">
        <w:rPr>
          <w:rFonts w:ascii="Bookman Old Style" w:hAnsi="Bookman Old Style"/>
        </w:rPr>
        <w:t xml:space="preserve">ie na </w:t>
      </w:r>
      <w:r w:rsidR="008C5C6F" w:rsidRPr="00070123">
        <w:rPr>
          <w:rFonts w:ascii="Bookman Old Style" w:hAnsi="Bookman Old Style"/>
        </w:rPr>
        <w:t>zachowania trudne)</w:t>
      </w:r>
      <w:r w:rsidR="00070123">
        <w:rPr>
          <w:rFonts w:ascii="Bookman Old Style" w:hAnsi="Bookman Old Style"/>
        </w:rPr>
        <w:t>.</w:t>
      </w:r>
    </w:p>
    <w:p w14:paraId="26F9423E" w14:textId="77777777" w:rsidR="00070123" w:rsidRPr="00A330A5" w:rsidRDefault="00070123" w:rsidP="00173898">
      <w:pPr>
        <w:pStyle w:val="Akapitzlist"/>
        <w:ind w:left="2835"/>
        <w:rPr>
          <w:rFonts w:ascii="Bookman Old Style" w:hAnsi="Bookman Old Style"/>
          <w:sz w:val="10"/>
          <w:szCs w:val="10"/>
        </w:rPr>
      </w:pPr>
    </w:p>
    <w:p w14:paraId="0D04E7C0" w14:textId="17CC73FF" w:rsidR="008C5C6F" w:rsidRDefault="008C5C6F" w:rsidP="00173898">
      <w:pPr>
        <w:pStyle w:val="Akapitzlist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bookmarkStart w:id="1" w:name="__DdeLink__3106_772307112"/>
      <w:bookmarkEnd w:id="1"/>
      <w:r w:rsidR="00C05CEC">
        <w:rPr>
          <w:rFonts w:ascii="Bookman Old Style" w:hAnsi="Bookman Old Style"/>
        </w:rPr>
        <w:t xml:space="preserve">Prowadzenie – </w:t>
      </w:r>
      <w:r w:rsidR="00254FC5">
        <w:rPr>
          <w:rFonts w:ascii="Bookman Old Style" w:hAnsi="Bookman Old Style"/>
        </w:rPr>
        <w:t>Ireneusz Kaczmarczyk</w:t>
      </w:r>
      <w:r w:rsidR="00544CF5">
        <w:rPr>
          <w:rFonts w:ascii="Bookman Old Style" w:hAnsi="Bookman Old Style"/>
        </w:rPr>
        <w:t xml:space="preserve"> </w:t>
      </w:r>
    </w:p>
    <w:p w14:paraId="29F57607" w14:textId="77777777" w:rsidR="00544CF5" w:rsidRPr="00173898" w:rsidRDefault="00544CF5" w:rsidP="00173898">
      <w:pPr>
        <w:pStyle w:val="Akapitzlist"/>
        <w:rPr>
          <w:rFonts w:ascii="Bookman Old Style" w:hAnsi="Bookman Old Style"/>
          <w:sz w:val="20"/>
          <w:szCs w:val="20"/>
        </w:rPr>
      </w:pPr>
    </w:p>
    <w:p w14:paraId="37AFD2C7" w14:textId="31089090" w:rsidR="001079C6" w:rsidRPr="00070123" w:rsidRDefault="008A2F8E" w:rsidP="001738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 – 13</w:t>
      </w:r>
      <w:r w:rsidR="008C5C6F" w:rsidRPr="0007012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30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  <w:r w:rsidR="008C5C6F" w:rsidRPr="00070123">
        <w:rPr>
          <w:rFonts w:ascii="Bookman Old Style" w:hAnsi="Bookman Old Style"/>
        </w:rPr>
        <w:t xml:space="preserve"> </w:t>
      </w:r>
    </w:p>
    <w:p w14:paraId="6F35EAAA" w14:textId="77777777" w:rsidR="001079C6" w:rsidRPr="00173898" w:rsidRDefault="001079C6" w:rsidP="00173898">
      <w:pPr>
        <w:ind w:left="2832" w:hanging="2832"/>
        <w:jc w:val="both"/>
        <w:rPr>
          <w:rFonts w:ascii="Bookman Old Style" w:hAnsi="Bookman Old Style"/>
          <w:b/>
          <w:sz w:val="20"/>
          <w:szCs w:val="20"/>
        </w:rPr>
      </w:pPr>
    </w:p>
    <w:p w14:paraId="02787BD0" w14:textId="1C792703" w:rsidR="001079C6" w:rsidRPr="00070123" w:rsidRDefault="008A2F8E" w:rsidP="00173898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13</w:t>
      </w:r>
      <w:r w:rsidR="008C5C6F" w:rsidRPr="00070123">
        <w:rPr>
          <w:rFonts w:ascii="Bookman Old Style" w:hAnsi="Bookman Old Style"/>
          <w:b/>
        </w:rPr>
        <w:t xml:space="preserve">.30 </w:t>
      </w:r>
      <w:r>
        <w:rPr>
          <w:rFonts w:ascii="Bookman Old Style" w:hAnsi="Bookman Old Style"/>
          <w:b/>
        </w:rPr>
        <w:t>– 15</w:t>
      </w:r>
      <w:r w:rsidR="008C5C6F" w:rsidRPr="00070123">
        <w:rPr>
          <w:rFonts w:ascii="Bookman Old Style" w:hAnsi="Bookman Old Style"/>
          <w:b/>
        </w:rPr>
        <w:t>.00</w:t>
      </w:r>
      <w:r w:rsidR="008C5C6F" w:rsidRPr="00070123">
        <w:rPr>
          <w:rFonts w:ascii="Bookman Old Style" w:hAnsi="Bookman Old Style"/>
          <w:b/>
        </w:rPr>
        <w:tab/>
      </w:r>
      <w:r w:rsidR="008C5C6F" w:rsidRPr="00A330A5">
        <w:rPr>
          <w:rFonts w:ascii="Bookman Old Style" w:hAnsi="Bookman Old Style"/>
          <w:b/>
          <w:u w:val="single"/>
        </w:rPr>
        <w:t>Grupa A</w:t>
      </w:r>
    </w:p>
    <w:p w14:paraId="63329E5F" w14:textId="5D21512E" w:rsidR="001079C6" w:rsidRPr="00070123" w:rsidRDefault="008C5C6F" w:rsidP="00173898">
      <w:pPr>
        <w:ind w:left="2832" w:hanging="2832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  <w:b/>
        </w:rPr>
        <w:tab/>
      </w:r>
      <w:r w:rsidRPr="00070123">
        <w:rPr>
          <w:rFonts w:ascii="Bookman Old Style" w:hAnsi="Bookman Old Style"/>
          <w:b/>
          <w:bCs/>
        </w:rPr>
        <w:t>Profilaktyka wypalen</w:t>
      </w:r>
      <w:r w:rsidR="000A7458">
        <w:rPr>
          <w:rFonts w:ascii="Bookman Old Style" w:hAnsi="Bookman Old Style"/>
          <w:b/>
          <w:bCs/>
        </w:rPr>
        <w:t xml:space="preserve">ia zawodowego i radzenie sobie </w:t>
      </w:r>
      <w:r w:rsidRPr="00070123">
        <w:rPr>
          <w:rFonts w:ascii="Bookman Old Style" w:hAnsi="Bookman Old Style"/>
          <w:b/>
          <w:bCs/>
        </w:rPr>
        <w:t>ze stresem jako podstawa</w:t>
      </w:r>
      <w:r w:rsidRPr="00070123">
        <w:rPr>
          <w:rFonts w:ascii="Bookman Old Style" w:hAnsi="Bookman Old Style"/>
          <w:b/>
        </w:rPr>
        <w:t xml:space="preserve"> </w:t>
      </w:r>
      <w:r w:rsidRPr="00070123">
        <w:rPr>
          <w:rFonts w:ascii="Bookman Old Style" w:hAnsi="Bookman Old Style"/>
          <w:b/>
          <w:bCs/>
        </w:rPr>
        <w:t>efektywności osobistej w środowisku pracy.</w:t>
      </w:r>
    </w:p>
    <w:p w14:paraId="27F28B1E" w14:textId="31273A4B" w:rsidR="001079C6" w:rsidRPr="00070123" w:rsidRDefault="008C5C6F" w:rsidP="00173898">
      <w:pPr>
        <w:pStyle w:val="Akapitzlist"/>
        <w:ind w:left="2832" w:firstLine="3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>Zagrożenia wyni</w:t>
      </w:r>
      <w:r w:rsidR="00C05CEC">
        <w:rPr>
          <w:rFonts w:ascii="Bookman Old Style" w:hAnsi="Bookman Old Style"/>
        </w:rPr>
        <w:t>kające z wypalenia zawodowego i </w:t>
      </w:r>
      <w:r w:rsidR="00070123">
        <w:rPr>
          <w:rFonts w:ascii="Bookman Old Style" w:hAnsi="Bookman Old Style"/>
        </w:rPr>
        <w:t xml:space="preserve">sposoby </w:t>
      </w:r>
      <w:r w:rsidRPr="00070123">
        <w:rPr>
          <w:rFonts w:ascii="Bookman Old Style" w:hAnsi="Bookman Old Style"/>
        </w:rPr>
        <w:t>zapobiegania im.</w:t>
      </w:r>
    </w:p>
    <w:p w14:paraId="1ECFB7E5" w14:textId="54F97EF0" w:rsidR="001079C6" w:rsidRDefault="008C5C6F" w:rsidP="00173898">
      <w:pPr>
        <w:pStyle w:val="Akapitzlist"/>
        <w:ind w:left="2832" w:firstLine="3"/>
        <w:jc w:val="both"/>
        <w:rPr>
          <w:rFonts w:ascii="Bookman Old Style" w:hAnsi="Bookman Old Style"/>
          <w:b/>
        </w:rPr>
      </w:pPr>
      <w:r w:rsidRPr="00070123">
        <w:rPr>
          <w:rFonts w:ascii="Bookman Old Style" w:hAnsi="Bookman Old Style"/>
        </w:rPr>
        <w:t xml:space="preserve">Zarządzanie emocjami jako podstawa profilaktyki </w:t>
      </w:r>
      <w:r w:rsidR="00070123">
        <w:rPr>
          <w:rFonts w:ascii="Bookman Old Style" w:hAnsi="Bookman Old Style"/>
        </w:rPr>
        <w:t xml:space="preserve">wypalenia </w:t>
      </w:r>
      <w:r w:rsidRPr="00070123">
        <w:rPr>
          <w:rFonts w:ascii="Bookman Old Style" w:hAnsi="Bookman Old Style"/>
        </w:rPr>
        <w:t>zawodowego</w:t>
      </w:r>
      <w:r w:rsidR="00070123">
        <w:rPr>
          <w:rFonts w:ascii="Bookman Old Style" w:hAnsi="Bookman Old Style"/>
        </w:rPr>
        <w:t>.</w:t>
      </w:r>
      <w:r w:rsidRPr="00070123">
        <w:rPr>
          <w:rFonts w:ascii="Bookman Old Style" w:hAnsi="Bookman Old Style"/>
          <w:b/>
        </w:rPr>
        <w:t xml:space="preserve"> </w:t>
      </w:r>
    </w:p>
    <w:p w14:paraId="2A4EAFF6" w14:textId="77777777" w:rsidR="00070123" w:rsidRPr="00A330A5" w:rsidRDefault="00070123" w:rsidP="00173898">
      <w:pPr>
        <w:pStyle w:val="Akapitzlist"/>
        <w:ind w:left="2832" w:firstLine="3"/>
        <w:rPr>
          <w:rFonts w:ascii="Bookman Old Style" w:hAnsi="Bookman Old Style"/>
          <w:sz w:val="10"/>
          <w:szCs w:val="10"/>
        </w:rPr>
      </w:pPr>
    </w:p>
    <w:p w14:paraId="21CE964C" w14:textId="6CCFFEA9" w:rsidR="001079C6" w:rsidRPr="00070123" w:rsidRDefault="008C5C6F" w:rsidP="00173898">
      <w:pPr>
        <w:ind w:left="2832" w:hanging="2832"/>
        <w:jc w:val="both"/>
        <w:rPr>
          <w:rFonts w:ascii="Bookman Old Style" w:hAnsi="Bookman Old Style"/>
          <w:b/>
        </w:rPr>
      </w:pPr>
      <w:r w:rsidRPr="00070123">
        <w:rPr>
          <w:rFonts w:ascii="Bookman Old Style" w:hAnsi="Bookman Old Style"/>
          <w:b/>
        </w:rPr>
        <w:tab/>
      </w:r>
      <w:r w:rsidR="00C05CEC">
        <w:rPr>
          <w:rFonts w:ascii="Bookman Old Style" w:hAnsi="Bookman Old Style"/>
        </w:rPr>
        <w:t xml:space="preserve">Prowadzenie – </w:t>
      </w:r>
      <w:r w:rsidR="00F72FC5" w:rsidRPr="00F72FC5">
        <w:rPr>
          <w:rFonts w:ascii="Bookman Old Style" w:hAnsi="Bookman Old Style"/>
        </w:rPr>
        <w:t>Ireneusz Kaczmarczyk</w:t>
      </w:r>
    </w:p>
    <w:p w14:paraId="0D68ADBD" w14:textId="77777777" w:rsidR="001079C6" w:rsidRPr="00A330A5" w:rsidRDefault="008C5C6F" w:rsidP="00173898">
      <w:pPr>
        <w:ind w:left="2832" w:hanging="2832"/>
        <w:jc w:val="both"/>
        <w:rPr>
          <w:rFonts w:ascii="Bookman Old Style" w:hAnsi="Bookman Old Style"/>
          <w:sz w:val="16"/>
          <w:szCs w:val="16"/>
        </w:rPr>
      </w:pPr>
      <w:r w:rsidRPr="00070123">
        <w:rPr>
          <w:rFonts w:ascii="Bookman Old Style" w:hAnsi="Bookman Old Style"/>
          <w:b/>
        </w:rPr>
        <w:tab/>
      </w:r>
      <w:r w:rsidRPr="00070123">
        <w:rPr>
          <w:rFonts w:ascii="Bookman Old Style" w:hAnsi="Bookman Old Style"/>
          <w:b/>
        </w:rPr>
        <w:tab/>
      </w:r>
    </w:p>
    <w:p w14:paraId="03DDF41F" w14:textId="77777777" w:rsidR="001079C6" w:rsidRPr="00A330A5" w:rsidRDefault="008C5C6F" w:rsidP="00173898">
      <w:pPr>
        <w:ind w:left="2832" w:hanging="2832"/>
        <w:jc w:val="both"/>
        <w:outlineLvl w:val="0"/>
        <w:rPr>
          <w:rFonts w:ascii="Bookman Old Style" w:hAnsi="Bookman Old Style"/>
          <w:u w:val="single"/>
        </w:rPr>
      </w:pPr>
      <w:r w:rsidRPr="00070123">
        <w:rPr>
          <w:rFonts w:ascii="Bookman Old Style" w:hAnsi="Bookman Old Style"/>
          <w:b/>
        </w:rPr>
        <w:tab/>
      </w:r>
      <w:r w:rsidRPr="00A330A5">
        <w:rPr>
          <w:rFonts w:ascii="Bookman Old Style" w:hAnsi="Bookman Old Style"/>
          <w:b/>
          <w:u w:val="single"/>
        </w:rPr>
        <w:t>Grupa B</w:t>
      </w:r>
    </w:p>
    <w:p w14:paraId="74EAEF2C" w14:textId="77777777" w:rsidR="001079C6" w:rsidRPr="00070123" w:rsidRDefault="008C5C6F" w:rsidP="00173898">
      <w:pPr>
        <w:ind w:left="2832" w:hanging="2832"/>
        <w:jc w:val="both"/>
        <w:outlineLvl w:val="0"/>
        <w:rPr>
          <w:rFonts w:ascii="Bookman Old Style" w:hAnsi="Bookman Old Style"/>
        </w:rPr>
      </w:pPr>
      <w:r w:rsidRPr="00070123">
        <w:rPr>
          <w:rFonts w:ascii="Bookman Old Style" w:hAnsi="Bookman Old Style"/>
          <w:b/>
        </w:rPr>
        <w:tab/>
        <w:t>Budowanie relacji interpersonalnych w zespole.</w:t>
      </w:r>
    </w:p>
    <w:p w14:paraId="73E667BD" w14:textId="77777777" w:rsidR="001079C6" w:rsidRPr="00070123" w:rsidRDefault="008C5C6F" w:rsidP="00173898">
      <w:pPr>
        <w:pStyle w:val="Akapitzlist"/>
        <w:ind w:left="2835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>Rozumienie różnorodności jako warunku skutecznych zespołów.</w:t>
      </w:r>
    </w:p>
    <w:p w14:paraId="6F77ADED" w14:textId="35252EBC" w:rsidR="00674CB9" w:rsidRDefault="00674CB9" w:rsidP="00173898">
      <w:pPr>
        <w:pStyle w:val="Akapitzlist"/>
        <w:ind w:left="2835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>Komu</w:t>
      </w:r>
      <w:r w:rsidR="00A330A5">
        <w:rPr>
          <w:rFonts w:ascii="Bookman Old Style" w:hAnsi="Bookman Old Style"/>
        </w:rPr>
        <w:t>nikacja z różnymi typami osób i </w:t>
      </w:r>
      <w:r w:rsidRPr="00070123">
        <w:rPr>
          <w:rFonts w:ascii="Bookman Old Style" w:hAnsi="Bookman Old Style"/>
        </w:rPr>
        <w:t>dostosowywanie stylów komunikacji.</w:t>
      </w:r>
    </w:p>
    <w:p w14:paraId="1B890A2C" w14:textId="77777777" w:rsidR="00070123" w:rsidRPr="00A330A5" w:rsidRDefault="00070123" w:rsidP="00173898">
      <w:pPr>
        <w:pStyle w:val="Akapitzlist"/>
        <w:ind w:left="2835"/>
        <w:rPr>
          <w:rFonts w:ascii="Bookman Old Style" w:hAnsi="Bookman Old Style"/>
          <w:sz w:val="10"/>
          <w:szCs w:val="10"/>
        </w:rPr>
      </w:pPr>
    </w:p>
    <w:p w14:paraId="6926A822" w14:textId="6D2066FC" w:rsidR="001079C6" w:rsidRPr="00070123" w:rsidRDefault="00C05CEC" w:rsidP="00173898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</w:t>
      </w:r>
      <w:r w:rsidR="008C5C6F" w:rsidRPr="00070123">
        <w:rPr>
          <w:rFonts w:ascii="Bookman Old Style" w:hAnsi="Bookman Old Style"/>
        </w:rPr>
        <w:t xml:space="preserve">Małgorzata </w:t>
      </w:r>
      <w:proofErr w:type="spellStart"/>
      <w:r w:rsidR="008C5C6F" w:rsidRPr="00070123">
        <w:rPr>
          <w:rFonts w:ascii="Bookman Old Style" w:hAnsi="Bookman Old Style"/>
        </w:rPr>
        <w:t>Torój</w:t>
      </w:r>
      <w:proofErr w:type="spellEnd"/>
    </w:p>
    <w:p w14:paraId="0B0CFE8A" w14:textId="77777777" w:rsidR="001079C6" w:rsidRPr="00173898" w:rsidRDefault="001079C6" w:rsidP="00173898">
      <w:pPr>
        <w:jc w:val="both"/>
        <w:rPr>
          <w:rFonts w:ascii="Bookman Old Style" w:hAnsi="Bookman Old Style"/>
          <w:sz w:val="20"/>
          <w:szCs w:val="20"/>
        </w:rPr>
      </w:pPr>
    </w:p>
    <w:p w14:paraId="0C8DB3FA" w14:textId="583C58D9" w:rsidR="001079C6" w:rsidRPr="00070123" w:rsidRDefault="008A2F8E" w:rsidP="001738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15.00 – 15.15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przerwa</w:t>
      </w:r>
    </w:p>
    <w:p w14:paraId="333E2802" w14:textId="77777777" w:rsidR="001079C6" w:rsidRPr="00173898" w:rsidRDefault="001079C6" w:rsidP="00173898">
      <w:pPr>
        <w:spacing w:before="60"/>
        <w:ind w:left="2880" w:hanging="2880"/>
        <w:jc w:val="both"/>
        <w:rPr>
          <w:rFonts w:ascii="Bookman Old Style" w:hAnsi="Bookman Old Style"/>
          <w:sz w:val="20"/>
          <w:szCs w:val="20"/>
        </w:rPr>
      </w:pPr>
    </w:p>
    <w:p w14:paraId="72919251" w14:textId="710E1103" w:rsidR="001079C6" w:rsidRPr="00070123" w:rsidRDefault="008A2F8E" w:rsidP="00173898">
      <w:pPr>
        <w:spacing w:before="6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15.15 – 16.45</w:t>
      </w:r>
      <w:r w:rsidR="008C5C6F" w:rsidRPr="00070123">
        <w:rPr>
          <w:rFonts w:ascii="Bookman Old Style" w:hAnsi="Bookman Old Style"/>
          <w:b/>
        </w:rPr>
        <w:tab/>
      </w:r>
      <w:r w:rsidR="008C5C6F" w:rsidRPr="00A330A5">
        <w:rPr>
          <w:rFonts w:ascii="Bookman Old Style" w:hAnsi="Bookman Old Style"/>
          <w:b/>
          <w:u w:val="single"/>
        </w:rPr>
        <w:t>Grupa A</w:t>
      </w:r>
    </w:p>
    <w:p w14:paraId="55A7131A" w14:textId="022C4361" w:rsidR="001079C6" w:rsidRPr="00070123" w:rsidRDefault="008C5C6F" w:rsidP="00173898">
      <w:pPr>
        <w:spacing w:before="60"/>
        <w:ind w:left="2835" w:hanging="2835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  <w:b/>
        </w:rPr>
        <w:tab/>
      </w:r>
      <w:r w:rsidRPr="00070123">
        <w:rPr>
          <w:rFonts w:ascii="Bookman Old Style" w:hAnsi="Bookman Old Style"/>
          <w:b/>
          <w:bCs/>
        </w:rPr>
        <w:t>Profilaktyka wypalen</w:t>
      </w:r>
      <w:r w:rsidR="000A7458">
        <w:rPr>
          <w:rFonts w:ascii="Bookman Old Style" w:hAnsi="Bookman Old Style"/>
          <w:b/>
          <w:bCs/>
        </w:rPr>
        <w:t xml:space="preserve">ia zawodowego i radzenie sobie </w:t>
      </w:r>
      <w:r w:rsidRPr="00070123">
        <w:rPr>
          <w:rFonts w:ascii="Bookman Old Style" w:hAnsi="Bookman Old Style"/>
          <w:b/>
          <w:bCs/>
        </w:rPr>
        <w:t>ze stresem jako podstawa efektywności osobistej w środowisku pracy.</w:t>
      </w:r>
    </w:p>
    <w:p w14:paraId="0594B905" w14:textId="6CDCC5C4" w:rsidR="001079C6" w:rsidRPr="00070123" w:rsidRDefault="008C5C6F" w:rsidP="00173898">
      <w:pPr>
        <w:pStyle w:val="Akapitzlist"/>
        <w:ind w:left="2835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>Techniki relaksacyjne i inne sposob</w:t>
      </w:r>
      <w:r w:rsidR="00C61F82" w:rsidRPr="00070123">
        <w:rPr>
          <w:rFonts w:ascii="Bookman Old Style" w:hAnsi="Bookman Old Style"/>
        </w:rPr>
        <w:t xml:space="preserve">y radzenia sobie ze stresem </w:t>
      </w:r>
      <w:r w:rsidRPr="00070123">
        <w:rPr>
          <w:rFonts w:ascii="Bookman Old Style" w:hAnsi="Bookman Old Style"/>
        </w:rPr>
        <w:t>w pracy.</w:t>
      </w:r>
    </w:p>
    <w:p w14:paraId="08150D14" w14:textId="0E2B1366" w:rsidR="00D52168" w:rsidRPr="00D52168" w:rsidRDefault="008C5C6F" w:rsidP="00173898">
      <w:pPr>
        <w:pStyle w:val="Akapitzlist"/>
        <w:ind w:left="2835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>Dystans em</w:t>
      </w:r>
      <w:r w:rsidR="00A330A5">
        <w:rPr>
          <w:rFonts w:ascii="Bookman Old Style" w:hAnsi="Bookman Old Style"/>
        </w:rPr>
        <w:t>ocjonalny do zadań zawodowych i </w:t>
      </w:r>
      <w:r w:rsidR="00C61F82" w:rsidRPr="00070123">
        <w:rPr>
          <w:rFonts w:ascii="Bookman Old Style" w:hAnsi="Bookman Old Style"/>
        </w:rPr>
        <w:t xml:space="preserve">zachowanie </w:t>
      </w:r>
      <w:r w:rsidRPr="00070123">
        <w:rPr>
          <w:rFonts w:ascii="Bookman Old Style" w:hAnsi="Bookman Old Style"/>
        </w:rPr>
        <w:t>równowagi emocjonalnej</w:t>
      </w:r>
      <w:r w:rsidR="00D52168">
        <w:rPr>
          <w:rFonts w:ascii="Bookman Old Style" w:hAnsi="Bookman Old Style"/>
        </w:rPr>
        <w:t>.</w:t>
      </w:r>
    </w:p>
    <w:p w14:paraId="248969DC" w14:textId="2AA35DA8" w:rsidR="001079C6" w:rsidRPr="00173898" w:rsidRDefault="008C5C6F" w:rsidP="00173898">
      <w:pPr>
        <w:pStyle w:val="Akapitzlist"/>
        <w:ind w:left="2835"/>
        <w:jc w:val="both"/>
        <w:rPr>
          <w:rFonts w:ascii="Bookman Old Style" w:hAnsi="Bookman Old Style"/>
          <w:sz w:val="10"/>
          <w:szCs w:val="10"/>
        </w:rPr>
      </w:pPr>
      <w:r w:rsidRPr="00070123">
        <w:rPr>
          <w:rFonts w:ascii="Bookman Old Style" w:hAnsi="Bookman Old Style"/>
        </w:rPr>
        <w:tab/>
      </w:r>
    </w:p>
    <w:p w14:paraId="3C49C18C" w14:textId="3425AFF5" w:rsidR="001079C6" w:rsidRDefault="008C5C6F" w:rsidP="00173898">
      <w:pPr>
        <w:spacing w:before="60"/>
        <w:ind w:left="2880" w:hanging="2880"/>
        <w:jc w:val="both"/>
        <w:outlineLvl w:val="0"/>
        <w:rPr>
          <w:rFonts w:ascii="Bookman Old Style" w:hAnsi="Bookman Old Style"/>
        </w:rPr>
      </w:pPr>
      <w:r w:rsidRPr="00070123">
        <w:rPr>
          <w:rFonts w:ascii="Bookman Old Style" w:hAnsi="Bookman Old Style"/>
          <w:b/>
        </w:rPr>
        <w:tab/>
      </w:r>
      <w:r w:rsidR="00C05CEC">
        <w:rPr>
          <w:rFonts w:ascii="Bookman Old Style" w:hAnsi="Bookman Old Style"/>
        </w:rPr>
        <w:t xml:space="preserve">Prowadzenie – </w:t>
      </w:r>
      <w:r w:rsidR="00F72FC5" w:rsidRPr="00F72FC5">
        <w:rPr>
          <w:rFonts w:ascii="Bookman Old Style" w:hAnsi="Bookman Old Style"/>
        </w:rPr>
        <w:t xml:space="preserve">Ireneusz Kaczmarczyk </w:t>
      </w:r>
    </w:p>
    <w:p w14:paraId="5F6D430B" w14:textId="77777777" w:rsidR="00173898" w:rsidRPr="00A330A5" w:rsidRDefault="00173898" w:rsidP="00C436D3">
      <w:pPr>
        <w:spacing w:before="60"/>
        <w:jc w:val="both"/>
        <w:outlineLvl w:val="0"/>
        <w:rPr>
          <w:rFonts w:ascii="Bookman Old Style" w:hAnsi="Bookman Old Style"/>
          <w:sz w:val="16"/>
          <w:szCs w:val="16"/>
        </w:rPr>
      </w:pPr>
    </w:p>
    <w:p w14:paraId="7492D932" w14:textId="23C1CBB8" w:rsidR="001079C6" w:rsidRPr="00A330A5" w:rsidRDefault="008C5C6F" w:rsidP="00173898">
      <w:pPr>
        <w:spacing w:before="60"/>
        <w:ind w:left="2880" w:hanging="48"/>
        <w:jc w:val="both"/>
        <w:outlineLvl w:val="0"/>
        <w:rPr>
          <w:rFonts w:ascii="Bookman Old Style" w:hAnsi="Bookman Old Style"/>
          <w:u w:val="single"/>
        </w:rPr>
      </w:pPr>
      <w:r w:rsidRPr="00A330A5">
        <w:rPr>
          <w:rFonts w:ascii="Bookman Old Style" w:hAnsi="Bookman Old Style"/>
          <w:b/>
          <w:u w:val="single"/>
        </w:rPr>
        <w:t>Grupa  B</w:t>
      </w:r>
    </w:p>
    <w:p w14:paraId="5141373F" w14:textId="5493CC30" w:rsidR="001079C6" w:rsidRPr="00070123" w:rsidRDefault="008C5C6F" w:rsidP="00173898">
      <w:pPr>
        <w:pStyle w:val="Tekstpodstawowy"/>
        <w:tabs>
          <w:tab w:val="left" w:pos="0"/>
        </w:tabs>
        <w:spacing w:after="60"/>
        <w:ind w:left="2832" w:hanging="2832"/>
        <w:outlineLvl w:val="0"/>
        <w:rPr>
          <w:rFonts w:ascii="Bookman Old Style" w:hAnsi="Bookman Old Style"/>
          <w:szCs w:val="24"/>
        </w:rPr>
      </w:pPr>
      <w:r w:rsidRPr="00070123">
        <w:rPr>
          <w:rFonts w:ascii="Bookman Old Style" w:hAnsi="Bookman Old Style"/>
          <w:b/>
          <w:szCs w:val="24"/>
        </w:rPr>
        <w:tab/>
        <w:t>Budowanie relacji interpersonalnych w zespole.</w:t>
      </w:r>
    </w:p>
    <w:p w14:paraId="2A9738FB" w14:textId="2266CFFF" w:rsidR="00674CB9" w:rsidRPr="00070123" w:rsidRDefault="008C5C6F" w:rsidP="00173898">
      <w:pPr>
        <w:pStyle w:val="Akapitzlist"/>
        <w:ind w:left="2835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>Rozwiązywanie konfliktów w zespole.</w:t>
      </w:r>
    </w:p>
    <w:p w14:paraId="1590C290" w14:textId="68AC129D" w:rsidR="00674CB9" w:rsidRDefault="00674CB9" w:rsidP="00173898">
      <w:pPr>
        <w:pStyle w:val="Akapitzlist"/>
        <w:ind w:left="2835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>Budowanie silnych zespołów i kooperacji w zespole.</w:t>
      </w:r>
    </w:p>
    <w:p w14:paraId="7DB1D748" w14:textId="77777777" w:rsidR="00173898" w:rsidRPr="00173898" w:rsidRDefault="00173898" w:rsidP="00173898">
      <w:pPr>
        <w:pStyle w:val="Akapitzlist"/>
        <w:ind w:left="2835"/>
        <w:rPr>
          <w:rFonts w:ascii="Bookman Old Style" w:hAnsi="Bookman Old Style"/>
          <w:sz w:val="10"/>
          <w:szCs w:val="10"/>
        </w:rPr>
      </w:pPr>
    </w:p>
    <w:p w14:paraId="3A3DF710" w14:textId="2376E87D" w:rsidR="001079C6" w:rsidRPr="00070123" w:rsidRDefault="000A7458" w:rsidP="00173898">
      <w:pPr>
        <w:spacing w:before="60"/>
        <w:ind w:left="2880" w:hanging="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</w:t>
      </w:r>
      <w:r w:rsidR="008C5C6F" w:rsidRPr="00070123">
        <w:rPr>
          <w:rFonts w:ascii="Bookman Old Style" w:hAnsi="Bookman Old Style"/>
        </w:rPr>
        <w:t xml:space="preserve">Małgorzata </w:t>
      </w:r>
      <w:proofErr w:type="spellStart"/>
      <w:r w:rsidR="008C5C6F" w:rsidRPr="00070123">
        <w:rPr>
          <w:rFonts w:ascii="Bookman Old Style" w:hAnsi="Bookman Old Style"/>
        </w:rPr>
        <w:t>Torój</w:t>
      </w:r>
      <w:proofErr w:type="spellEnd"/>
    </w:p>
    <w:p w14:paraId="763C0583" w14:textId="77777777" w:rsidR="001079C6" w:rsidRPr="00A330A5" w:rsidRDefault="001079C6" w:rsidP="00173898">
      <w:pPr>
        <w:jc w:val="both"/>
        <w:rPr>
          <w:rFonts w:ascii="Bookman Old Style" w:hAnsi="Bookman Old Style"/>
          <w:sz w:val="16"/>
          <w:szCs w:val="16"/>
        </w:rPr>
      </w:pPr>
    </w:p>
    <w:p w14:paraId="77AC7796" w14:textId="446F1984" w:rsidR="001079C6" w:rsidRPr="00070123" w:rsidRDefault="00E34EA2" w:rsidP="0017389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17.3</w:t>
      </w:r>
      <w:r w:rsidR="008C5C6F" w:rsidRPr="00070123">
        <w:rPr>
          <w:rFonts w:ascii="Bookman Old Style" w:hAnsi="Bookman Old Style"/>
        </w:rPr>
        <w:t>0</w:t>
      </w:r>
      <w:r w:rsidR="008C5C6F" w:rsidRPr="00070123">
        <w:rPr>
          <w:rFonts w:ascii="Bookman Old Style" w:hAnsi="Bookman Old Style"/>
        </w:rPr>
        <w:tab/>
      </w:r>
      <w:r w:rsidR="008C5C6F" w:rsidRPr="00070123">
        <w:rPr>
          <w:rFonts w:ascii="Bookman Old Style" w:hAnsi="Bookman Old Style"/>
        </w:rPr>
        <w:tab/>
      </w:r>
      <w:r w:rsidR="008C5C6F" w:rsidRPr="00070123">
        <w:rPr>
          <w:rFonts w:ascii="Bookman Old Style" w:hAnsi="Bookman Old Style"/>
        </w:rPr>
        <w:tab/>
      </w:r>
      <w:r w:rsidR="008C5C6F" w:rsidRPr="00070123">
        <w:rPr>
          <w:rFonts w:ascii="Bookman Old Style" w:hAnsi="Bookman Old Style"/>
        </w:rPr>
        <w:tab/>
        <w:t>kolacja</w:t>
      </w:r>
    </w:p>
    <w:p w14:paraId="2E749F38" w14:textId="77777777" w:rsidR="001079C6" w:rsidRDefault="001079C6" w:rsidP="00173898">
      <w:pPr>
        <w:jc w:val="both"/>
        <w:rPr>
          <w:rFonts w:ascii="Bookman Old Style" w:hAnsi="Bookman Old Style"/>
          <w:sz w:val="16"/>
          <w:szCs w:val="16"/>
        </w:rPr>
      </w:pPr>
    </w:p>
    <w:p w14:paraId="77F22A11" w14:textId="77777777" w:rsidR="00C436D3" w:rsidRDefault="00C436D3" w:rsidP="00173898">
      <w:pPr>
        <w:jc w:val="both"/>
        <w:rPr>
          <w:rFonts w:ascii="Bookman Old Style" w:hAnsi="Bookman Old Style"/>
          <w:sz w:val="16"/>
          <w:szCs w:val="16"/>
        </w:rPr>
      </w:pPr>
    </w:p>
    <w:p w14:paraId="2044B6C7" w14:textId="77777777" w:rsidR="00C436D3" w:rsidRDefault="00C436D3" w:rsidP="00173898">
      <w:pPr>
        <w:jc w:val="both"/>
        <w:rPr>
          <w:rFonts w:ascii="Bookman Old Style" w:hAnsi="Bookman Old Style"/>
          <w:sz w:val="16"/>
          <w:szCs w:val="16"/>
        </w:rPr>
      </w:pPr>
    </w:p>
    <w:p w14:paraId="0724B9A7" w14:textId="77777777" w:rsidR="00C436D3" w:rsidRDefault="00C436D3" w:rsidP="00173898">
      <w:pPr>
        <w:jc w:val="both"/>
        <w:rPr>
          <w:rFonts w:ascii="Bookman Old Style" w:hAnsi="Bookman Old Style"/>
          <w:sz w:val="16"/>
          <w:szCs w:val="16"/>
        </w:rPr>
      </w:pPr>
    </w:p>
    <w:p w14:paraId="185545F8" w14:textId="77777777" w:rsidR="0022330C" w:rsidRDefault="0022330C" w:rsidP="00173898">
      <w:pPr>
        <w:jc w:val="both"/>
        <w:rPr>
          <w:rFonts w:ascii="Bookman Old Style" w:hAnsi="Bookman Old Style"/>
          <w:sz w:val="16"/>
          <w:szCs w:val="16"/>
        </w:rPr>
      </w:pPr>
    </w:p>
    <w:p w14:paraId="1A6A026E" w14:textId="77777777" w:rsidR="0022330C" w:rsidRDefault="0022330C" w:rsidP="00173898">
      <w:pPr>
        <w:jc w:val="both"/>
        <w:rPr>
          <w:rFonts w:ascii="Bookman Old Style" w:hAnsi="Bookman Old Style"/>
          <w:sz w:val="16"/>
          <w:szCs w:val="16"/>
        </w:rPr>
      </w:pPr>
    </w:p>
    <w:p w14:paraId="6FEBE670" w14:textId="77777777" w:rsidR="0022330C" w:rsidRDefault="0022330C" w:rsidP="00173898">
      <w:pPr>
        <w:jc w:val="both"/>
        <w:rPr>
          <w:rFonts w:ascii="Bookman Old Style" w:hAnsi="Bookman Old Style"/>
          <w:sz w:val="16"/>
          <w:szCs w:val="16"/>
        </w:rPr>
      </w:pPr>
    </w:p>
    <w:p w14:paraId="26F2E87A" w14:textId="77777777" w:rsidR="00C436D3" w:rsidRPr="00A330A5" w:rsidRDefault="00C436D3" w:rsidP="00173898">
      <w:pPr>
        <w:jc w:val="both"/>
        <w:rPr>
          <w:rFonts w:ascii="Bookman Old Style" w:hAnsi="Bookman Old Style"/>
          <w:sz w:val="16"/>
          <w:szCs w:val="16"/>
        </w:rPr>
      </w:pPr>
    </w:p>
    <w:p w14:paraId="4FCD5B9F" w14:textId="77777777" w:rsidR="00C436D3" w:rsidRDefault="00C436D3" w:rsidP="001F1612">
      <w:pPr>
        <w:jc w:val="both"/>
        <w:rPr>
          <w:rFonts w:ascii="Bookman Old Style" w:hAnsi="Bookman Old Style"/>
        </w:rPr>
      </w:pPr>
    </w:p>
    <w:p w14:paraId="4B0CE635" w14:textId="77777777" w:rsidR="001079C6" w:rsidRPr="00070123" w:rsidRDefault="008C5C6F" w:rsidP="001F1612">
      <w:pPr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  <w:noProof/>
        </w:rPr>
        <mc:AlternateContent>
          <mc:Choice Requires="wps">
            <w:drawing>
              <wp:inline distT="0" distB="0" distL="0" distR="0" wp14:anchorId="3BD8EC8E" wp14:editId="0BF7C7D9">
                <wp:extent cx="5977255" cy="80010"/>
                <wp:effectExtent l="0" t="0" r="0" b="0"/>
                <wp:docPr id="18" name="Obraz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"/>
                        <pic:cNvPicPr/>
                      </pic:nvPicPr>
                      <pic:blipFill>
                        <a:blip r:embed="rId7"/>
                        <a:srcRect t="51698"/>
                        <a:stretch/>
                      </pic:blipFill>
                      <pic:spPr>
                        <a:xfrm>
                          <a:off x="0" y="0"/>
                          <a:ext cx="5976720" cy="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shape_0" stroked="f" style="position:absolute;margin-left:0pt;margin-top:-6.3pt;width:470.55pt;height:6.2pt;mso-position-vertical:top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14:paraId="48E8684E" w14:textId="2CBEC561" w:rsidR="001079C6" w:rsidRPr="00070123" w:rsidRDefault="005F724C" w:rsidP="001F161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PIĄTEK </w:t>
      </w:r>
      <w:r>
        <w:rPr>
          <w:rFonts w:ascii="Bookman Old Style" w:hAnsi="Bookman Old Style"/>
          <w:b/>
        </w:rPr>
        <w:tab/>
        <w:t xml:space="preserve">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 września</w:t>
      </w:r>
      <w:r w:rsidR="00161D92">
        <w:rPr>
          <w:rFonts w:ascii="Bookman Old Style" w:hAnsi="Bookman Old Style"/>
          <w:b/>
        </w:rPr>
        <w:t xml:space="preserve"> 2017</w:t>
      </w:r>
      <w:r w:rsidR="008C5C6F" w:rsidRPr="00070123">
        <w:rPr>
          <w:rFonts w:ascii="Bookman Old Style" w:hAnsi="Bookman Old Style"/>
          <w:b/>
        </w:rPr>
        <w:t xml:space="preserve"> r.</w:t>
      </w:r>
    </w:p>
    <w:p w14:paraId="16F64524" w14:textId="77777777" w:rsidR="001079C6" w:rsidRPr="00070123" w:rsidRDefault="008C5C6F" w:rsidP="001F1612">
      <w:pPr>
        <w:spacing w:before="60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  <w:noProof/>
        </w:rPr>
        <mc:AlternateContent>
          <mc:Choice Requires="wps">
            <w:drawing>
              <wp:inline distT="0" distB="0" distL="0" distR="0" wp14:anchorId="3BBA9584" wp14:editId="0006BFF3">
                <wp:extent cx="5977255" cy="80010"/>
                <wp:effectExtent l="0" t="0" r="0" b="0"/>
                <wp:docPr id="19" name="Obraz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"/>
                        <pic:cNvPicPr/>
                      </pic:nvPicPr>
                      <pic:blipFill>
                        <a:blip r:embed="rId7"/>
                        <a:srcRect t="51698"/>
                        <a:stretch/>
                      </pic:blipFill>
                      <pic:spPr>
                        <a:xfrm>
                          <a:off x="0" y="0"/>
                          <a:ext cx="5976720" cy="7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shape_0" stroked="f" style="position:absolute;margin-left:0pt;margin-top:-6.3pt;width:470.55pt;height:6.2pt;mso-position-vertical:top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 w14:paraId="00C73087" w14:textId="25BF3C72" w:rsidR="001079C6" w:rsidRPr="00070123" w:rsidRDefault="00161D92" w:rsidP="00173898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7.00 – 8</w:t>
      </w:r>
      <w:r w:rsidR="008C5C6F" w:rsidRPr="00070123">
        <w:rPr>
          <w:rFonts w:ascii="Bookman Old Style" w:hAnsi="Bookman Old Style"/>
        </w:rPr>
        <w:t>.00</w:t>
      </w:r>
      <w:r w:rsidR="008C5C6F" w:rsidRPr="00070123">
        <w:rPr>
          <w:rFonts w:ascii="Bookman Old Style" w:hAnsi="Bookman Old Style"/>
        </w:rPr>
        <w:tab/>
      </w:r>
      <w:r w:rsidR="008C5C6F" w:rsidRPr="00070123">
        <w:rPr>
          <w:rFonts w:ascii="Bookman Old Style" w:hAnsi="Bookman Old Style"/>
        </w:rPr>
        <w:tab/>
      </w:r>
      <w:r w:rsidR="008C5C6F" w:rsidRPr="00070123">
        <w:rPr>
          <w:rFonts w:ascii="Bookman Old Style" w:hAnsi="Bookman Old Style"/>
        </w:rPr>
        <w:tab/>
        <w:t>śniadanie</w:t>
      </w:r>
    </w:p>
    <w:p w14:paraId="749D523A" w14:textId="77777777" w:rsidR="001079C6" w:rsidRPr="00A330A5" w:rsidRDefault="001079C6" w:rsidP="00173898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14:paraId="178E4708" w14:textId="15642992" w:rsidR="001079C6" w:rsidRPr="00A330A5" w:rsidRDefault="00161D92" w:rsidP="00173898">
      <w:pPr>
        <w:ind w:left="2832" w:hanging="2832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b/>
        </w:rPr>
        <w:t>8.00 – 9</w:t>
      </w:r>
      <w:r w:rsidR="008C5C6F" w:rsidRPr="00070123">
        <w:rPr>
          <w:rFonts w:ascii="Bookman Old Style" w:hAnsi="Bookman Old Style"/>
          <w:b/>
        </w:rPr>
        <w:t>.30</w:t>
      </w:r>
      <w:r w:rsidR="00B16BF3" w:rsidRPr="00070123">
        <w:rPr>
          <w:rFonts w:ascii="Bookman Old Style" w:hAnsi="Bookman Old Style"/>
        </w:rPr>
        <w:tab/>
      </w:r>
      <w:r w:rsidR="008C5C6F" w:rsidRPr="00A330A5">
        <w:rPr>
          <w:rFonts w:ascii="Bookman Old Style" w:hAnsi="Bookman Old Style"/>
          <w:b/>
          <w:u w:val="single"/>
        </w:rPr>
        <w:t>Grupa A</w:t>
      </w:r>
    </w:p>
    <w:p w14:paraId="024184B5" w14:textId="40FE09E1" w:rsidR="001079C6" w:rsidRPr="00070123" w:rsidRDefault="00B16BF3" w:rsidP="00173898">
      <w:pPr>
        <w:ind w:left="2832" w:hanging="2832"/>
        <w:jc w:val="both"/>
        <w:rPr>
          <w:rFonts w:ascii="Bookman Old Style" w:hAnsi="Bookman Old Style"/>
          <w:b/>
          <w:bCs/>
        </w:rPr>
      </w:pPr>
      <w:r w:rsidRPr="00070123">
        <w:rPr>
          <w:rFonts w:ascii="Bookman Old Style" w:hAnsi="Bookman Old Style"/>
        </w:rPr>
        <w:tab/>
      </w:r>
      <w:r w:rsidR="008C5C6F" w:rsidRPr="00070123">
        <w:rPr>
          <w:rFonts w:ascii="Bookman Old Style" w:hAnsi="Bookman Old Style"/>
          <w:b/>
          <w:bCs/>
        </w:rPr>
        <w:t xml:space="preserve">Radzenie sobie z trudnymi </w:t>
      </w:r>
      <w:r w:rsidRPr="00070123">
        <w:rPr>
          <w:rFonts w:ascii="Bookman Old Style" w:hAnsi="Bookman Old Style"/>
          <w:b/>
          <w:bCs/>
        </w:rPr>
        <w:t xml:space="preserve">sytuacjami w pracy – obsługa </w:t>
      </w:r>
      <w:r w:rsidR="008C5C6F" w:rsidRPr="00070123">
        <w:rPr>
          <w:rFonts w:ascii="Bookman Old Style" w:hAnsi="Bookman Old Style"/>
          <w:b/>
          <w:bCs/>
        </w:rPr>
        <w:t>trudnego interesanta.</w:t>
      </w:r>
    </w:p>
    <w:p w14:paraId="268CC8BB" w14:textId="77777777" w:rsidR="001079C6" w:rsidRPr="00070123" w:rsidRDefault="008C5C6F" w:rsidP="00173898">
      <w:pPr>
        <w:pStyle w:val="Akapitzlist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  <w:t>Identyfikowanie trudnych interesantów i ich potrzeb.</w:t>
      </w:r>
    </w:p>
    <w:p w14:paraId="72F8E603" w14:textId="6410B95C" w:rsidR="001079C6" w:rsidRDefault="008C5C6F" w:rsidP="00173898">
      <w:pPr>
        <w:pStyle w:val="Akapitzlist"/>
        <w:ind w:left="2829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 xml:space="preserve">Adekwatne reagowanie na sytuacje trudne w </w:t>
      </w:r>
      <w:r w:rsidR="000A7458">
        <w:rPr>
          <w:rFonts w:ascii="Bookman Old Style" w:hAnsi="Bookman Old Style"/>
        </w:rPr>
        <w:t xml:space="preserve">obsłudze </w:t>
      </w:r>
      <w:r w:rsidRPr="00070123">
        <w:rPr>
          <w:rFonts w:ascii="Bookman Old Style" w:hAnsi="Bookman Old Style"/>
        </w:rPr>
        <w:t>interesanta.</w:t>
      </w:r>
    </w:p>
    <w:p w14:paraId="596A0B7A" w14:textId="77777777" w:rsidR="000A7458" w:rsidRPr="00A330A5" w:rsidRDefault="000A7458" w:rsidP="00173898">
      <w:pPr>
        <w:pStyle w:val="Akapitzlist"/>
        <w:ind w:left="2829"/>
        <w:rPr>
          <w:rFonts w:ascii="Bookman Old Style" w:hAnsi="Bookman Old Style"/>
          <w:sz w:val="16"/>
          <w:szCs w:val="16"/>
        </w:rPr>
      </w:pPr>
    </w:p>
    <w:p w14:paraId="519CF41B" w14:textId="48E6996D" w:rsidR="001079C6" w:rsidRPr="00070123" w:rsidRDefault="008C5C6F" w:rsidP="00173898">
      <w:pPr>
        <w:ind w:left="2832" w:hanging="2832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  <w:b/>
        </w:rPr>
        <w:tab/>
      </w:r>
      <w:r w:rsidR="000A7458">
        <w:rPr>
          <w:rFonts w:ascii="Bookman Old Style" w:hAnsi="Bookman Old Style"/>
        </w:rPr>
        <w:t>Prowadzenie –</w:t>
      </w:r>
      <w:r w:rsidRPr="00070123">
        <w:rPr>
          <w:rFonts w:ascii="Bookman Old Style" w:hAnsi="Bookman Old Style"/>
        </w:rPr>
        <w:t xml:space="preserve"> </w:t>
      </w:r>
      <w:r w:rsidR="00F72FC5" w:rsidRPr="00F72FC5">
        <w:rPr>
          <w:rFonts w:ascii="Bookman Old Style" w:hAnsi="Bookman Old Style"/>
        </w:rPr>
        <w:t xml:space="preserve">Ireneusz Kaczmarczyk </w:t>
      </w:r>
    </w:p>
    <w:p w14:paraId="0D4D99B0" w14:textId="77777777" w:rsidR="001079C6" w:rsidRPr="00A330A5" w:rsidRDefault="008C5C6F" w:rsidP="00173898">
      <w:pPr>
        <w:jc w:val="both"/>
        <w:rPr>
          <w:rFonts w:ascii="Bookman Old Style" w:hAnsi="Bookman Old Style"/>
          <w:sz w:val="16"/>
          <w:szCs w:val="16"/>
        </w:rPr>
      </w:pPr>
      <w:r w:rsidRPr="00070123">
        <w:rPr>
          <w:rFonts w:ascii="Bookman Old Style" w:hAnsi="Bookman Old Style"/>
          <w:b/>
        </w:rPr>
        <w:tab/>
      </w:r>
      <w:r w:rsidRPr="00070123">
        <w:rPr>
          <w:rFonts w:ascii="Bookman Old Style" w:hAnsi="Bookman Old Style"/>
          <w:b/>
        </w:rPr>
        <w:tab/>
      </w:r>
      <w:r w:rsidRPr="00070123">
        <w:rPr>
          <w:rFonts w:ascii="Bookman Old Style" w:hAnsi="Bookman Old Style"/>
          <w:b/>
        </w:rPr>
        <w:tab/>
      </w:r>
      <w:r w:rsidRPr="00070123">
        <w:rPr>
          <w:rFonts w:ascii="Bookman Old Style" w:hAnsi="Bookman Old Style"/>
          <w:b/>
        </w:rPr>
        <w:tab/>
      </w:r>
    </w:p>
    <w:p w14:paraId="750D9B4C" w14:textId="77777777" w:rsidR="001079C6" w:rsidRPr="00A330A5" w:rsidRDefault="008C5C6F" w:rsidP="00173898">
      <w:pPr>
        <w:jc w:val="both"/>
        <w:outlineLvl w:val="0"/>
        <w:rPr>
          <w:rFonts w:ascii="Bookman Old Style" w:hAnsi="Bookman Old Style"/>
          <w:u w:val="single"/>
        </w:rPr>
      </w:pPr>
      <w:r w:rsidRPr="00070123">
        <w:rPr>
          <w:rFonts w:ascii="Bookman Old Style" w:hAnsi="Bookman Old Style"/>
          <w:b/>
        </w:rPr>
        <w:tab/>
      </w:r>
      <w:r w:rsidRPr="00070123">
        <w:rPr>
          <w:rFonts w:ascii="Bookman Old Style" w:hAnsi="Bookman Old Style"/>
          <w:b/>
        </w:rPr>
        <w:tab/>
      </w:r>
      <w:r w:rsidRPr="00070123">
        <w:rPr>
          <w:rFonts w:ascii="Bookman Old Style" w:hAnsi="Bookman Old Style"/>
          <w:b/>
        </w:rPr>
        <w:tab/>
      </w:r>
      <w:r w:rsidRPr="00070123">
        <w:rPr>
          <w:rFonts w:ascii="Bookman Old Style" w:hAnsi="Bookman Old Style"/>
          <w:b/>
        </w:rPr>
        <w:tab/>
      </w:r>
      <w:r w:rsidRPr="00A330A5">
        <w:rPr>
          <w:rFonts w:ascii="Bookman Old Style" w:hAnsi="Bookman Old Style"/>
          <w:b/>
          <w:u w:val="single"/>
        </w:rPr>
        <w:t>Grupa  B</w:t>
      </w:r>
    </w:p>
    <w:p w14:paraId="260BB2D0" w14:textId="77777777" w:rsidR="001079C6" w:rsidRPr="00070123" w:rsidRDefault="008C5C6F" w:rsidP="00173898">
      <w:pPr>
        <w:ind w:left="2832" w:hanging="2832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  <w:b/>
          <w:bCs/>
        </w:rPr>
        <w:tab/>
        <w:t>Organizacja pracy własnej i zarządzanie energią własną.</w:t>
      </w:r>
    </w:p>
    <w:p w14:paraId="29D7A750" w14:textId="1326770F" w:rsidR="001079C6" w:rsidRPr="00070123" w:rsidRDefault="008C5C6F" w:rsidP="00173898">
      <w:pPr>
        <w:pStyle w:val="Akapitzlist"/>
        <w:ind w:left="2832" w:firstLine="6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>Organizacja pracy własne</w:t>
      </w:r>
      <w:r w:rsidR="00674CB9" w:rsidRPr="00070123">
        <w:rPr>
          <w:rFonts w:ascii="Bookman Old Style" w:hAnsi="Bookman Old Style"/>
        </w:rPr>
        <w:t xml:space="preserve">j i elementy zarządzania sobą w </w:t>
      </w:r>
      <w:r w:rsidRPr="00070123">
        <w:rPr>
          <w:rFonts w:ascii="Bookman Old Style" w:hAnsi="Bookman Old Style"/>
        </w:rPr>
        <w:t>czasie.</w:t>
      </w:r>
    </w:p>
    <w:p w14:paraId="513A620E" w14:textId="07BE1D7D" w:rsidR="001079C6" w:rsidRDefault="000A7458" w:rsidP="00173898">
      <w:pPr>
        <w:pStyle w:val="Akapitzli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C5C6F" w:rsidRPr="00070123">
        <w:rPr>
          <w:rFonts w:ascii="Bookman Old Style" w:hAnsi="Bookman Old Style"/>
        </w:rPr>
        <w:t>Zarządzanie energią w ciągu dnia.</w:t>
      </w:r>
    </w:p>
    <w:p w14:paraId="237DF44B" w14:textId="77777777" w:rsidR="000A7458" w:rsidRPr="00A330A5" w:rsidRDefault="000A7458" w:rsidP="00173898">
      <w:pPr>
        <w:pStyle w:val="Akapitzlist"/>
        <w:jc w:val="both"/>
        <w:rPr>
          <w:rFonts w:ascii="Bookman Old Style" w:hAnsi="Bookman Old Style"/>
          <w:sz w:val="16"/>
          <w:szCs w:val="16"/>
        </w:rPr>
      </w:pPr>
    </w:p>
    <w:p w14:paraId="2A1F4AB7" w14:textId="5A7A2016" w:rsidR="001079C6" w:rsidRPr="00070123" w:rsidRDefault="008C5C6F" w:rsidP="00173898">
      <w:pPr>
        <w:pStyle w:val="Akapitzlist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  <w:t>Prowadzenie</w:t>
      </w:r>
      <w:r w:rsidR="00C05CEC">
        <w:rPr>
          <w:rFonts w:ascii="Bookman Old Style" w:hAnsi="Bookman Old Style"/>
        </w:rPr>
        <w:t xml:space="preserve"> – </w:t>
      </w:r>
      <w:r w:rsidRPr="00070123">
        <w:rPr>
          <w:rFonts w:ascii="Bookman Old Style" w:hAnsi="Bookman Old Style"/>
        </w:rPr>
        <w:t xml:space="preserve">Małgorzata </w:t>
      </w:r>
      <w:proofErr w:type="spellStart"/>
      <w:r w:rsidRPr="00070123">
        <w:rPr>
          <w:rFonts w:ascii="Bookman Old Style" w:hAnsi="Bookman Old Style"/>
        </w:rPr>
        <w:t>Torój</w:t>
      </w:r>
      <w:proofErr w:type="spellEnd"/>
    </w:p>
    <w:p w14:paraId="52B6C177" w14:textId="77777777" w:rsidR="001079C6" w:rsidRPr="00A330A5" w:rsidRDefault="001079C6" w:rsidP="00173898">
      <w:pPr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</w:p>
    <w:p w14:paraId="4828C89F" w14:textId="401D3684" w:rsidR="001079C6" w:rsidRPr="00070123" w:rsidRDefault="00161D92" w:rsidP="0017389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8C5C6F" w:rsidRPr="00070123">
        <w:rPr>
          <w:rFonts w:ascii="Bookman Old Style" w:hAnsi="Bookman Old Style"/>
        </w:rPr>
        <w:t>.30</w:t>
      </w:r>
      <w:r w:rsidR="00C05CEC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9</w:t>
      </w:r>
      <w:r w:rsidR="00A72A90">
        <w:rPr>
          <w:rFonts w:ascii="Bookman Old Style" w:hAnsi="Bookman Old Style"/>
        </w:rPr>
        <w:t>.45</w:t>
      </w:r>
      <w:r w:rsidR="00A72A90">
        <w:rPr>
          <w:rFonts w:ascii="Bookman Old Style" w:hAnsi="Bookman Old Style"/>
        </w:rPr>
        <w:tab/>
      </w:r>
      <w:r w:rsidR="00A72A9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72A90">
        <w:rPr>
          <w:rFonts w:ascii="Bookman Old Style" w:hAnsi="Bookman Old Style"/>
        </w:rPr>
        <w:t>przerwa</w:t>
      </w:r>
    </w:p>
    <w:p w14:paraId="7DC78B97" w14:textId="77777777" w:rsidR="00313AB9" w:rsidRDefault="00313AB9" w:rsidP="00173898">
      <w:pPr>
        <w:rPr>
          <w:rFonts w:ascii="Bookman Old Style" w:hAnsi="Bookman Old Style"/>
          <w:b/>
        </w:rPr>
      </w:pPr>
    </w:p>
    <w:p w14:paraId="1186DEA1" w14:textId="40323E54" w:rsidR="001079C6" w:rsidRPr="00070123" w:rsidRDefault="00161D92" w:rsidP="0017389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9</w:t>
      </w:r>
      <w:r w:rsidR="008C5C6F" w:rsidRPr="00BA08B7">
        <w:rPr>
          <w:rFonts w:ascii="Bookman Old Style" w:hAnsi="Bookman Old Style"/>
          <w:b/>
        </w:rPr>
        <w:t>.45</w:t>
      </w:r>
      <w:r w:rsidR="00C05CEC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11</w:t>
      </w:r>
      <w:r w:rsidR="008C5C6F" w:rsidRPr="00BA08B7">
        <w:rPr>
          <w:rFonts w:ascii="Bookman Old Style" w:hAnsi="Bookman Old Style"/>
          <w:b/>
        </w:rPr>
        <w:t>.15</w:t>
      </w:r>
      <w:r w:rsidR="008C5C6F" w:rsidRPr="00070123">
        <w:rPr>
          <w:rFonts w:ascii="Bookman Old Style" w:hAnsi="Bookman Old Style"/>
        </w:rPr>
        <w:tab/>
      </w:r>
      <w:r w:rsidR="008C5C6F" w:rsidRPr="00070123">
        <w:rPr>
          <w:rFonts w:ascii="Bookman Old Style" w:hAnsi="Bookman Old Style"/>
        </w:rPr>
        <w:tab/>
      </w:r>
      <w:r w:rsidR="008C5C6F" w:rsidRPr="00A330A5">
        <w:rPr>
          <w:rFonts w:ascii="Bookman Old Style" w:hAnsi="Bookman Old Style"/>
          <w:b/>
          <w:bCs/>
          <w:u w:val="single"/>
        </w:rPr>
        <w:t>Grupa A</w:t>
      </w:r>
    </w:p>
    <w:p w14:paraId="64DA13F8" w14:textId="679CCB12" w:rsidR="001079C6" w:rsidRPr="00070123" w:rsidRDefault="008C5C6F" w:rsidP="00A330A5">
      <w:pPr>
        <w:ind w:left="2832" w:firstLine="8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  <w:b/>
          <w:bCs/>
        </w:rPr>
        <w:t xml:space="preserve">Radzenie sobie z trudnymi sytuacjami w pracy – </w:t>
      </w:r>
      <w:r w:rsidR="00674CB9" w:rsidRPr="00070123">
        <w:rPr>
          <w:rFonts w:ascii="Bookman Old Style" w:hAnsi="Bookman Old Style"/>
          <w:b/>
          <w:bCs/>
        </w:rPr>
        <w:t xml:space="preserve">obsługa </w:t>
      </w:r>
      <w:r w:rsidRPr="00070123">
        <w:rPr>
          <w:rFonts w:ascii="Bookman Old Style" w:hAnsi="Bookman Old Style"/>
          <w:b/>
          <w:bCs/>
        </w:rPr>
        <w:t>trudnego interesanta.</w:t>
      </w:r>
    </w:p>
    <w:p w14:paraId="1D3D0EE7" w14:textId="1A3EE181" w:rsidR="001079C6" w:rsidRPr="00070123" w:rsidRDefault="009C0D61" w:rsidP="00A330A5">
      <w:pPr>
        <w:pStyle w:val="Akapitzlist"/>
        <w:ind w:left="2832"/>
        <w:jc w:val="both"/>
        <w:rPr>
          <w:rFonts w:ascii="Bookman Old Style" w:hAnsi="Bookman Old Style"/>
          <w:b/>
          <w:bCs/>
        </w:rPr>
      </w:pPr>
      <w:r w:rsidRPr="00070123">
        <w:rPr>
          <w:rFonts w:ascii="Bookman Old Style" w:hAnsi="Bookman Old Style"/>
        </w:rPr>
        <w:t xml:space="preserve">Budowanie własnego poczucia wartości, jako  przeciwwaga dla </w:t>
      </w:r>
      <w:r w:rsidRPr="00070123">
        <w:rPr>
          <w:rFonts w:ascii="Bookman Old Style" w:hAnsi="Bookman Old Style"/>
        </w:rPr>
        <w:tab/>
        <w:t>negatywnych komunikatów interesantów.</w:t>
      </w:r>
    </w:p>
    <w:p w14:paraId="7B73010B" w14:textId="006DD2B7" w:rsidR="001079C6" w:rsidRDefault="008C5C6F" w:rsidP="00A330A5">
      <w:pPr>
        <w:pStyle w:val="Akapitzlist"/>
        <w:ind w:left="2832" w:firstLine="3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 xml:space="preserve">Wizerunek Prokuratury a obsługa trudnych </w:t>
      </w:r>
      <w:r w:rsidR="000A7458">
        <w:rPr>
          <w:rFonts w:ascii="Bookman Old Style" w:hAnsi="Bookman Old Style"/>
        </w:rPr>
        <w:t xml:space="preserve">interesantów </w:t>
      </w:r>
      <w:r w:rsidRPr="00070123">
        <w:rPr>
          <w:rFonts w:ascii="Bookman Old Style" w:hAnsi="Bookman Old Style"/>
        </w:rPr>
        <w:t>(panowanie nad emocja</w:t>
      </w:r>
      <w:r w:rsidR="000A7458">
        <w:rPr>
          <w:rFonts w:ascii="Bookman Old Style" w:hAnsi="Bookman Old Style"/>
        </w:rPr>
        <w:t xml:space="preserve">mi i asertywne reagowanie na </w:t>
      </w:r>
      <w:r w:rsidRPr="00070123">
        <w:rPr>
          <w:rFonts w:ascii="Bookman Old Style" w:hAnsi="Bookman Old Style"/>
        </w:rPr>
        <w:t>zachowania trudne)</w:t>
      </w:r>
      <w:r w:rsidR="000A7458">
        <w:rPr>
          <w:rFonts w:ascii="Bookman Old Style" w:hAnsi="Bookman Old Style"/>
        </w:rPr>
        <w:t>.</w:t>
      </w:r>
    </w:p>
    <w:p w14:paraId="17A1CB4E" w14:textId="77777777" w:rsidR="000A7458" w:rsidRPr="00173898" w:rsidRDefault="000A7458" w:rsidP="000A7458">
      <w:pPr>
        <w:pStyle w:val="Akapitzlist"/>
        <w:spacing w:line="360" w:lineRule="auto"/>
        <w:ind w:left="2832" w:firstLine="3"/>
        <w:rPr>
          <w:rFonts w:ascii="Bookman Old Style" w:hAnsi="Bookman Old Style"/>
          <w:sz w:val="10"/>
          <w:szCs w:val="10"/>
        </w:rPr>
      </w:pPr>
    </w:p>
    <w:p w14:paraId="05FBEB9A" w14:textId="618BC50F" w:rsidR="001079C6" w:rsidRPr="00070123" w:rsidRDefault="008C5C6F">
      <w:pPr>
        <w:pStyle w:val="Akapitzlist"/>
        <w:spacing w:line="360" w:lineRule="auto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ab/>
      </w:r>
      <w:r w:rsidR="000A7458">
        <w:rPr>
          <w:rFonts w:ascii="Bookman Old Style" w:hAnsi="Bookman Old Style"/>
        </w:rPr>
        <w:tab/>
      </w:r>
      <w:r w:rsidR="000A7458">
        <w:rPr>
          <w:rFonts w:ascii="Bookman Old Style" w:hAnsi="Bookman Old Style"/>
        </w:rPr>
        <w:tab/>
      </w:r>
      <w:r w:rsidR="00B16BF3" w:rsidRPr="00070123">
        <w:rPr>
          <w:rFonts w:ascii="Bookman Old Style" w:hAnsi="Bookman Old Style"/>
        </w:rPr>
        <w:t>Prowadzenie</w:t>
      </w:r>
      <w:r w:rsidR="00C05CEC">
        <w:rPr>
          <w:rFonts w:ascii="Bookman Old Style" w:hAnsi="Bookman Old Style"/>
        </w:rPr>
        <w:t xml:space="preserve"> – </w:t>
      </w:r>
      <w:r w:rsidR="00F72FC5" w:rsidRPr="00F72FC5">
        <w:rPr>
          <w:rFonts w:ascii="Bookman Old Style" w:hAnsi="Bookman Old Style"/>
        </w:rPr>
        <w:t xml:space="preserve">Ireneusz Kaczmarczyk </w:t>
      </w:r>
    </w:p>
    <w:p w14:paraId="2C8A15F0" w14:textId="77777777" w:rsidR="001079C6" w:rsidRPr="00A330A5" w:rsidRDefault="008C5C6F">
      <w:pPr>
        <w:spacing w:line="360" w:lineRule="auto"/>
        <w:rPr>
          <w:rFonts w:ascii="Bookman Old Style" w:hAnsi="Bookman Old Style"/>
          <w:sz w:val="16"/>
          <w:szCs w:val="16"/>
        </w:rPr>
      </w:pPr>
      <w:r w:rsidRPr="00070123">
        <w:rPr>
          <w:rFonts w:ascii="Bookman Old Style" w:hAnsi="Bookman Old Style"/>
          <w:b/>
          <w:bCs/>
        </w:rPr>
        <w:tab/>
      </w:r>
      <w:r w:rsidRPr="00070123">
        <w:rPr>
          <w:rFonts w:ascii="Bookman Old Style" w:hAnsi="Bookman Old Style"/>
          <w:b/>
          <w:bCs/>
        </w:rPr>
        <w:tab/>
      </w:r>
      <w:r w:rsidRPr="00070123">
        <w:rPr>
          <w:rFonts w:ascii="Bookman Old Style" w:hAnsi="Bookman Old Style"/>
          <w:b/>
          <w:bCs/>
        </w:rPr>
        <w:tab/>
      </w:r>
      <w:r w:rsidRPr="00070123">
        <w:rPr>
          <w:rFonts w:ascii="Bookman Old Style" w:hAnsi="Bookman Old Style"/>
          <w:b/>
          <w:bCs/>
        </w:rPr>
        <w:tab/>
      </w:r>
    </w:p>
    <w:p w14:paraId="48786B5C" w14:textId="77777777" w:rsidR="001079C6" w:rsidRPr="00A330A5" w:rsidRDefault="008C5C6F">
      <w:pPr>
        <w:spacing w:line="360" w:lineRule="auto"/>
        <w:rPr>
          <w:rFonts w:ascii="Bookman Old Style" w:hAnsi="Bookman Old Style"/>
          <w:u w:val="single"/>
        </w:rPr>
      </w:pPr>
      <w:r w:rsidRPr="00070123">
        <w:rPr>
          <w:rFonts w:ascii="Bookman Old Style" w:hAnsi="Bookman Old Style"/>
          <w:b/>
          <w:bCs/>
        </w:rPr>
        <w:tab/>
      </w:r>
      <w:r w:rsidRPr="00070123">
        <w:rPr>
          <w:rFonts w:ascii="Bookman Old Style" w:hAnsi="Bookman Old Style"/>
          <w:b/>
          <w:bCs/>
        </w:rPr>
        <w:tab/>
      </w:r>
      <w:r w:rsidRPr="00070123">
        <w:rPr>
          <w:rFonts w:ascii="Bookman Old Style" w:hAnsi="Bookman Old Style"/>
          <w:b/>
          <w:bCs/>
        </w:rPr>
        <w:tab/>
      </w:r>
      <w:r w:rsidRPr="00070123">
        <w:rPr>
          <w:rFonts w:ascii="Bookman Old Style" w:hAnsi="Bookman Old Style"/>
          <w:b/>
          <w:bCs/>
        </w:rPr>
        <w:tab/>
      </w:r>
      <w:r w:rsidRPr="00A330A5">
        <w:rPr>
          <w:rFonts w:ascii="Bookman Old Style" w:hAnsi="Bookman Old Style"/>
          <w:b/>
          <w:bCs/>
          <w:u w:val="single"/>
        </w:rPr>
        <w:t>Grupa B</w:t>
      </w:r>
    </w:p>
    <w:p w14:paraId="4EBB73B9" w14:textId="6C7D52BD" w:rsidR="001079C6" w:rsidRPr="00070123" w:rsidRDefault="008C5C6F" w:rsidP="00A330A5">
      <w:pPr>
        <w:ind w:left="2832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  <w:b/>
          <w:bCs/>
        </w:rPr>
        <w:t>Organizacja pracy własnej i zarządzanie energią własną.</w:t>
      </w:r>
    </w:p>
    <w:p w14:paraId="03DA0BB2" w14:textId="77777777" w:rsidR="001079C6" w:rsidRPr="00070123" w:rsidRDefault="008C5C6F" w:rsidP="00A330A5">
      <w:pPr>
        <w:pStyle w:val="Akapitzlist"/>
        <w:ind w:left="1418" w:hanging="360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  <w:t xml:space="preserve">Odpowiednie </w:t>
      </w:r>
      <w:proofErr w:type="spellStart"/>
      <w:r w:rsidRPr="00070123">
        <w:rPr>
          <w:rFonts w:ascii="Bookman Old Style" w:hAnsi="Bookman Old Style"/>
        </w:rPr>
        <w:t>priorytetyzowanie</w:t>
      </w:r>
      <w:proofErr w:type="spellEnd"/>
      <w:r w:rsidRPr="00070123">
        <w:rPr>
          <w:rFonts w:ascii="Bookman Old Style" w:hAnsi="Bookman Old Style"/>
        </w:rPr>
        <w:t xml:space="preserve"> zadań. </w:t>
      </w:r>
    </w:p>
    <w:p w14:paraId="04CF66D1" w14:textId="78BA8D71" w:rsidR="001079C6" w:rsidRDefault="008C5C6F" w:rsidP="00A330A5">
      <w:pPr>
        <w:pStyle w:val="Akapitzlist"/>
        <w:ind w:left="1418" w:hanging="360"/>
        <w:jc w:val="both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  <w:t>Asertywność a zarządzanie sobą w czasie</w:t>
      </w:r>
      <w:r w:rsidR="00D52168">
        <w:rPr>
          <w:rFonts w:ascii="Bookman Old Style" w:hAnsi="Bookman Old Style"/>
        </w:rPr>
        <w:t>.</w:t>
      </w:r>
    </w:p>
    <w:p w14:paraId="2119E031" w14:textId="77777777" w:rsidR="00D52168" w:rsidRPr="00173898" w:rsidRDefault="00D52168" w:rsidP="000A7458">
      <w:pPr>
        <w:pStyle w:val="Akapitzlist"/>
        <w:spacing w:line="360" w:lineRule="auto"/>
        <w:ind w:left="1418" w:hanging="360"/>
        <w:jc w:val="both"/>
        <w:rPr>
          <w:rFonts w:ascii="Bookman Old Style" w:hAnsi="Bookman Old Style"/>
          <w:sz w:val="10"/>
          <w:szCs w:val="10"/>
        </w:rPr>
      </w:pPr>
    </w:p>
    <w:p w14:paraId="23A80D2F" w14:textId="77E6548B" w:rsidR="001079C6" w:rsidRPr="00070123" w:rsidRDefault="008C5C6F" w:rsidP="00085304">
      <w:pPr>
        <w:pStyle w:val="Akapitzlist"/>
        <w:spacing w:line="360" w:lineRule="auto"/>
        <w:ind w:left="1418" w:hanging="360"/>
        <w:jc w:val="both"/>
        <w:outlineLvl w:val="0"/>
        <w:rPr>
          <w:rFonts w:ascii="Bookman Old Style" w:hAnsi="Bookman Old Style"/>
        </w:rPr>
      </w:pP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r w:rsidRPr="00070123">
        <w:rPr>
          <w:rFonts w:ascii="Bookman Old Style" w:hAnsi="Bookman Old Style"/>
        </w:rPr>
        <w:tab/>
      </w:r>
      <w:r w:rsidR="00C05CEC">
        <w:rPr>
          <w:rFonts w:ascii="Bookman Old Style" w:hAnsi="Bookman Old Style"/>
        </w:rPr>
        <w:t xml:space="preserve">Prowadzenie – </w:t>
      </w:r>
      <w:r w:rsidRPr="00070123">
        <w:rPr>
          <w:rFonts w:ascii="Bookman Old Style" w:hAnsi="Bookman Old Style"/>
        </w:rPr>
        <w:t xml:space="preserve">Małgorzata </w:t>
      </w:r>
      <w:proofErr w:type="spellStart"/>
      <w:r w:rsidRPr="00070123">
        <w:rPr>
          <w:rFonts w:ascii="Bookman Old Style" w:hAnsi="Bookman Old Style"/>
        </w:rPr>
        <w:t>Torój</w:t>
      </w:r>
      <w:proofErr w:type="spellEnd"/>
    </w:p>
    <w:p w14:paraId="27237ED2" w14:textId="2A2F6DDA" w:rsidR="001079C6" w:rsidRPr="00173898" w:rsidRDefault="008C5C6F">
      <w:pPr>
        <w:spacing w:line="360" w:lineRule="auto"/>
        <w:rPr>
          <w:rFonts w:ascii="Bookman Old Style" w:hAnsi="Bookman Old Style"/>
          <w:sz w:val="16"/>
          <w:szCs w:val="16"/>
        </w:rPr>
      </w:pPr>
      <w:r w:rsidRPr="00070123">
        <w:rPr>
          <w:rFonts w:ascii="Bookman Old Style" w:hAnsi="Bookman Old Style"/>
        </w:rPr>
        <w:tab/>
      </w:r>
    </w:p>
    <w:p w14:paraId="17C513C9" w14:textId="2CCE9F45" w:rsidR="001079C6" w:rsidRDefault="00161D9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11.15 – 12</w:t>
      </w:r>
      <w:r w:rsidR="008C5C6F" w:rsidRPr="00070123">
        <w:rPr>
          <w:rFonts w:ascii="Bookman Old Style" w:hAnsi="Bookman Old Style"/>
        </w:rPr>
        <w:t>.00</w:t>
      </w:r>
      <w:r w:rsidR="008C5C6F" w:rsidRPr="00070123">
        <w:rPr>
          <w:rFonts w:ascii="Bookman Old Style" w:hAnsi="Bookman Old Style"/>
        </w:rPr>
        <w:tab/>
      </w:r>
      <w:r w:rsidR="008C5C6F" w:rsidRPr="00070123">
        <w:rPr>
          <w:rFonts w:ascii="Bookman Old Style" w:hAnsi="Bookman Old Style"/>
        </w:rPr>
        <w:tab/>
        <w:t>obiad</w:t>
      </w:r>
    </w:p>
    <w:p w14:paraId="78960C0C" w14:textId="77777777" w:rsidR="00A330A5" w:rsidRPr="00A330A5" w:rsidRDefault="00A330A5">
      <w:pPr>
        <w:spacing w:line="360" w:lineRule="auto"/>
        <w:rPr>
          <w:rFonts w:ascii="Bookman Old Style" w:hAnsi="Bookman Old Style"/>
          <w:sz w:val="16"/>
          <w:szCs w:val="16"/>
        </w:rPr>
      </w:pPr>
    </w:p>
    <w:p w14:paraId="2DC91A47" w14:textId="77777777" w:rsidR="001079C6" w:rsidRDefault="001079C6">
      <w:pPr>
        <w:spacing w:line="360" w:lineRule="auto"/>
        <w:rPr>
          <w:rFonts w:ascii="Bookman Old Style" w:hAnsi="Bookman Old Style"/>
          <w:b/>
        </w:rPr>
      </w:pPr>
    </w:p>
    <w:p w14:paraId="47F44488" w14:textId="77777777" w:rsidR="0022330C" w:rsidRDefault="0022330C">
      <w:pPr>
        <w:spacing w:line="360" w:lineRule="auto"/>
        <w:rPr>
          <w:rFonts w:ascii="Bookman Old Style" w:hAnsi="Bookman Old Style"/>
          <w:b/>
        </w:rPr>
      </w:pPr>
    </w:p>
    <w:p w14:paraId="00F5FA57" w14:textId="77777777" w:rsidR="0022330C" w:rsidRDefault="0022330C">
      <w:pPr>
        <w:spacing w:line="360" w:lineRule="auto"/>
        <w:rPr>
          <w:rFonts w:ascii="Bookman Old Style" w:hAnsi="Bookman Old Style"/>
          <w:b/>
        </w:rPr>
      </w:pPr>
    </w:p>
    <w:p w14:paraId="573BC5AE" w14:textId="77777777" w:rsidR="000A7458" w:rsidRDefault="000A7458">
      <w:pPr>
        <w:spacing w:line="360" w:lineRule="auto"/>
        <w:rPr>
          <w:rFonts w:ascii="Bookman Old Style" w:hAnsi="Bookman Old Style"/>
          <w:b/>
        </w:rPr>
      </w:pPr>
    </w:p>
    <w:p w14:paraId="5AF8B0C9" w14:textId="77777777" w:rsidR="000A7458" w:rsidRDefault="000A7458">
      <w:pPr>
        <w:spacing w:line="360" w:lineRule="auto"/>
        <w:rPr>
          <w:rFonts w:ascii="Bookman Old Style" w:hAnsi="Bookman Old Style"/>
          <w:b/>
        </w:rPr>
      </w:pPr>
    </w:p>
    <w:p w14:paraId="1701CED1" w14:textId="77777777" w:rsidR="001079C6" w:rsidRDefault="001079C6">
      <w:pPr>
        <w:jc w:val="center"/>
        <w:rPr>
          <w:rFonts w:ascii="Bookman Old Style" w:hAnsi="Bookman Old Style"/>
          <w:color w:val="00000A"/>
          <w:sz w:val="20"/>
          <w:szCs w:val="20"/>
        </w:rPr>
      </w:pPr>
    </w:p>
    <w:p w14:paraId="1440D1A9" w14:textId="77777777" w:rsidR="00C436D3" w:rsidRDefault="00C436D3">
      <w:pPr>
        <w:jc w:val="center"/>
        <w:rPr>
          <w:rFonts w:ascii="Bookman Old Style" w:hAnsi="Bookman Old Style"/>
          <w:color w:val="00000A"/>
          <w:sz w:val="20"/>
          <w:szCs w:val="20"/>
        </w:rPr>
      </w:pPr>
    </w:p>
    <w:p w14:paraId="45B08654" w14:textId="77777777" w:rsidR="006C477D" w:rsidRPr="006C477D" w:rsidRDefault="006C477D" w:rsidP="006C477D">
      <w:pPr>
        <w:jc w:val="center"/>
        <w:rPr>
          <w:rFonts w:ascii="Bookman Old Style" w:hAnsi="Bookman Old Style"/>
          <w:color w:val="00000A"/>
          <w:sz w:val="20"/>
          <w:szCs w:val="20"/>
        </w:rPr>
      </w:pPr>
      <w:r w:rsidRPr="006C477D">
        <w:rPr>
          <w:rFonts w:ascii="Bookman Old Style" w:hAnsi="Bookman Old Style"/>
          <w:color w:val="00000A"/>
          <w:sz w:val="20"/>
          <w:szCs w:val="20"/>
        </w:rPr>
        <w:t xml:space="preserve">Program szkolenia dostępny jest na Platformie Szkoleniowej </w:t>
      </w:r>
      <w:proofErr w:type="spellStart"/>
      <w:r w:rsidRPr="006C477D">
        <w:rPr>
          <w:rFonts w:ascii="Bookman Old Style" w:hAnsi="Bookman Old Style"/>
          <w:color w:val="00000A"/>
          <w:sz w:val="20"/>
          <w:szCs w:val="20"/>
        </w:rPr>
        <w:t>KSSiP</w:t>
      </w:r>
      <w:proofErr w:type="spellEnd"/>
      <w:r w:rsidRPr="006C477D">
        <w:rPr>
          <w:rFonts w:ascii="Bookman Old Style" w:hAnsi="Bookman Old Style"/>
          <w:color w:val="00000A"/>
          <w:sz w:val="20"/>
          <w:szCs w:val="20"/>
        </w:rPr>
        <w:t xml:space="preserve"> pod adresem:</w:t>
      </w:r>
    </w:p>
    <w:p w14:paraId="201E15D1" w14:textId="77777777" w:rsidR="006C477D" w:rsidRPr="006C477D" w:rsidRDefault="00E27F5A" w:rsidP="006C477D">
      <w:pPr>
        <w:jc w:val="center"/>
        <w:rPr>
          <w:rFonts w:ascii="Bookman Old Style" w:hAnsi="Bookman Old Style"/>
          <w:color w:val="00000A"/>
          <w:sz w:val="20"/>
          <w:szCs w:val="20"/>
        </w:rPr>
      </w:pPr>
      <w:hyperlink r:id="rId12" w:history="1">
        <w:r w:rsidR="006C477D" w:rsidRPr="006C477D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C477D" w:rsidRPr="006C477D">
        <w:rPr>
          <w:rFonts w:ascii="Bookman Old Style" w:hAnsi="Bookman Old Style"/>
          <w:color w:val="00000A"/>
          <w:sz w:val="20"/>
          <w:szCs w:val="20"/>
        </w:rPr>
        <w:t xml:space="preserve"> </w:t>
      </w:r>
    </w:p>
    <w:p w14:paraId="3D37A979" w14:textId="77777777" w:rsidR="006C477D" w:rsidRPr="006C477D" w:rsidRDefault="006C477D" w:rsidP="006C477D">
      <w:pPr>
        <w:jc w:val="center"/>
        <w:rPr>
          <w:rFonts w:ascii="Bookman Old Style" w:hAnsi="Bookman Old Style"/>
          <w:color w:val="00000A"/>
          <w:sz w:val="20"/>
          <w:szCs w:val="20"/>
        </w:rPr>
      </w:pPr>
      <w:r w:rsidRPr="006C477D">
        <w:rPr>
          <w:rFonts w:ascii="Bookman Old Style" w:hAnsi="Bookman Old Style"/>
          <w:color w:val="00000A"/>
          <w:sz w:val="20"/>
          <w:szCs w:val="20"/>
        </w:rPr>
        <w:t xml:space="preserve">oraz na stronie internetowej </w:t>
      </w:r>
      <w:proofErr w:type="spellStart"/>
      <w:r w:rsidRPr="006C477D">
        <w:rPr>
          <w:rFonts w:ascii="Bookman Old Style" w:hAnsi="Bookman Old Style"/>
          <w:color w:val="00000A"/>
          <w:sz w:val="20"/>
          <w:szCs w:val="20"/>
        </w:rPr>
        <w:t>KSSiP</w:t>
      </w:r>
      <w:proofErr w:type="spellEnd"/>
      <w:r w:rsidRPr="006C477D">
        <w:rPr>
          <w:rFonts w:ascii="Bookman Old Style" w:hAnsi="Bookman Old Style"/>
          <w:color w:val="00000A"/>
          <w:sz w:val="20"/>
          <w:szCs w:val="20"/>
        </w:rPr>
        <w:t xml:space="preserve"> pod adresem: </w:t>
      </w:r>
      <w:hyperlink r:id="rId13" w:history="1">
        <w:r w:rsidRPr="006C477D"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 w:rsidRPr="006C477D">
        <w:rPr>
          <w:rFonts w:ascii="Bookman Old Style" w:hAnsi="Bookman Old Style"/>
          <w:color w:val="00000A"/>
          <w:sz w:val="20"/>
          <w:szCs w:val="20"/>
        </w:rPr>
        <w:t xml:space="preserve"> </w:t>
      </w:r>
    </w:p>
    <w:p w14:paraId="1B6D69CA" w14:textId="77777777" w:rsidR="006C477D" w:rsidRPr="006C477D" w:rsidRDefault="006C477D" w:rsidP="006C477D">
      <w:pPr>
        <w:jc w:val="center"/>
        <w:rPr>
          <w:rFonts w:ascii="Bookman Old Style" w:hAnsi="Bookman Old Style"/>
          <w:color w:val="00000A"/>
          <w:sz w:val="20"/>
          <w:szCs w:val="20"/>
        </w:rPr>
      </w:pPr>
    </w:p>
    <w:p w14:paraId="4F803443" w14:textId="77777777" w:rsidR="006C477D" w:rsidRPr="006C477D" w:rsidRDefault="006C477D" w:rsidP="006C477D">
      <w:pPr>
        <w:jc w:val="center"/>
        <w:rPr>
          <w:rFonts w:ascii="Bookman Old Style" w:hAnsi="Bookman Old Style"/>
          <w:color w:val="00000A"/>
          <w:sz w:val="20"/>
          <w:szCs w:val="20"/>
        </w:rPr>
      </w:pPr>
      <w:r w:rsidRPr="006C477D">
        <w:rPr>
          <w:rFonts w:ascii="Bookman Old Style" w:hAnsi="Bookman Old Style"/>
          <w:color w:val="00000A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C477D">
        <w:rPr>
          <w:rFonts w:ascii="Bookman Old Style" w:hAnsi="Bookman Old Style"/>
          <w:color w:val="00000A"/>
          <w:sz w:val="20"/>
          <w:szCs w:val="20"/>
        </w:rPr>
        <w:t>KSSiP</w:t>
      </w:r>
      <w:proofErr w:type="spellEnd"/>
      <w:r w:rsidRPr="006C477D">
        <w:rPr>
          <w:rFonts w:ascii="Bookman Old Style" w:hAnsi="Bookman Old Style"/>
          <w:color w:val="00000A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14:paraId="0461CBEE" w14:textId="77777777" w:rsidR="006C477D" w:rsidRPr="006C477D" w:rsidRDefault="006C477D" w:rsidP="006C477D">
      <w:pPr>
        <w:jc w:val="center"/>
        <w:rPr>
          <w:rFonts w:ascii="Bookman Old Style" w:hAnsi="Bookman Old Style"/>
          <w:color w:val="00000A"/>
          <w:sz w:val="20"/>
          <w:szCs w:val="20"/>
        </w:rPr>
      </w:pPr>
      <w:r w:rsidRPr="006C477D">
        <w:rPr>
          <w:rFonts w:ascii="Bookman Old Style" w:hAnsi="Bookman Old Style"/>
          <w:color w:val="00000A"/>
          <w:sz w:val="20"/>
          <w:szCs w:val="20"/>
        </w:rPr>
        <w:t xml:space="preserve">Po uzupełnieniu ankiety zaświadczenie można pobrać i wydrukować z zakładki </w:t>
      </w:r>
      <w:r w:rsidRPr="006C477D">
        <w:rPr>
          <w:rFonts w:ascii="Bookman Old Style" w:hAnsi="Bookman Old Style"/>
          <w:color w:val="00000A"/>
          <w:sz w:val="20"/>
          <w:szCs w:val="20"/>
        </w:rPr>
        <w:br/>
        <w:t>„moje zaświadczenia”.</w:t>
      </w:r>
    </w:p>
    <w:p w14:paraId="15B7ED48" w14:textId="77777777" w:rsidR="00C436D3" w:rsidRDefault="00C436D3">
      <w:pPr>
        <w:jc w:val="center"/>
        <w:rPr>
          <w:rFonts w:ascii="Bookman Old Style" w:hAnsi="Bookman Old Style"/>
          <w:color w:val="00000A"/>
          <w:sz w:val="20"/>
          <w:szCs w:val="20"/>
        </w:rPr>
      </w:pPr>
    </w:p>
    <w:sectPr w:rsidR="00C436D3" w:rsidSect="009B145E">
      <w:pgSz w:w="11906" w:h="16838"/>
      <w:pgMar w:top="284" w:right="1416" w:bottom="567" w:left="1417" w:header="0" w:footer="0" w:gutter="0"/>
      <w:cols w:space="708"/>
      <w:formProt w:val="0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8.25pt;height:8.25pt" coordsize="21600,21600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3FA449A9"/>
    <w:multiLevelType w:val="multilevel"/>
    <w:tmpl w:val="2B060A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1A25C2"/>
    <w:multiLevelType w:val="multilevel"/>
    <w:tmpl w:val="883E535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D815DC"/>
    <w:multiLevelType w:val="hybridMultilevel"/>
    <w:tmpl w:val="B17C9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C6"/>
    <w:rsid w:val="00031770"/>
    <w:rsid w:val="00070123"/>
    <w:rsid w:val="00085304"/>
    <w:rsid w:val="000A7458"/>
    <w:rsid w:val="000C4E50"/>
    <w:rsid w:val="0010682D"/>
    <w:rsid w:val="001079C6"/>
    <w:rsid w:val="00161D92"/>
    <w:rsid w:val="00163EFD"/>
    <w:rsid w:val="00173898"/>
    <w:rsid w:val="001B05FC"/>
    <w:rsid w:val="001B17E3"/>
    <w:rsid w:val="001B475D"/>
    <w:rsid w:val="001F1612"/>
    <w:rsid w:val="0022330C"/>
    <w:rsid w:val="00254FC5"/>
    <w:rsid w:val="00313AB9"/>
    <w:rsid w:val="00360E12"/>
    <w:rsid w:val="003A1CE3"/>
    <w:rsid w:val="003E39DC"/>
    <w:rsid w:val="00434C0E"/>
    <w:rsid w:val="004757F0"/>
    <w:rsid w:val="004A360E"/>
    <w:rsid w:val="004D5B12"/>
    <w:rsid w:val="004E6142"/>
    <w:rsid w:val="00544CF5"/>
    <w:rsid w:val="005C58C0"/>
    <w:rsid w:val="005F724C"/>
    <w:rsid w:val="00674CB9"/>
    <w:rsid w:val="006C2FBF"/>
    <w:rsid w:val="006C477D"/>
    <w:rsid w:val="007145D2"/>
    <w:rsid w:val="0076124A"/>
    <w:rsid w:val="00761994"/>
    <w:rsid w:val="0077078B"/>
    <w:rsid w:val="00820EAD"/>
    <w:rsid w:val="00831BEF"/>
    <w:rsid w:val="0089551F"/>
    <w:rsid w:val="008A2F8E"/>
    <w:rsid w:val="008C5C6F"/>
    <w:rsid w:val="008E07D3"/>
    <w:rsid w:val="00940AE8"/>
    <w:rsid w:val="009B145E"/>
    <w:rsid w:val="009C0D61"/>
    <w:rsid w:val="009E28E7"/>
    <w:rsid w:val="00A330A5"/>
    <w:rsid w:val="00A72A90"/>
    <w:rsid w:val="00AE1717"/>
    <w:rsid w:val="00B02446"/>
    <w:rsid w:val="00B16BF3"/>
    <w:rsid w:val="00BA074E"/>
    <w:rsid w:val="00BA08B7"/>
    <w:rsid w:val="00C05CEC"/>
    <w:rsid w:val="00C0714A"/>
    <w:rsid w:val="00C436D3"/>
    <w:rsid w:val="00C61F82"/>
    <w:rsid w:val="00C85D6B"/>
    <w:rsid w:val="00CA1A78"/>
    <w:rsid w:val="00CD7A2D"/>
    <w:rsid w:val="00D52168"/>
    <w:rsid w:val="00D61941"/>
    <w:rsid w:val="00D82F46"/>
    <w:rsid w:val="00E27F5A"/>
    <w:rsid w:val="00E34EA2"/>
    <w:rsid w:val="00E50FD4"/>
    <w:rsid w:val="00E95F49"/>
    <w:rsid w:val="00F06DD6"/>
    <w:rsid w:val="00F72FC5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E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0A78A4"/>
    <w:rPr>
      <w:rFonts w:cs="Times New Roman"/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0A78A4"/>
    <w:rPr>
      <w:rFonts w:ascii="Arial" w:hAnsi="Arial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7D03E0"/>
    <w:rPr>
      <w:rFonts w:ascii="Tahoma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2CC5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82CC5"/>
    <w:rPr>
      <w:vertAlign w:val="superscript"/>
    </w:rPr>
  </w:style>
  <w:style w:type="character" w:styleId="Pogrubienie">
    <w:name w:val="Strong"/>
    <w:uiPriority w:val="22"/>
    <w:qFormat/>
    <w:locked/>
    <w:rsid w:val="006C52AF"/>
    <w:rPr>
      <w:b/>
      <w:bCs/>
    </w:rPr>
  </w:style>
  <w:style w:type="character" w:customStyle="1" w:styleId="ListLabel1">
    <w:name w:val="ListLabel 1"/>
    <w:qFormat/>
    <w:rPr>
      <w:rFonts w:ascii="Bookman Old Style" w:hAnsi="Bookman Old Style"/>
      <w:sz w:val="22"/>
    </w:rPr>
  </w:style>
  <w:style w:type="character" w:customStyle="1" w:styleId="ListLabel2">
    <w:name w:val="ListLabel 2"/>
    <w:qFormat/>
    <w:rPr>
      <w:sz w:val="1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color w:val="00000A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qFormat/>
    <w:rsid w:val="007D03E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D82CC5"/>
    <w:rPr>
      <w:sz w:val="20"/>
      <w:szCs w:val="20"/>
    </w:rPr>
  </w:style>
  <w:style w:type="character" w:styleId="Hipercze">
    <w:name w:val="Hyperlink"/>
    <w:basedOn w:val="Domylnaczcionkaakapitu"/>
    <w:uiPriority w:val="99"/>
    <w:locked/>
    <w:rsid w:val="003E39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k.scibak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70B6-A30A-425F-8C7F-0D1D3E80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dc:description/>
  <cp:lastModifiedBy>Katarzyna Ścibak</cp:lastModifiedBy>
  <cp:revision>2</cp:revision>
  <cp:lastPrinted>2016-12-21T11:40:00Z</cp:lastPrinted>
  <dcterms:created xsi:type="dcterms:W3CDTF">2017-03-01T09:53:00Z</dcterms:created>
  <dcterms:modified xsi:type="dcterms:W3CDTF">2017-03-01T09:53:00Z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