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A2" w:rsidRDefault="00E65FA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4396105</wp:posOffset>
            </wp:positionH>
            <wp:positionV relativeFrom="paragraph">
              <wp:posOffset>-217170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FA2" w:rsidRDefault="00E65FA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65FA2" w:rsidRDefault="00E65FA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65FA2" w:rsidRDefault="00E65FA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D64B8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021A68">
        <w:rPr>
          <w:rFonts w:ascii="Bookman Old Style" w:hAnsi="Bookman Old Style"/>
        </w:rPr>
        <w:t>210.5</w:t>
      </w:r>
      <w:r w:rsidR="0097193F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97193F">
        <w:rPr>
          <w:rFonts w:ascii="Bookman Old Style" w:hAnsi="Bookman Old Style"/>
        </w:rPr>
        <w:t xml:space="preserve">   </w:t>
      </w:r>
      <w:r w:rsidR="00021A68">
        <w:rPr>
          <w:rFonts w:ascii="Bookman Old Style" w:hAnsi="Bookman Old Style"/>
        </w:rPr>
        <w:t xml:space="preserve">      </w:t>
      </w:r>
      <w:r w:rsidR="0097193F">
        <w:rPr>
          <w:rFonts w:ascii="Bookman Old Style" w:hAnsi="Bookman Old Style"/>
        </w:rPr>
        <w:t xml:space="preserve"> </w:t>
      </w:r>
      <w:r w:rsidR="00A62D5F" w:rsidRPr="00E94F83">
        <w:rPr>
          <w:rFonts w:ascii="Bookman Old Style" w:hAnsi="Bookman Old Style"/>
        </w:rPr>
        <w:t xml:space="preserve">Lublin, </w:t>
      </w:r>
      <w:r w:rsidR="00021A68">
        <w:rPr>
          <w:rFonts w:ascii="Bookman Old Style" w:hAnsi="Bookman Old Style"/>
        </w:rPr>
        <w:t>19 lutego</w:t>
      </w:r>
      <w:r>
        <w:rPr>
          <w:rFonts w:ascii="Bookman Old Style" w:hAnsi="Bookman Old Style"/>
        </w:rPr>
        <w:t xml:space="preserve"> </w:t>
      </w:r>
      <w:r w:rsidR="0097193F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D64B81" w:rsidRDefault="00D64B8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D64B81">
        <w:rPr>
          <w:rFonts w:ascii="Bookman Old Style" w:hAnsi="Bookman Old Style"/>
        </w:rPr>
        <w:t>K</w:t>
      </w:r>
      <w:r w:rsidR="00BB5EA4" w:rsidRPr="00D64B81">
        <w:rPr>
          <w:rFonts w:ascii="Bookman Old Style" w:hAnsi="Bookman Old Style"/>
        </w:rPr>
        <w:t>15</w:t>
      </w:r>
      <w:proofErr w:type="spellEnd"/>
      <w:r w:rsidR="00A62D5F" w:rsidRPr="00D64B81">
        <w:rPr>
          <w:rFonts w:ascii="Bookman Old Style" w:hAnsi="Bookman Old Style"/>
        </w:rPr>
        <w:t>/</w:t>
      </w:r>
      <w:r w:rsidR="00324461">
        <w:rPr>
          <w:rFonts w:ascii="Bookman Old Style" w:hAnsi="Bookman Old Style"/>
        </w:rPr>
        <w:t>D</w:t>
      </w:r>
      <w:r w:rsidR="00BB5EA4" w:rsidRPr="00D64B81">
        <w:rPr>
          <w:rFonts w:ascii="Bookman Old Style" w:hAnsi="Bookman Old Style"/>
        </w:rPr>
        <w:t>/18</w:t>
      </w:r>
    </w:p>
    <w:p w:rsidR="00A62D5F" w:rsidRPr="009406B1" w:rsidRDefault="00881F7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BB5EA4">
        <w:rPr>
          <w:rFonts w:ascii="Bookman Old Style" w:hAnsi="Bookman Old Style"/>
          <w:bCs/>
        </w:rPr>
        <w:t xml:space="preserve"> I ASESORÓW SĄDOWYCH</w:t>
      </w:r>
      <w:r w:rsidR="00D7562E">
        <w:rPr>
          <w:rFonts w:ascii="Bookman Old Style" w:hAnsi="Bookman Old Style"/>
          <w:bCs/>
        </w:rPr>
        <w:t xml:space="preserve"> ORZEKAJĄCYCH W WYDZIAŁĄCH KARNYCH</w:t>
      </w:r>
      <w:r w:rsidR="00357FB8">
        <w:rPr>
          <w:rFonts w:ascii="Bookman Old Style" w:hAnsi="Bookman Old Style"/>
          <w:bCs/>
        </w:rPr>
        <w:t>, PROKURATORÓW I </w:t>
      </w:r>
      <w:r w:rsidR="00D7562E">
        <w:rPr>
          <w:rFonts w:ascii="Bookman Old Style" w:hAnsi="Bookman Old Style"/>
          <w:bCs/>
        </w:rPr>
        <w:t>ASESORÓW PROKURATURY</w:t>
      </w:r>
    </w:p>
    <w:p w:rsidR="002878D0" w:rsidRPr="009406B1" w:rsidRDefault="00021A6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 / regionu krakowskiego</w:t>
      </w:r>
    </w:p>
    <w:p w:rsidR="00A62D5F" w:rsidRPr="009406B1" w:rsidRDefault="00881F7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81F7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81F7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852C4" w:rsidRPr="004A5AA3">
        <w:rPr>
          <w:rFonts w:ascii="Bookman Old Style" w:hAnsi="Bookman Old Style"/>
          <w:b/>
        </w:rPr>
        <w:t>Środki zabezp</w:t>
      </w:r>
      <w:r w:rsidR="009852C4">
        <w:rPr>
          <w:rFonts w:ascii="Bookman Old Style" w:hAnsi="Bookman Old Style"/>
          <w:b/>
        </w:rPr>
        <w:t>ieczające w 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81F7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81F7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021A68" w:rsidP="00021A6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 maja</w:t>
      </w:r>
      <w:r w:rsidR="005C37E8">
        <w:rPr>
          <w:rFonts w:ascii="Bookman Old Style" w:hAnsi="Bookman Old Style"/>
        </w:rPr>
        <w:t xml:space="preserve"> 201</w:t>
      </w:r>
      <w:r w:rsidR="00357FB8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881F76">
        <w:rPr>
          <w:rFonts w:ascii="Bookman Old Style" w:hAnsi="Bookman Old Style"/>
        </w:rPr>
        <w:tab/>
      </w:r>
      <w:bookmarkStart w:id="0" w:name="_GoBack"/>
      <w:bookmarkEnd w:id="0"/>
      <w:r w:rsidR="0097193F">
        <w:rPr>
          <w:rFonts w:ascii="Bookman Old Style" w:hAnsi="Bookman Old Style"/>
        </w:rPr>
        <w:t xml:space="preserve">Sąd </w:t>
      </w:r>
      <w:r w:rsidR="006F11E7">
        <w:rPr>
          <w:rFonts w:ascii="Bookman Old Style" w:hAnsi="Bookman Old Style"/>
        </w:rPr>
        <w:t>Okręgowy</w:t>
      </w:r>
      <w:r>
        <w:rPr>
          <w:rFonts w:ascii="Bookman Old Style" w:hAnsi="Bookman Old Style"/>
        </w:rPr>
        <w:t xml:space="preserve"> w Krakowie</w:t>
      </w:r>
    </w:p>
    <w:p w:rsidR="00021A68" w:rsidRDefault="006F11E7" w:rsidP="00021A6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Przy Rondzie 7</w:t>
      </w:r>
    </w:p>
    <w:p w:rsidR="00021A68" w:rsidRPr="007D03E0" w:rsidRDefault="00021A68" w:rsidP="00021A6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31-547 Kraków</w:t>
      </w:r>
    </w:p>
    <w:p w:rsidR="00A62D5F" w:rsidRDefault="00881F76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81F7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E65FA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E65FA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65FA2">
        <w:rPr>
          <w:rFonts w:ascii="Bookman Old Style" w:hAnsi="Bookman Old Style"/>
        </w:rPr>
        <w:t>Krajowa Szkoła Sądownictwa i Prokuratury</w:t>
      </w:r>
    </w:p>
    <w:p w:rsidR="00A62D5F" w:rsidRPr="00E65FA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65FA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65FA2" w:rsidRDefault="00E65FA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65FA2">
        <w:rPr>
          <w:rFonts w:ascii="Bookman Old Style" w:hAnsi="Bookman Old Style" w:cs="Bookman Old Style"/>
          <w:bCs/>
        </w:rPr>
        <w:t xml:space="preserve">ul. </w:t>
      </w:r>
      <w:r w:rsidR="00A62D5F" w:rsidRPr="00E65FA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E65FA2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E65FA2">
        <w:rPr>
          <w:rFonts w:ascii="Bookman Old Style" w:hAnsi="Bookman Old Style"/>
        </w:rPr>
        <w:t>81 440 87 10</w:t>
      </w:r>
    </w:p>
    <w:p w:rsidR="00E65FA2" w:rsidRPr="00E65FA2" w:rsidRDefault="00E65FA2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881F7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881F76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E65FA2" w:rsidRDefault="00E43230" w:rsidP="00E65FA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5FA2">
        <w:rPr>
          <w:rFonts w:ascii="Bookman Old Style" w:hAnsi="Bookman Old Style"/>
          <w:sz w:val="22"/>
          <w:szCs w:val="22"/>
        </w:rPr>
        <w:t>merytorycznie:</w:t>
      </w:r>
      <w:r w:rsidR="00E65FA2">
        <w:rPr>
          <w:rFonts w:ascii="Bookman Old Style" w:hAnsi="Bookman Old Style"/>
          <w:sz w:val="22"/>
          <w:szCs w:val="22"/>
        </w:rPr>
        <w:tab/>
      </w:r>
      <w:r w:rsidR="00E65FA2">
        <w:rPr>
          <w:rFonts w:ascii="Bookman Old Style" w:hAnsi="Bookman Old Style"/>
          <w:sz w:val="22"/>
          <w:szCs w:val="22"/>
        </w:rPr>
        <w:tab/>
      </w:r>
      <w:r w:rsidR="00E65FA2">
        <w:rPr>
          <w:rFonts w:ascii="Bookman Old Style" w:hAnsi="Bookman Old Style"/>
          <w:sz w:val="22"/>
          <w:szCs w:val="22"/>
        </w:rPr>
        <w:tab/>
      </w:r>
      <w:r w:rsidR="00E65FA2">
        <w:rPr>
          <w:rFonts w:ascii="Bookman Old Style" w:hAnsi="Bookman Old Style"/>
          <w:sz w:val="22"/>
          <w:szCs w:val="22"/>
        </w:rPr>
        <w:tab/>
      </w:r>
      <w:r w:rsidRPr="00E65FA2">
        <w:rPr>
          <w:rFonts w:ascii="Bookman Old Style" w:hAnsi="Bookman Old Style"/>
          <w:sz w:val="22"/>
          <w:szCs w:val="22"/>
        </w:rPr>
        <w:t>organizacyjnie</w:t>
      </w:r>
      <w:r w:rsidR="00E65FA2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E43230" w:rsidP="00E65FA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specjalista </w:t>
      </w:r>
      <w:r w:rsidR="0097193F">
        <w:rPr>
          <w:rFonts w:ascii="Bookman Old Style" w:hAnsi="Bookman Old Style"/>
          <w:sz w:val="22"/>
          <w:szCs w:val="22"/>
        </w:rPr>
        <w:t>Małgorzata Wójtowicz-Dołęga</w:t>
      </w:r>
    </w:p>
    <w:p w:rsidR="00E43230" w:rsidRPr="00324461" w:rsidRDefault="00357FB8" w:rsidP="00E65F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24461">
        <w:rPr>
          <w:rFonts w:ascii="Bookman Old Style" w:hAnsi="Bookman Old Style"/>
          <w:sz w:val="22"/>
          <w:szCs w:val="22"/>
          <w:lang w:val="en-US"/>
        </w:rPr>
        <w:t>tel. 81</w:t>
      </w:r>
      <w:r w:rsidR="0097193F" w:rsidRPr="00324461">
        <w:rPr>
          <w:rFonts w:ascii="Bookman Old Style" w:hAnsi="Bookman Old Style"/>
          <w:sz w:val="22"/>
          <w:szCs w:val="22"/>
          <w:lang w:val="en-US"/>
        </w:rPr>
        <w:t xml:space="preserve"> 458 37 58 </w:t>
      </w:r>
      <w:r w:rsidR="0097193F" w:rsidRPr="00324461">
        <w:rPr>
          <w:rFonts w:ascii="Bookman Old Style" w:hAnsi="Bookman Old Style"/>
          <w:sz w:val="22"/>
          <w:szCs w:val="22"/>
          <w:lang w:val="en-US"/>
        </w:rPr>
        <w:tab/>
      </w:r>
      <w:r w:rsidR="0097193F" w:rsidRPr="00324461">
        <w:rPr>
          <w:rFonts w:ascii="Bookman Old Style" w:hAnsi="Bookman Old Style"/>
          <w:sz w:val="22"/>
          <w:szCs w:val="22"/>
          <w:lang w:val="en-US"/>
        </w:rPr>
        <w:tab/>
      </w:r>
      <w:r w:rsidR="0097193F" w:rsidRPr="00324461">
        <w:rPr>
          <w:rFonts w:ascii="Bookman Old Style" w:hAnsi="Bookman Old Style"/>
          <w:sz w:val="22"/>
          <w:szCs w:val="22"/>
          <w:lang w:val="en-US"/>
        </w:rPr>
        <w:tab/>
      </w:r>
      <w:r w:rsidR="0097193F" w:rsidRPr="00324461">
        <w:rPr>
          <w:rFonts w:ascii="Bookman Old Style" w:hAnsi="Bookman Old Style"/>
          <w:sz w:val="22"/>
          <w:szCs w:val="22"/>
          <w:lang w:val="en-US"/>
        </w:rPr>
        <w:tab/>
        <w:t>tel. 81 458 37 52</w:t>
      </w:r>
    </w:p>
    <w:p w:rsidR="00E43230" w:rsidRPr="0097193F" w:rsidRDefault="00E43230" w:rsidP="00E65F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7193F">
        <w:rPr>
          <w:rFonts w:ascii="Bookman Old Style" w:hAnsi="Bookman Old Style"/>
          <w:sz w:val="22"/>
          <w:szCs w:val="22"/>
          <w:lang w:val="en-US"/>
        </w:rPr>
        <w:t>e-mail:</w:t>
      </w:r>
      <w:r w:rsidR="00E65FA2" w:rsidRPr="0097193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881F76">
        <w:fldChar w:fldCharType="begin"/>
      </w:r>
      <w:r w:rsidR="00881F76" w:rsidRPr="00881F76">
        <w:rPr>
          <w:lang w:val="en-US"/>
        </w:rPr>
        <w:instrText xml:space="preserve"> HYPERLINK "mailto:j.konecki@kssip.gov.pl" </w:instrText>
      </w:r>
      <w:r w:rsidR="00881F76">
        <w:fldChar w:fldCharType="separate"/>
      </w:r>
      <w:r w:rsidR="00E65FA2" w:rsidRPr="0097193F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881F76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E65FA2" w:rsidRPr="0097193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5FA2" w:rsidRPr="0097193F">
        <w:rPr>
          <w:rFonts w:ascii="Bookman Old Style" w:hAnsi="Bookman Old Style"/>
          <w:sz w:val="22"/>
          <w:szCs w:val="22"/>
          <w:lang w:val="en-US"/>
        </w:rPr>
        <w:tab/>
      </w:r>
      <w:r w:rsidR="00E65FA2" w:rsidRPr="0097193F">
        <w:rPr>
          <w:rFonts w:ascii="Bookman Old Style" w:hAnsi="Bookman Old Style"/>
          <w:sz w:val="22"/>
          <w:szCs w:val="22"/>
          <w:lang w:val="en-US"/>
        </w:rPr>
        <w:tab/>
      </w:r>
      <w:r w:rsidRPr="0097193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881F76">
        <w:fldChar w:fldCharType="begin"/>
      </w:r>
      <w:r w:rsidR="00881F76" w:rsidRPr="00881F76">
        <w:rPr>
          <w:lang w:val="en-US"/>
        </w:rPr>
        <w:instrText xml:space="preserve"> HYPERLINK "mailto:m.wojtowicz@kssip.gov.pl" </w:instrText>
      </w:r>
      <w:r w:rsidR="00881F76">
        <w:fldChar w:fldCharType="separate"/>
      </w:r>
      <w:r w:rsidR="0097193F" w:rsidRPr="00323E05">
        <w:rPr>
          <w:rStyle w:val="Hipercze"/>
          <w:rFonts w:ascii="Bookman Old Style" w:hAnsi="Bookman Old Style"/>
          <w:sz w:val="22"/>
          <w:szCs w:val="22"/>
          <w:lang w:val="en-US"/>
        </w:rPr>
        <w:t>m.wojtowicz@kssip.gov.pl</w:t>
      </w:r>
      <w:r w:rsidR="00881F76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E65FA2" w:rsidRPr="0097193F" w:rsidRDefault="00E65FA2" w:rsidP="00A62D5F">
      <w:pPr>
        <w:rPr>
          <w:rFonts w:ascii="Bookman Old Style" w:hAnsi="Bookman Old Style"/>
          <w:b/>
          <w:lang w:val="en-US"/>
        </w:rPr>
      </w:pPr>
    </w:p>
    <w:p w:rsidR="00E65FA2" w:rsidRPr="0097193F" w:rsidRDefault="00E65FA2" w:rsidP="00A62D5F">
      <w:pPr>
        <w:rPr>
          <w:rFonts w:ascii="Bookman Old Style" w:hAnsi="Bookman Old Style"/>
          <w:b/>
          <w:lang w:val="en-US"/>
        </w:rPr>
      </w:pPr>
    </w:p>
    <w:p w:rsidR="00E65FA2" w:rsidRPr="0097193F" w:rsidRDefault="00E65FA2" w:rsidP="00A62D5F">
      <w:pPr>
        <w:rPr>
          <w:rFonts w:ascii="Bookman Old Style" w:hAnsi="Bookman Old Style"/>
          <w:b/>
          <w:lang w:val="en-US"/>
        </w:rPr>
      </w:pPr>
    </w:p>
    <w:p w:rsidR="00E65FA2" w:rsidRPr="0097193F" w:rsidRDefault="00E65FA2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881F7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81F7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E65FA2" w:rsidRDefault="00A62D5F" w:rsidP="00E65FA2">
      <w:pPr>
        <w:ind w:right="-709"/>
        <w:rPr>
          <w:rFonts w:ascii="Bookman Old Style" w:hAnsi="Bookman Old Style"/>
          <w:sz w:val="10"/>
          <w:szCs w:val="10"/>
        </w:rPr>
      </w:pPr>
    </w:p>
    <w:p w:rsidR="00FA6CA5" w:rsidRPr="004831CC" w:rsidRDefault="00FA6CA5" w:rsidP="00E65FA2">
      <w:pPr>
        <w:jc w:val="both"/>
        <w:rPr>
          <w:rFonts w:ascii="Bookman Old Style" w:hAnsi="Bookman Old Style"/>
          <w:b/>
        </w:rPr>
      </w:pPr>
      <w:r w:rsidRPr="004831CC">
        <w:rPr>
          <w:rFonts w:ascii="Bookman Old Style" w:hAnsi="Bookman Old Style"/>
          <w:b/>
        </w:rPr>
        <w:t xml:space="preserve">Krzysztof </w:t>
      </w:r>
      <w:proofErr w:type="spellStart"/>
      <w:r w:rsidR="00236F50" w:rsidRPr="004831CC">
        <w:rPr>
          <w:rFonts w:ascii="Bookman Old Style" w:hAnsi="Bookman Old Style"/>
          <w:b/>
        </w:rPr>
        <w:t>Eichstaedt</w:t>
      </w:r>
      <w:proofErr w:type="spellEnd"/>
    </w:p>
    <w:p w:rsidR="007C4997" w:rsidRDefault="007C4997" w:rsidP="00E65FA2">
      <w:pPr>
        <w:spacing w:before="60"/>
        <w:jc w:val="both"/>
        <w:rPr>
          <w:rFonts w:ascii="Bookman Old Style" w:hAnsi="Bookman Old Style"/>
        </w:rPr>
      </w:pPr>
      <w:r w:rsidRPr="007C4997">
        <w:rPr>
          <w:rFonts w:ascii="Bookman Old Style" w:hAnsi="Bookman Old Style"/>
        </w:rPr>
        <w:t xml:space="preserve">doktor nauk prawnych, sędzia Sądu Apelacyjnego w Łodzi i jednocześnie Przewodniczący II Wydziału Karnego w tym sądzie, wykładowca Krajowej Szkoły Sądownictwa i Prokuratury w Krakowie, członek kolegium redakcyjnego </w:t>
      </w:r>
      <w:proofErr w:type="spellStart"/>
      <w:r w:rsidRPr="007C4997">
        <w:rPr>
          <w:rFonts w:ascii="Bookman Old Style" w:hAnsi="Bookman Old Style"/>
        </w:rPr>
        <w:t>Medical</w:t>
      </w:r>
      <w:proofErr w:type="spellEnd"/>
      <w:r w:rsidRPr="007C4997">
        <w:rPr>
          <w:rFonts w:ascii="Bookman Old Style" w:hAnsi="Bookman Old Style"/>
        </w:rPr>
        <w:t xml:space="preserve"> Science Technology oraz Basic &amp; </w:t>
      </w:r>
      <w:proofErr w:type="spellStart"/>
      <w:r w:rsidRPr="007C4997">
        <w:rPr>
          <w:rFonts w:ascii="Bookman Old Style" w:hAnsi="Bookman Old Style"/>
        </w:rPr>
        <w:t>Clinical</w:t>
      </w:r>
      <w:proofErr w:type="spellEnd"/>
      <w:r w:rsidRPr="007C4997">
        <w:rPr>
          <w:rFonts w:ascii="Bookman Old Style" w:hAnsi="Bookman Old Style"/>
        </w:rPr>
        <w:t xml:space="preserve"> Psychiatry, autor oraz współautor kilkudziesięciu publikacji naukowych, z zakresu prawa karnego procesowego, materialnego i skarbowego, a także z</w:t>
      </w:r>
      <w:r>
        <w:rPr>
          <w:rFonts w:ascii="Bookman Old Style" w:hAnsi="Bookman Old Style"/>
        </w:rPr>
        <w:t> </w:t>
      </w:r>
      <w:r w:rsidRPr="007C4997">
        <w:rPr>
          <w:rFonts w:ascii="Bookman Old Style" w:hAnsi="Bookman Old Style"/>
        </w:rPr>
        <w:t>pogranicza prawa i psychiatrii, współautor dużego komentarza do Kodeksu postępowania karnego oraz Komentarza do ustawy o ochronie zdrowia psychicznego, a nadto Metodyki pracy biegłego psychiatry, psychologa oraz seksuologa w sprawach karnych, nieletnich oraz wykroczeń, autor monografii Czynności sądu w postępowaniu przygotowawczym w polskim prawie karnym.</w:t>
      </w:r>
    </w:p>
    <w:p w:rsidR="005C37E8" w:rsidRPr="00E65FA2" w:rsidRDefault="005C37E8" w:rsidP="00E65FA2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E65FA2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E65FA2">
        <w:rPr>
          <w:rFonts w:ascii="Bookman Old Style" w:hAnsi="Bookman Old Style"/>
        </w:rPr>
        <w:t>.</w:t>
      </w:r>
    </w:p>
    <w:p w:rsidR="00A62D5F" w:rsidRDefault="00A62D5F" w:rsidP="00E65FA2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E65FA2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881F76" w:rsidP="00E65FA2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E65FA2" w:rsidRDefault="0097193F" w:rsidP="00E65FA2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65FA2" w:rsidRPr="00E65FA2">
        <w:rPr>
          <w:rFonts w:ascii="Bookman Old Style" w:hAnsi="Bookman Old Style"/>
          <w:b/>
        </w:rPr>
        <w:tab/>
      </w:r>
      <w:r w:rsidR="00E65FA2" w:rsidRPr="00E65FA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021A68">
        <w:rPr>
          <w:rFonts w:ascii="Bookman Old Style" w:hAnsi="Bookman Old Style"/>
          <w:b/>
        </w:rPr>
        <w:t>25 maja</w:t>
      </w:r>
      <w:r w:rsidR="00A62D5F" w:rsidRPr="00E65FA2">
        <w:rPr>
          <w:rFonts w:ascii="Bookman Old Style" w:hAnsi="Bookman Old Style"/>
          <w:b/>
        </w:rPr>
        <w:t xml:space="preserve"> </w:t>
      </w:r>
      <w:r w:rsidR="009852C4" w:rsidRPr="00E65FA2">
        <w:rPr>
          <w:rFonts w:ascii="Bookman Old Style" w:hAnsi="Bookman Old Style"/>
          <w:b/>
        </w:rPr>
        <w:t>2018</w:t>
      </w:r>
      <w:r w:rsidR="00A62D5F" w:rsidRPr="00E65FA2">
        <w:rPr>
          <w:rFonts w:ascii="Bookman Old Style" w:hAnsi="Bookman Old Style"/>
          <w:b/>
        </w:rPr>
        <w:t xml:space="preserve"> r.</w:t>
      </w:r>
    </w:p>
    <w:p w:rsidR="00A62D5F" w:rsidRDefault="00881F76" w:rsidP="00E65FA2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E65FA2" w:rsidRDefault="00A62D5F" w:rsidP="00E65FA2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6"/>
          <w:szCs w:val="6"/>
        </w:rPr>
      </w:pPr>
    </w:p>
    <w:p w:rsidR="00390922" w:rsidRPr="00752D0D" w:rsidRDefault="005C37E8" w:rsidP="00E65FA2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390922">
        <w:rPr>
          <w:rFonts w:ascii="Bookman Old Style" w:hAnsi="Bookman Old Style"/>
          <w:b/>
        </w:rPr>
        <w:t>N</w:t>
      </w:r>
      <w:r w:rsidR="00390922" w:rsidRPr="00752D0D">
        <w:rPr>
          <w:rFonts w:ascii="Bookman Old Style" w:hAnsi="Bookman Old Style"/>
          <w:b/>
        </w:rPr>
        <w:t>owy ka</w:t>
      </w:r>
      <w:r w:rsidR="00390922">
        <w:rPr>
          <w:rFonts w:ascii="Bookman Old Style" w:hAnsi="Bookman Old Style"/>
          <w:b/>
        </w:rPr>
        <w:t>talog środków zabezpieczających i przesłanki ich orzeczenia.</w:t>
      </w:r>
    </w:p>
    <w:p w:rsidR="00390922" w:rsidRDefault="00390922" w:rsidP="00E65FA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52D0D">
        <w:rPr>
          <w:rFonts w:ascii="Bookman Old Style" w:hAnsi="Bookman Old Style"/>
          <w:b/>
        </w:rPr>
        <w:t>Orzekanie w przed</w:t>
      </w:r>
      <w:r>
        <w:rPr>
          <w:rFonts w:ascii="Bookman Old Style" w:hAnsi="Bookman Old Style"/>
          <w:b/>
        </w:rPr>
        <w:t xml:space="preserve">miocie środka zabezpieczającego. </w:t>
      </w:r>
    </w:p>
    <w:p w:rsidR="00390922" w:rsidRPr="00C337F0" w:rsidRDefault="00390922" w:rsidP="00E65FA2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Problematyka dowodu z opinii biegłych</w:t>
      </w:r>
      <w:r w:rsidRPr="00C337F0">
        <w:rPr>
          <w:rFonts w:ascii="Bookman Old Style" w:hAnsi="Bookman Old Style"/>
          <w:b/>
        </w:rPr>
        <w:t>.</w:t>
      </w:r>
      <w:r w:rsidR="007C4997">
        <w:rPr>
          <w:rFonts w:ascii="Bookman Old Style" w:hAnsi="Bookman Old Style"/>
          <w:b/>
        </w:rPr>
        <w:t xml:space="preserve"> K</w:t>
      </w:r>
      <w:r w:rsidR="007C4997" w:rsidRPr="007C4997">
        <w:rPr>
          <w:rFonts w:ascii="Bookman Old Style" w:hAnsi="Bookman Old Style"/>
          <w:b/>
        </w:rPr>
        <w:t>ryteria ocena opinii psychiatrycznej oraz przeprowadzonej obserwacji sądowo – psychiatrycznej</w:t>
      </w:r>
      <w:r w:rsidR="007C4997">
        <w:rPr>
          <w:rFonts w:ascii="Bookman Old Style" w:hAnsi="Bookman Old Style"/>
          <w:b/>
        </w:rPr>
        <w:t>.</w:t>
      </w:r>
    </w:p>
    <w:p w:rsidR="005C37E8" w:rsidRDefault="003F5099" w:rsidP="00E65FA2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390922">
        <w:rPr>
          <w:rFonts w:ascii="Bookman Old Style" w:hAnsi="Bookman Old Style"/>
        </w:rPr>
        <w:t xml:space="preserve">Krzysztof </w:t>
      </w:r>
      <w:proofErr w:type="spellStart"/>
      <w:r w:rsidR="00390922">
        <w:rPr>
          <w:rFonts w:ascii="Bookman Old Style" w:hAnsi="Bookman Old Style"/>
        </w:rPr>
        <w:t>Eichsteadt</w:t>
      </w:r>
      <w:proofErr w:type="spellEnd"/>
    </w:p>
    <w:p w:rsidR="005C37E8" w:rsidRPr="00E65FA2" w:rsidRDefault="005C37E8" w:rsidP="00E65FA2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E65FA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E65FA2" w:rsidRDefault="005C37E8" w:rsidP="00E65FA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390922" w:rsidRDefault="005C37E8" w:rsidP="00E65FA2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390922">
        <w:rPr>
          <w:rFonts w:ascii="Bookman Old Style" w:hAnsi="Bookman Old Style"/>
          <w:b/>
        </w:rPr>
        <w:t>W</w:t>
      </w:r>
      <w:r w:rsidR="00390922" w:rsidRPr="00DF4967">
        <w:rPr>
          <w:rFonts w:ascii="Bookman Old Style" w:hAnsi="Bookman Old Style"/>
          <w:b/>
        </w:rPr>
        <w:t>ykonanie orzeczenia co do środka zabezpieczającego, uchylenie środka zabezpieczającego</w:t>
      </w:r>
      <w:r w:rsidR="00390922">
        <w:rPr>
          <w:rFonts w:ascii="Bookman Old Style" w:hAnsi="Bookman Old Style"/>
          <w:b/>
        </w:rPr>
        <w:t xml:space="preserve">. </w:t>
      </w:r>
      <w:r w:rsidR="00390922" w:rsidRPr="00C337F0">
        <w:rPr>
          <w:rFonts w:ascii="Bookman Old Style" w:hAnsi="Bookman Old Style"/>
          <w:b/>
        </w:rPr>
        <w:t>Ponowne orzeczenie środka zabezpieczającego o charakterze izolacyjnym.</w:t>
      </w:r>
      <w:r w:rsidR="007C4997">
        <w:rPr>
          <w:rFonts w:ascii="Bookman Old Style" w:hAnsi="Bookman Old Style"/>
          <w:b/>
        </w:rPr>
        <w:t xml:space="preserve"> Najczęstsze uchybienia w opiniach sądowo-psychiatrycznych.</w:t>
      </w:r>
    </w:p>
    <w:p w:rsidR="007C4997" w:rsidRDefault="007C4997" w:rsidP="00E65FA2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C4997">
        <w:rPr>
          <w:rFonts w:ascii="Bookman Old Style" w:hAnsi="Bookman Old Style"/>
          <w:b/>
        </w:rPr>
        <w:t>raktyczne problemy związane z wykonaniem izolacyjnego</w:t>
      </w:r>
      <w:r>
        <w:rPr>
          <w:rFonts w:ascii="Bookman Old Style" w:hAnsi="Bookman Old Style"/>
          <w:b/>
        </w:rPr>
        <w:t>,</w:t>
      </w:r>
      <w:r w:rsidR="008201E3">
        <w:rPr>
          <w:rFonts w:ascii="Bookman Old Style" w:hAnsi="Bookman Old Style"/>
          <w:b/>
        </w:rPr>
        <w:t xml:space="preserve"> jak i </w:t>
      </w:r>
      <w:proofErr w:type="spellStart"/>
      <w:r w:rsidR="008201E3">
        <w:rPr>
          <w:rFonts w:ascii="Bookman Old Style" w:hAnsi="Bookman Old Style"/>
          <w:b/>
        </w:rPr>
        <w:t>nieizolacyjn</w:t>
      </w:r>
      <w:r w:rsidRPr="007C4997">
        <w:rPr>
          <w:rFonts w:ascii="Bookman Old Style" w:hAnsi="Bookman Old Style"/>
          <w:b/>
        </w:rPr>
        <w:t>ych</w:t>
      </w:r>
      <w:proofErr w:type="spellEnd"/>
      <w:r w:rsidRPr="007C4997">
        <w:rPr>
          <w:rFonts w:ascii="Bookman Old Style" w:hAnsi="Bookman Old Style"/>
          <w:b/>
        </w:rPr>
        <w:t xml:space="preserve"> środków za</w:t>
      </w:r>
      <w:r>
        <w:rPr>
          <w:rFonts w:ascii="Bookman Old Style" w:hAnsi="Bookman Old Style"/>
          <w:b/>
        </w:rPr>
        <w:t>bezpieczających.</w:t>
      </w:r>
    </w:p>
    <w:p w:rsidR="00390922" w:rsidRDefault="00390922" w:rsidP="00E65FA2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Krzysztof </w:t>
      </w:r>
      <w:proofErr w:type="spellStart"/>
      <w:r>
        <w:rPr>
          <w:rFonts w:ascii="Bookman Old Style" w:hAnsi="Bookman Old Style"/>
        </w:rPr>
        <w:t>Eichsteadt</w:t>
      </w:r>
      <w:proofErr w:type="spellEnd"/>
    </w:p>
    <w:p w:rsidR="005C37E8" w:rsidRPr="00E65FA2" w:rsidRDefault="005C37E8" w:rsidP="00E65FA2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E65FA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65FA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E65FA2" w:rsidRDefault="005C37E8" w:rsidP="00E65FA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1867BA" w:rsidRPr="001867BA" w:rsidRDefault="00E65FA2" w:rsidP="00E65FA2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1867BA">
        <w:rPr>
          <w:rFonts w:ascii="Bookman Old Style" w:hAnsi="Bookman Old Style"/>
          <w:b/>
          <w:szCs w:val="24"/>
        </w:rPr>
        <w:tab/>
        <w:t>U</w:t>
      </w:r>
      <w:r w:rsidR="001867BA" w:rsidRPr="001867BA">
        <w:rPr>
          <w:rFonts w:ascii="Bookman Old Style" w:hAnsi="Bookman Old Style"/>
          <w:b/>
          <w:szCs w:val="24"/>
        </w:rPr>
        <w:t>dział obrońcy w postępowaniu doty</w:t>
      </w:r>
      <w:r w:rsidR="00520DE6">
        <w:rPr>
          <w:rFonts w:ascii="Bookman Old Style" w:hAnsi="Bookman Old Style"/>
          <w:b/>
          <w:szCs w:val="24"/>
        </w:rPr>
        <w:t>czącym środka zabezpieczającego.</w:t>
      </w:r>
    </w:p>
    <w:p w:rsidR="001867BA" w:rsidRDefault="001867BA" w:rsidP="00E65FA2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1867BA">
        <w:rPr>
          <w:rFonts w:ascii="Bookman Old Style" w:hAnsi="Bookman Old Style"/>
          <w:b/>
          <w:szCs w:val="24"/>
        </w:rPr>
        <w:t>rzegląd orzecznictwa S</w:t>
      </w:r>
      <w:r>
        <w:rPr>
          <w:rFonts w:ascii="Bookman Old Style" w:hAnsi="Bookman Old Style"/>
          <w:b/>
          <w:szCs w:val="24"/>
        </w:rPr>
        <w:t>ądu Najwyższego i Europejskiego Trybunału Praw Człowieka.</w:t>
      </w:r>
    </w:p>
    <w:p w:rsidR="005C37E8" w:rsidRDefault="005C37E8" w:rsidP="00E65FA2">
      <w:pPr>
        <w:pStyle w:val="Tekstpodstawowy"/>
        <w:tabs>
          <w:tab w:val="left" w:pos="0"/>
          <w:tab w:val="left" w:pos="2835"/>
        </w:tabs>
        <w:spacing w:after="60"/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  <w:b/>
        </w:rPr>
        <w:tab/>
      </w:r>
      <w:r w:rsidR="001867BA">
        <w:rPr>
          <w:rFonts w:ascii="Bookman Old Style" w:hAnsi="Bookman Old Style"/>
        </w:rPr>
        <w:t>Prowadzenie</w:t>
      </w:r>
      <w:r w:rsidR="001867BA" w:rsidRPr="005A05D1">
        <w:rPr>
          <w:rFonts w:ascii="Bookman Old Style" w:hAnsi="Bookman Old Style"/>
        </w:rPr>
        <w:t xml:space="preserve"> – </w:t>
      </w:r>
      <w:r w:rsidR="001867BA">
        <w:rPr>
          <w:rFonts w:ascii="Bookman Old Style" w:hAnsi="Bookman Old Style"/>
        </w:rPr>
        <w:t xml:space="preserve">Krzysztof </w:t>
      </w:r>
      <w:proofErr w:type="spellStart"/>
      <w:r w:rsidR="001867BA">
        <w:rPr>
          <w:rFonts w:ascii="Bookman Old Style" w:hAnsi="Bookman Old Style"/>
        </w:rPr>
        <w:t>Eichsteadt</w:t>
      </w:r>
      <w:proofErr w:type="spellEnd"/>
      <w:r w:rsidR="001867BA">
        <w:rPr>
          <w:rFonts w:ascii="Bookman Old Style" w:hAnsi="Bookman Old Style"/>
        </w:rPr>
        <w:t xml:space="preserve"> </w:t>
      </w:r>
    </w:p>
    <w:p w:rsidR="005C37E8" w:rsidRDefault="005C37E8" w:rsidP="00E65FA2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65FA2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881F76" w:rsidP="00E65FA2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65FA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65FA2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65FA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65FA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65FA2">
      <w:pPr>
        <w:rPr>
          <w:rFonts w:ascii="Bookman Old Style" w:hAnsi="Bookman Old Style"/>
          <w:b/>
        </w:rPr>
      </w:pPr>
    </w:p>
    <w:sectPr w:rsidR="00E43230" w:rsidSect="00E65FA2">
      <w:pgSz w:w="11906" w:h="16838"/>
      <w:pgMar w:top="709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8_"/>
      </v:shape>
    </w:pict>
  </w:numPicBullet>
  <w:numPicBullet w:numPicBulletId="1">
    <w:pict>
      <v:shape id="_x0000_i1039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1A68"/>
    <w:rsid w:val="00035EDE"/>
    <w:rsid w:val="00183113"/>
    <w:rsid w:val="001867BA"/>
    <w:rsid w:val="00216B84"/>
    <w:rsid w:val="00236F50"/>
    <w:rsid w:val="002878D0"/>
    <w:rsid w:val="00324461"/>
    <w:rsid w:val="00357FB8"/>
    <w:rsid w:val="00390922"/>
    <w:rsid w:val="003F5099"/>
    <w:rsid w:val="00441DF4"/>
    <w:rsid w:val="005062D3"/>
    <w:rsid w:val="00520DE6"/>
    <w:rsid w:val="005C37E8"/>
    <w:rsid w:val="006B3211"/>
    <w:rsid w:val="006F11E7"/>
    <w:rsid w:val="00753BA3"/>
    <w:rsid w:val="007C4997"/>
    <w:rsid w:val="008201E3"/>
    <w:rsid w:val="00881F76"/>
    <w:rsid w:val="00967A9F"/>
    <w:rsid w:val="0097193F"/>
    <w:rsid w:val="009815B8"/>
    <w:rsid w:val="00981E2E"/>
    <w:rsid w:val="009852C4"/>
    <w:rsid w:val="009E628A"/>
    <w:rsid w:val="00A512A3"/>
    <w:rsid w:val="00A62D5F"/>
    <w:rsid w:val="00AD1845"/>
    <w:rsid w:val="00B469CC"/>
    <w:rsid w:val="00BB5EA4"/>
    <w:rsid w:val="00CE3E0C"/>
    <w:rsid w:val="00D64B81"/>
    <w:rsid w:val="00D7562E"/>
    <w:rsid w:val="00D948B9"/>
    <w:rsid w:val="00DA293B"/>
    <w:rsid w:val="00DB61E5"/>
    <w:rsid w:val="00E43230"/>
    <w:rsid w:val="00E65FA2"/>
    <w:rsid w:val="00E75EF4"/>
    <w:rsid w:val="00E80323"/>
    <w:rsid w:val="00FA6CA5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D0AE-4C37-4421-94C6-E4000D0B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5</cp:revision>
  <dcterms:created xsi:type="dcterms:W3CDTF">2018-02-20T11:50:00Z</dcterms:created>
  <dcterms:modified xsi:type="dcterms:W3CDTF">2018-02-20T14:18:00Z</dcterms:modified>
</cp:coreProperties>
</file>