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5C" w:rsidRPr="005B0C71" w:rsidRDefault="004A395C" w:rsidP="00A1612C">
      <w:pPr>
        <w:pStyle w:val="Nagwek"/>
        <w:tabs>
          <w:tab w:val="clear" w:pos="4536"/>
          <w:tab w:val="clear" w:pos="9072"/>
          <w:tab w:val="center" w:pos="1080"/>
          <w:tab w:val="left" w:pos="1440"/>
          <w:tab w:val="right" w:pos="5103"/>
          <w:tab w:val="left" w:pos="10527"/>
        </w:tabs>
        <w:ind w:left="-851" w:right="5526"/>
        <w:rPr>
          <w:b/>
        </w:rPr>
      </w:pPr>
      <w:bookmarkStart w:id="0" w:name="_GoBack"/>
      <w:bookmarkEnd w:id="0"/>
      <w:r w:rsidRPr="005B0C7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3909204" wp14:editId="0C3E8C6E">
            <wp:simplePos x="0" y="0"/>
            <wp:positionH relativeFrom="column">
              <wp:posOffset>394335</wp:posOffset>
            </wp:positionH>
            <wp:positionV relativeFrom="paragraph">
              <wp:posOffset>-333375</wp:posOffset>
            </wp:positionV>
            <wp:extent cx="638175" cy="55499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95C" w:rsidRPr="005B0C71" w:rsidRDefault="004A395C" w:rsidP="00A1612C">
      <w:pPr>
        <w:pStyle w:val="Nagwek"/>
        <w:ind w:left="-851" w:right="5526"/>
        <w:jc w:val="center"/>
        <w:rPr>
          <w:b/>
        </w:rPr>
      </w:pPr>
      <w:r w:rsidRPr="005B0C71">
        <w:rPr>
          <w:b/>
        </w:rPr>
        <w:t>DYREKTOR</w:t>
      </w:r>
    </w:p>
    <w:p w:rsidR="004A395C" w:rsidRPr="005B0C71" w:rsidRDefault="004A395C" w:rsidP="00A1612C">
      <w:pPr>
        <w:pStyle w:val="Nagwek"/>
        <w:ind w:left="-851" w:right="5526"/>
        <w:jc w:val="center"/>
        <w:rPr>
          <w:b/>
        </w:rPr>
      </w:pPr>
      <w:r w:rsidRPr="005B0C71">
        <w:rPr>
          <w:b/>
        </w:rPr>
        <w:t>KRAJOWEJ SZKOŁY</w:t>
      </w:r>
    </w:p>
    <w:p w:rsidR="004A395C" w:rsidRPr="005B0C71" w:rsidRDefault="004A395C" w:rsidP="00A1612C">
      <w:pPr>
        <w:pStyle w:val="Nagwek"/>
        <w:ind w:left="-851" w:right="5526"/>
        <w:jc w:val="center"/>
        <w:rPr>
          <w:b/>
        </w:rPr>
      </w:pPr>
      <w:r w:rsidRPr="005B0C71">
        <w:rPr>
          <w:b/>
        </w:rPr>
        <w:t>SĄDOWNICTWA I PROKURATURY</w:t>
      </w:r>
    </w:p>
    <w:p w:rsidR="00187FDD" w:rsidRPr="005B0C71" w:rsidRDefault="00187FDD" w:rsidP="00A1612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7"/>
          <w:sz w:val="24"/>
          <w:szCs w:val="24"/>
        </w:rPr>
      </w:pPr>
    </w:p>
    <w:p w:rsidR="004A395C" w:rsidRPr="005B0C71" w:rsidRDefault="004A395C" w:rsidP="00A1612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C71">
        <w:rPr>
          <w:rFonts w:ascii="Times New Roman" w:hAnsi="Times New Roman" w:cs="Times New Roman"/>
          <w:b/>
          <w:spacing w:val="7"/>
          <w:sz w:val="24"/>
          <w:szCs w:val="24"/>
        </w:rPr>
        <w:t>ZARZ</w:t>
      </w:r>
      <w:r w:rsidRPr="005B0C71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ĄDZENIE </w:t>
      </w:r>
    </w:p>
    <w:p w:rsidR="004A395C" w:rsidRPr="005B0C71" w:rsidRDefault="004A395C" w:rsidP="00A1612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C71">
        <w:rPr>
          <w:rFonts w:ascii="Times New Roman" w:hAnsi="Times New Roman" w:cs="Times New Roman"/>
          <w:b/>
          <w:spacing w:val="-4"/>
          <w:sz w:val="24"/>
          <w:szCs w:val="24"/>
        </w:rPr>
        <w:t>DYREKTORA KRAJOWEJ SZKO</w:t>
      </w:r>
      <w:r w:rsidRPr="005B0C7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ŁY SĄDOWNICTWA I </w:t>
      </w:r>
      <w:r w:rsidRPr="005B0C71">
        <w:rPr>
          <w:rFonts w:ascii="Times New Roman" w:hAnsi="Times New Roman" w:cs="Times New Roman"/>
          <w:b/>
          <w:spacing w:val="-4"/>
          <w:sz w:val="24"/>
          <w:szCs w:val="24"/>
        </w:rPr>
        <w:t>PROKURATURY</w:t>
      </w:r>
    </w:p>
    <w:p w:rsidR="004A395C" w:rsidRPr="005B0C71" w:rsidRDefault="004A395C" w:rsidP="00A1612C">
      <w:pPr>
        <w:shd w:val="clear" w:color="auto" w:fill="FFFFFF"/>
        <w:tabs>
          <w:tab w:val="left" w:leader="dot" w:pos="1627"/>
        </w:tabs>
        <w:spacing w:line="360" w:lineRule="auto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Nr </w:t>
      </w:r>
      <w:r w:rsidR="00B45A87" w:rsidRPr="005B0C71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256/2012 z dnia 30 października 2</w:t>
      </w:r>
      <w:r w:rsidRPr="005B0C71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012</w:t>
      </w:r>
      <w:r w:rsidRPr="005B0C7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B0C71">
        <w:rPr>
          <w:rFonts w:ascii="Times New Roman" w:hAnsi="Times New Roman" w:cs="Times New Roman"/>
          <w:b/>
          <w:spacing w:val="4"/>
          <w:sz w:val="24"/>
          <w:szCs w:val="24"/>
        </w:rPr>
        <w:t>r.</w:t>
      </w:r>
    </w:p>
    <w:p w:rsidR="00361441" w:rsidRPr="005B0C71" w:rsidRDefault="00885721" w:rsidP="00A1612C">
      <w:pPr>
        <w:shd w:val="clear" w:color="auto" w:fill="FFFFFF"/>
        <w:spacing w:line="360" w:lineRule="auto"/>
        <w:ind w:left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C71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23EF8" w:rsidRPr="005B0C71">
        <w:rPr>
          <w:rFonts w:ascii="Times New Roman" w:hAnsi="Times New Roman" w:cs="Times New Roman"/>
          <w:b/>
          <w:sz w:val="24"/>
          <w:szCs w:val="24"/>
        </w:rPr>
        <w:t xml:space="preserve">przyjmowania zgłoszeń </w:t>
      </w:r>
      <w:r w:rsidR="0098694E" w:rsidRPr="005B0C71">
        <w:rPr>
          <w:rFonts w:ascii="Times New Roman" w:hAnsi="Times New Roman" w:cs="Times New Roman"/>
          <w:b/>
          <w:sz w:val="24"/>
          <w:szCs w:val="24"/>
        </w:rPr>
        <w:t>kandydatów na wykładowców</w:t>
      </w:r>
      <w:r w:rsidR="00154050" w:rsidRPr="005B0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94E" w:rsidRPr="005B0C71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154050" w:rsidRPr="005B0C71">
        <w:rPr>
          <w:rFonts w:ascii="Times New Roman" w:hAnsi="Times New Roman" w:cs="Times New Roman"/>
          <w:b/>
          <w:sz w:val="24"/>
          <w:szCs w:val="24"/>
        </w:rPr>
        <w:t xml:space="preserve">ich </w:t>
      </w:r>
      <w:r w:rsidR="00D23EF8" w:rsidRPr="005B0C71">
        <w:rPr>
          <w:rFonts w:ascii="Times New Roman" w:hAnsi="Times New Roman" w:cs="Times New Roman"/>
          <w:b/>
          <w:sz w:val="24"/>
          <w:szCs w:val="24"/>
        </w:rPr>
        <w:t>oceny w </w:t>
      </w:r>
      <w:r w:rsidR="0098694E" w:rsidRPr="005B0C71">
        <w:rPr>
          <w:rFonts w:ascii="Times New Roman" w:eastAsia="Times New Roman" w:hAnsi="Times New Roman" w:cs="Times New Roman"/>
          <w:b/>
          <w:sz w:val="24"/>
          <w:szCs w:val="24"/>
        </w:rPr>
        <w:t>Krajowej Szkole</w:t>
      </w:r>
      <w:r w:rsidRPr="005B0C71">
        <w:rPr>
          <w:rFonts w:ascii="Times New Roman" w:eastAsia="Times New Roman" w:hAnsi="Times New Roman" w:cs="Times New Roman"/>
          <w:b/>
          <w:sz w:val="24"/>
          <w:szCs w:val="24"/>
        </w:rPr>
        <w:t xml:space="preserve"> Są</w:t>
      </w:r>
      <w:r w:rsidR="00644450" w:rsidRPr="005B0C71">
        <w:rPr>
          <w:rFonts w:ascii="Times New Roman" w:eastAsia="Times New Roman" w:hAnsi="Times New Roman" w:cs="Times New Roman"/>
          <w:b/>
          <w:sz w:val="24"/>
          <w:szCs w:val="24"/>
        </w:rPr>
        <w:t>downictwa i </w:t>
      </w:r>
      <w:r w:rsidRPr="005B0C71">
        <w:rPr>
          <w:rFonts w:ascii="Times New Roman" w:eastAsia="Times New Roman" w:hAnsi="Times New Roman" w:cs="Times New Roman"/>
          <w:b/>
          <w:sz w:val="24"/>
          <w:szCs w:val="24"/>
        </w:rPr>
        <w:t>Prokuratury</w:t>
      </w:r>
    </w:p>
    <w:p w:rsidR="00644450" w:rsidRPr="005B0C71" w:rsidRDefault="00644450" w:rsidP="00A1612C">
      <w:pPr>
        <w:shd w:val="clear" w:color="auto" w:fill="FFFFFF"/>
        <w:spacing w:line="360" w:lineRule="auto"/>
        <w:ind w:left="43" w:right="14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361441" w:rsidRPr="005B0C71" w:rsidRDefault="00885721" w:rsidP="00A1612C">
      <w:pPr>
        <w:shd w:val="clear" w:color="auto" w:fill="FFFFFF"/>
        <w:spacing w:line="360" w:lineRule="auto"/>
        <w:ind w:left="43" w:right="14"/>
        <w:jc w:val="both"/>
        <w:rPr>
          <w:rFonts w:ascii="Times New Roman" w:hAnsi="Times New Roman" w:cs="Times New Roman"/>
          <w:sz w:val="24"/>
          <w:szCs w:val="24"/>
        </w:rPr>
      </w:pPr>
      <w:r w:rsidRPr="005B0C71">
        <w:rPr>
          <w:rFonts w:ascii="Times New Roman" w:hAnsi="Times New Roman" w:cs="Times New Roman"/>
          <w:spacing w:val="1"/>
          <w:sz w:val="24"/>
          <w:szCs w:val="24"/>
        </w:rPr>
        <w:t>Na podstawie art. 15 ust.</w:t>
      </w:r>
      <w:r w:rsidR="009C1E31" w:rsidRPr="005B0C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0C71">
        <w:rPr>
          <w:rFonts w:ascii="Times New Roman" w:hAnsi="Times New Roman" w:cs="Times New Roman"/>
          <w:spacing w:val="1"/>
          <w:sz w:val="24"/>
          <w:szCs w:val="24"/>
        </w:rPr>
        <w:t xml:space="preserve">2 pkt 11 ustawy z dnia 23 stycznia 2009r. o </w:t>
      </w:r>
      <w:r w:rsidRPr="005B0C71">
        <w:rPr>
          <w:rFonts w:ascii="Times New Roman" w:hAnsi="Times New Roman" w:cs="Times New Roman"/>
          <w:spacing w:val="4"/>
          <w:sz w:val="24"/>
          <w:szCs w:val="24"/>
        </w:rPr>
        <w:t>Krajowej Szkole S</w:t>
      </w:r>
      <w:r w:rsidRPr="005B0C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ądownictwa i Prokuratury ( Dz. U. Nr 26, póz. 157) </w:t>
      </w:r>
      <w:r w:rsidRPr="005B0C71">
        <w:rPr>
          <w:rFonts w:ascii="Times New Roman" w:eastAsia="Times New Roman" w:hAnsi="Times New Roman" w:cs="Times New Roman"/>
          <w:iCs/>
          <w:sz w:val="24"/>
          <w:szCs w:val="24"/>
        </w:rPr>
        <w:t>zarządza</w:t>
      </w:r>
      <w:r w:rsidR="006833DC" w:rsidRPr="005B0C71">
        <w:rPr>
          <w:rFonts w:ascii="Times New Roman" w:eastAsia="Times New Roman" w:hAnsi="Times New Roman" w:cs="Times New Roman"/>
          <w:iCs/>
          <w:sz w:val="24"/>
          <w:szCs w:val="24"/>
        </w:rPr>
        <w:t>m</w:t>
      </w:r>
      <w:r w:rsidR="006833DC" w:rsidRPr="005B0C71">
        <w:rPr>
          <w:rFonts w:ascii="Times New Roman" w:eastAsia="Times New Roman" w:hAnsi="Times New Roman" w:cs="Times New Roman"/>
          <w:sz w:val="24"/>
          <w:szCs w:val="24"/>
        </w:rPr>
        <w:t>, co </w:t>
      </w:r>
      <w:r w:rsidRPr="005B0C71">
        <w:rPr>
          <w:rFonts w:ascii="Times New Roman" w:eastAsia="Times New Roman" w:hAnsi="Times New Roman" w:cs="Times New Roman"/>
          <w:sz w:val="24"/>
          <w:szCs w:val="24"/>
        </w:rPr>
        <w:t>następuje:</w:t>
      </w:r>
    </w:p>
    <w:p w:rsidR="008B2B96" w:rsidRPr="005B0C71" w:rsidRDefault="008B2B96" w:rsidP="00A1612C">
      <w:pPr>
        <w:shd w:val="clear" w:color="auto" w:fill="FFFFFF"/>
        <w:spacing w:line="360" w:lineRule="auto"/>
        <w:ind w:left="58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</w:p>
    <w:p w:rsidR="00644450" w:rsidRPr="005B0C71" w:rsidRDefault="00885721" w:rsidP="00A1612C">
      <w:pPr>
        <w:shd w:val="clear" w:color="auto" w:fill="FFFFFF"/>
        <w:spacing w:line="360" w:lineRule="auto"/>
        <w:ind w:left="58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§</w:t>
      </w:r>
      <w:r w:rsidR="009C1E31" w:rsidRPr="005B0C71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5B0C71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1</w:t>
      </w:r>
      <w:r w:rsidR="006833DC" w:rsidRPr="005B0C71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.</w:t>
      </w:r>
    </w:p>
    <w:p w:rsidR="00B905F5" w:rsidRPr="005B0C71" w:rsidRDefault="00B905F5" w:rsidP="00A1612C">
      <w:pPr>
        <w:shd w:val="clear" w:color="auto" w:fill="FFFFFF"/>
        <w:spacing w:line="360" w:lineRule="auto"/>
        <w:ind w:left="58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Użyte w </w:t>
      </w:r>
      <w:r w:rsidR="00C71A1C" w:rsidRPr="005B0C71">
        <w:rPr>
          <w:rFonts w:ascii="Times New Roman" w:eastAsia="Times New Roman" w:hAnsi="Times New Roman" w:cs="Times New Roman"/>
          <w:spacing w:val="10"/>
          <w:sz w:val="24"/>
          <w:szCs w:val="24"/>
        </w:rPr>
        <w:t>zarządzeniu</w:t>
      </w:r>
      <w:r w:rsidRPr="005B0C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71A1C" w:rsidRPr="005B0C71">
        <w:rPr>
          <w:rFonts w:ascii="Times New Roman" w:eastAsia="Times New Roman" w:hAnsi="Times New Roman" w:cs="Times New Roman"/>
          <w:spacing w:val="10"/>
          <w:sz w:val="24"/>
          <w:szCs w:val="24"/>
        </w:rPr>
        <w:t>wyrażenia</w:t>
      </w:r>
      <w:r w:rsidRPr="005B0C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oznaczają:</w:t>
      </w:r>
    </w:p>
    <w:p w:rsidR="00B905F5" w:rsidRPr="005B0C71" w:rsidRDefault="00B905F5" w:rsidP="00A1612C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Krajowa Szkoła - </w:t>
      </w: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Krajową </w:t>
      </w:r>
      <w:r w:rsidRPr="005B0C71">
        <w:rPr>
          <w:rFonts w:ascii="Times New Roman" w:hAnsi="Times New Roman" w:cs="Times New Roman"/>
          <w:spacing w:val="1"/>
          <w:sz w:val="24"/>
          <w:szCs w:val="24"/>
        </w:rPr>
        <w:t>Szko</w:t>
      </w:r>
      <w:r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>łę Sądownictwa i Prokuratury;</w:t>
      </w:r>
    </w:p>
    <w:p w:rsidR="00B905F5" w:rsidRPr="005B0C71" w:rsidRDefault="00B905F5" w:rsidP="00A1612C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Dyrektor – Dyrektora Krajowej Szkoły </w:t>
      </w:r>
      <w:r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>Sądownictwa i Prokuratury;</w:t>
      </w:r>
    </w:p>
    <w:p w:rsidR="002206C0" w:rsidRPr="005B0C71" w:rsidRDefault="002206C0" w:rsidP="00A1612C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kandydat – </w:t>
      </w:r>
      <w:r w:rsidR="00A5755A" w:rsidRPr="005B0C71">
        <w:rPr>
          <w:rFonts w:ascii="Times New Roman" w:hAnsi="Times New Roman" w:cs="Times New Roman"/>
          <w:sz w:val="24"/>
          <w:szCs w:val="24"/>
        </w:rPr>
        <w:t xml:space="preserve">osoba </w:t>
      </w:r>
      <w:r w:rsidR="001F66D9" w:rsidRPr="005B0C71">
        <w:rPr>
          <w:rFonts w:ascii="Times New Roman" w:hAnsi="Times New Roman" w:cs="Times New Roman"/>
          <w:sz w:val="24"/>
          <w:szCs w:val="24"/>
        </w:rPr>
        <w:t>zgłaszająca swoją kandydaturę na wykładowcę</w:t>
      </w:r>
      <w:r w:rsidR="00A5755A" w:rsidRPr="005B0C71">
        <w:rPr>
          <w:rFonts w:ascii="Times New Roman" w:hAnsi="Times New Roman" w:cs="Times New Roman"/>
          <w:sz w:val="24"/>
          <w:szCs w:val="24"/>
        </w:rPr>
        <w:t> </w:t>
      </w:r>
      <w:r w:rsidR="00A5755A" w:rsidRPr="005B0C71">
        <w:rPr>
          <w:rFonts w:ascii="Times New Roman" w:eastAsia="Times New Roman" w:hAnsi="Times New Roman" w:cs="Times New Roman"/>
          <w:sz w:val="24"/>
          <w:szCs w:val="24"/>
        </w:rPr>
        <w:t>Krajowej Szkoły</w:t>
      </w:r>
      <w:r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2206C0" w:rsidRPr="005B0C71" w:rsidRDefault="002206C0" w:rsidP="00A1612C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Dział Organizacyjny – Dział Organizacyjny Biura Dyrektora </w:t>
      </w:r>
      <w:r w:rsidRPr="005B0C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Krajowej Szkoły </w:t>
      </w:r>
      <w:r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>Sądownictwa i Prokuratury;</w:t>
      </w:r>
    </w:p>
    <w:p w:rsidR="00CC0D43" w:rsidRPr="005B0C71" w:rsidRDefault="006877CE" w:rsidP="00A1612C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wniosek </w:t>
      </w:r>
      <w:r w:rsidR="00D939B8" w:rsidRPr="005B0C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-  </w:t>
      </w:r>
      <w:r w:rsidR="00D939B8"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>kwestionariusz zgłoszenia kandydata</w:t>
      </w:r>
      <w:r w:rsidR="001F70CC"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F70CC" w:rsidRPr="005B0C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na wykładowcę Krajowej Szkoły </w:t>
      </w:r>
      <w:r w:rsidR="001F70CC"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>Sądownictwa i Prokuratury</w:t>
      </w:r>
      <w:r w:rsidR="00D939B8"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>, którego wzór określa załącznik do uchwały Rady Programowej nr 75/2012 z dnia 21 maja 2012 r.</w:t>
      </w:r>
      <w:r w:rsidR="00CC0D43"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CC0D43" w:rsidRPr="005B0C71" w:rsidRDefault="00CC0D43" w:rsidP="00A1612C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>OSW – Ośrodek Szkolenia Wstępnego Krajowej Szkoły;</w:t>
      </w:r>
    </w:p>
    <w:p w:rsidR="008B2B96" w:rsidRPr="005B0C71" w:rsidRDefault="00CC0D43" w:rsidP="00A1612C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>OSUiWM - Ośrodek Szkolenia Ustawicznego i Współpracy Międzynarodowej Krajowej Szkoły</w:t>
      </w:r>
      <w:r w:rsidR="0012268F"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12268F" w:rsidRPr="005B0C71" w:rsidRDefault="0012268F" w:rsidP="00A1612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</w:p>
    <w:p w:rsidR="00C71A1C" w:rsidRPr="005B0C71" w:rsidRDefault="00C71A1C" w:rsidP="00A1612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§ 2.</w:t>
      </w:r>
    </w:p>
    <w:p w:rsidR="009937FA" w:rsidRPr="005B0C71" w:rsidRDefault="006833DC" w:rsidP="00410314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Kandydat </w:t>
      </w:r>
      <w:r w:rsidR="00CE2334"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>składa</w:t>
      </w:r>
      <w:r w:rsidR="00213E72"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3B41"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wniosek </w:t>
      </w:r>
      <w:r w:rsidR="0017409F"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>do Działu Organizacyjnego</w:t>
      </w:r>
      <w:r w:rsidR="00883286"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A17C43" w:rsidRPr="005B0C71">
        <w:rPr>
          <w:rFonts w:ascii="Times New Roman" w:hAnsi="Times New Roman" w:cs="Times New Roman"/>
          <w:sz w:val="24"/>
          <w:szCs w:val="24"/>
        </w:rPr>
        <w:t xml:space="preserve"> W razie wpływu </w:t>
      </w:r>
      <w:r w:rsidR="006877CE" w:rsidRPr="005B0C71">
        <w:rPr>
          <w:rFonts w:ascii="Times New Roman" w:hAnsi="Times New Roman" w:cs="Times New Roman"/>
          <w:sz w:val="24"/>
          <w:szCs w:val="24"/>
        </w:rPr>
        <w:t xml:space="preserve">wniosku </w:t>
      </w:r>
      <w:r w:rsidR="00A17C43" w:rsidRPr="005B0C71">
        <w:rPr>
          <w:rFonts w:ascii="Times New Roman" w:hAnsi="Times New Roman" w:cs="Times New Roman"/>
          <w:sz w:val="24"/>
          <w:szCs w:val="24"/>
        </w:rPr>
        <w:t xml:space="preserve">do innej komórki organizacyjnej </w:t>
      </w:r>
      <w:r w:rsidR="00FC75D1" w:rsidRPr="005B0C71">
        <w:rPr>
          <w:rFonts w:ascii="Times New Roman" w:hAnsi="Times New Roman" w:cs="Times New Roman"/>
          <w:sz w:val="24"/>
          <w:szCs w:val="24"/>
        </w:rPr>
        <w:t xml:space="preserve">Krajowej Szkoły </w:t>
      </w:r>
      <w:r w:rsidR="00A17C43" w:rsidRPr="005B0C71">
        <w:rPr>
          <w:rFonts w:ascii="Times New Roman" w:hAnsi="Times New Roman" w:cs="Times New Roman"/>
          <w:sz w:val="24"/>
          <w:szCs w:val="24"/>
        </w:rPr>
        <w:t xml:space="preserve">podlega on niezwłocznemu przekazaniu do </w:t>
      </w:r>
      <w:r w:rsidR="00A17C43"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>Działu Organizacyjnego</w:t>
      </w:r>
      <w:r w:rsidR="0017409F"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D57387"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7E5753" w:rsidRPr="005B0C71" w:rsidRDefault="007E5753" w:rsidP="00410314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Do </w:t>
      </w:r>
      <w:r w:rsidR="005A55DA"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wniosku </w:t>
      </w:r>
      <w:r w:rsidR="00DC44DE"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kandydat </w:t>
      </w:r>
      <w:r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może </w:t>
      </w:r>
      <w:r w:rsidR="00DA6DBA"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>dołączyć</w:t>
      </w:r>
      <w:r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A6DBA"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>dodatkowe dokumenty potwierdzają</w:t>
      </w:r>
      <w:r w:rsidR="00EC31D0"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>ce jego kwalifikacje zawodowe i </w:t>
      </w:r>
      <w:r w:rsidR="00DA6DBA"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umiejętności dydaktyczne. </w:t>
      </w:r>
      <w:r w:rsidR="00714B1F"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>Dokumenty te stanowią załączniki do</w:t>
      </w:r>
      <w:r w:rsidR="006B18BB"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B18BB"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wniosku</w:t>
      </w:r>
      <w:r w:rsidR="00714B1F" w:rsidRPr="005B0C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</w:p>
    <w:p w:rsidR="005D2FBF" w:rsidRPr="005B0C71" w:rsidRDefault="005D2FBF" w:rsidP="00A1612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D2FBF" w:rsidRPr="005B0C71" w:rsidRDefault="005D2FBF" w:rsidP="00A1612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</w:p>
    <w:p w:rsidR="005E3CC0" w:rsidRPr="005B0C71" w:rsidRDefault="00052428" w:rsidP="00A1612C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C71">
        <w:rPr>
          <w:rFonts w:ascii="Times New Roman" w:hAnsi="Times New Roman" w:cs="Times New Roman"/>
          <w:sz w:val="24"/>
          <w:szCs w:val="24"/>
        </w:rPr>
        <w:t>W</w:t>
      </w:r>
      <w:r w:rsidR="005A55DA" w:rsidRPr="005B0C71">
        <w:rPr>
          <w:rFonts w:ascii="Times New Roman" w:hAnsi="Times New Roman" w:cs="Times New Roman"/>
          <w:sz w:val="24"/>
          <w:szCs w:val="24"/>
        </w:rPr>
        <w:t xml:space="preserve">niosek </w:t>
      </w:r>
      <w:r w:rsidR="003C7F0D" w:rsidRPr="005B0C71">
        <w:rPr>
          <w:rFonts w:ascii="Times New Roman" w:hAnsi="Times New Roman" w:cs="Times New Roman"/>
          <w:sz w:val="24"/>
          <w:szCs w:val="24"/>
        </w:rPr>
        <w:t xml:space="preserve">podlega wpisowi do ewidencji, którą prowadzi </w:t>
      </w:r>
      <w:r w:rsidR="005E3CC0" w:rsidRPr="005B0C71">
        <w:rPr>
          <w:rFonts w:ascii="Times New Roman" w:hAnsi="Times New Roman" w:cs="Times New Roman"/>
          <w:sz w:val="24"/>
          <w:szCs w:val="24"/>
        </w:rPr>
        <w:t xml:space="preserve">Dział </w:t>
      </w:r>
      <w:r w:rsidR="003C7F0D" w:rsidRPr="005B0C71">
        <w:rPr>
          <w:rFonts w:ascii="Times New Roman" w:hAnsi="Times New Roman" w:cs="Times New Roman"/>
          <w:sz w:val="24"/>
          <w:szCs w:val="24"/>
        </w:rPr>
        <w:t>O</w:t>
      </w:r>
      <w:r w:rsidR="005E3CC0" w:rsidRPr="005B0C71">
        <w:rPr>
          <w:rFonts w:ascii="Times New Roman" w:hAnsi="Times New Roman" w:cs="Times New Roman"/>
          <w:sz w:val="24"/>
          <w:szCs w:val="24"/>
        </w:rPr>
        <w:t>rganizacyjny</w:t>
      </w:r>
      <w:r w:rsidR="003C7F0D" w:rsidRPr="005B0C71">
        <w:rPr>
          <w:rFonts w:ascii="Times New Roman" w:hAnsi="Times New Roman" w:cs="Times New Roman"/>
          <w:sz w:val="24"/>
          <w:szCs w:val="24"/>
        </w:rPr>
        <w:t xml:space="preserve"> w formie elektronicznej.</w:t>
      </w:r>
      <w:r w:rsidR="005E3CC0" w:rsidRPr="005B0C71">
        <w:rPr>
          <w:rFonts w:ascii="Times New Roman" w:hAnsi="Times New Roman" w:cs="Times New Roman"/>
          <w:sz w:val="24"/>
          <w:szCs w:val="24"/>
        </w:rPr>
        <w:t xml:space="preserve"> </w:t>
      </w:r>
      <w:r w:rsidR="00C27560" w:rsidRPr="005B0C71">
        <w:rPr>
          <w:rFonts w:ascii="Times New Roman" w:hAnsi="Times New Roman" w:cs="Times New Roman"/>
          <w:sz w:val="24"/>
          <w:szCs w:val="24"/>
        </w:rPr>
        <w:t xml:space="preserve">Ewidencja jest udostępniana do wglądu </w:t>
      </w:r>
      <w:r w:rsidR="00CB3786" w:rsidRPr="005B0C71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C27560" w:rsidRPr="005B0C71">
        <w:rPr>
          <w:rFonts w:ascii="Times New Roman" w:hAnsi="Times New Roman" w:cs="Times New Roman"/>
          <w:sz w:val="24"/>
          <w:szCs w:val="24"/>
        </w:rPr>
        <w:t>osobom upoważnionym</w:t>
      </w:r>
      <w:r w:rsidR="00154050" w:rsidRPr="005B0C71">
        <w:rPr>
          <w:rFonts w:ascii="Times New Roman" w:hAnsi="Times New Roman" w:cs="Times New Roman"/>
          <w:sz w:val="24"/>
          <w:szCs w:val="24"/>
        </w:rPr>
        <w:t xml:space="preserve">  przez Dyrektora</w:t>
      </w:r>
      <w:r w:rsidR="00C27560" w:rsidRPr="005B0C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560" w:rsidRPr="005B0C71" w:rsidRDefault="005E3CC0" w:rsidP="00883286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0C71">
        <w:rPr>
          <w:rFonts w:ascii="Times New Roman" w:hAnsi="Times New Roman" w:cs="Times New Roman"/>
          <w:sz w:val="24"/>
          <w:szCs w:val="24"/>
        </w:rPr>
        <w:t>Ewidencja składa się z następujących elementów</w:t>
      </w:r>
      <w:r w:rsidR="00C27560" w:rsidRPr="005B0C71">
        <w:rPr>
          <w:rFonts w:ascii="Times New Roman" w:hAnsi="Times New Roman" w:cs="Times New Roman"/>
          <w:sz w:val="24"/>
          <w:szCs w:val="24"/>
        </w:rPr>
        <w:t>:</w:t>
      </w:r>
    </w:p>
    <w:p w:rsidR="00C27560" w:rsidRPr="005B0C71" w:rsidRDefault="00C27560" w:rsidP="00883286">
      <w:pPr>
        <w:pStyle w:val="Tekstkomentarz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71">
        <w:rPr>
          <w:rFonts w:ascii="Times New Roman" w:hAnsi="Times New Roman" w:cs="Times New Roman"/>
          <w:sz w:val="24"/>
          <w:szCs w:val="24"/>
        </w:rPr>
        <w:t>liczba porządkowa;</w:t>
      </w:r>
    </w:p>
    <w:p w:rsidR="00C27560" w:rsidRPr="005B0C71" w:rsidRDefault="00C27560" w:rsidP="00883286">
      <w:pPr>
        <w:pStyle w:val="Tekstkomentarz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71">
        <w:rPr>
          <w:rFonts w:ascii="Times New Roman" w:hAnsi="Times New Roman" w:cs="Times New Roman"/>
          <w:sz w:val="24"/>
          <w:szCs w:val="24"/>
        </w:rPr>
        <w:t>numer sprawy</w:t>
      </w:r>
      <w:r w:rsidR="00154050" w:rsidRPr="005B0C71">
        <w:rPr>
          <w:rFonts w:ascii="Times New Roman" w:hAnsi="Times New Roman" w:cs="Times New Roman"/>
          <w:sz w:val="24"/>
          <w:szCs w:val="24"/>
        </w:rPr>
        <w:t xml:space="preserve"> (sygnatura nadana przez Dział Organizacyjny</w:t>
      </w:r>
      <w:r w:rsidR="003C72BC" w:rsidRPr="005B0C71">
        <w:rPr>
          <w:rFonts w:ascii="Times New Roman" w:hAnsi="Times New Roman" w:cs="Times New Roman"/>
          <w:sz w:val="24"/>
          <w:szCs w:val="24"/>
        </w:rPr>
        <w:t xml:space="preserve"> każdemu</w:t>
      </w:r>
      <w:r w:rsidR="006B18BB" w:rsidRPr="005B0C71">
        <w:rPr>
          <w:rFonts w:ascii="Times New Roman" w:hAnsi="Times New Roman" w:cs="Times New Roman"/>
          <w:sz w:val="24"/>
          <w:szCs w:val="24"/>
        </w:rPr>
        <w:t xml:space="preserve"> wnioskowi</w:t>
      </w:r>
      <w:r w:rsidR="00154050" w:rsidRPr="005B0C71">
        <w:rPr>
          <w:rFonts w:ascii="Times New Roman" w:hAnsi="Times New Roman" w:cs="Times New Roman"/>
          <w:sz w:val="24"/>
          <w:szCs w:val="24"/>
        </w:rPr>
        <w:t>)</w:t>
      </w:r>
      <w:r w:rsidRPr="005B0C71">
        <w:rPr>
          <w:rFonts w:ascii="Times New Roman" w:hAnsi="Times New Roman" w:cs="Times New Roman"/>
          <w:sz w:val="24"/>
          <w:szCs w:val="24"/>
        </w:rPr>
        <w:t>;</w:t>
      </w:r>
    </w:p>
    <w:p w:rsidR="00C27560" w:rsidRPr="005B0C71" w:rsidRDefault="00C27560" w:rsidP="00883286">
      <w:pPr>
        <w:pStyle w:val="Tekstkomentarz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71">
        <w:rPr>
          <w:rFonts w:ascii="Times New Roman" w:hAnsi="Times New Roman" w:cs="Times New Roman"/>
          <w:sz w:val="24"/>
          <w:szCs w:val="24"/>
        </w:rPr>
        <w:t>dane o kandydacie (imię i nazwisko, funkcja, tytuł, telefon, e-mail);</w:t>
      </w:r>
    </w:p>
    <w:p w:rsidR="00C27560" w:rsidRPr="005B0C71" w:rsidRDefault="00036370" w:rsidP="00883286">
      <w:pPr>
        <w:pStyle w:val="Tekstkomentarz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71">
        <w:rPr>
          <w:rFonts w:ascii="Times New Roman" w:hAnsi="Times New Roman" w:cs="Times New Roman"/>
          <w:sz w:val="24"/>
          <w:szCs w:val="24"/>
        </w:rPr>
        <w:t>adnotacja o brakach</w:t>
      </w:r>
      <w:r w:rsidR="00C27560" w:rsidRPr="005B0C71">
        <w:rPr>
          <w:rFonts w:ascii="Times New Roman" w:hAnsi="Times New Roman" w:cs="Times New Roman"/>
          <w:sz w:val="24"/>
          <w:szCs w:val="24"/>
        </w:rPr>
        <w:t xml:space="preserve"> wniosku</w:t>
      </w:r>
      <w:r w:rsidR="00492363" w:rsidRPr="005B0C71">
        <w:rPr>
          <w:rFonts w:ascii="Times New Roman" w:hAnsi="Times New Roman" w:cs="Times New Roman"/>
          <w:sz w:val="24"/>
          <w:szCs w:val="24"/>
        </w:rPr>
        <w:t xml:space="preserve"> i wezwaniu o ich uzupełnienie</w:t>
      </w:r>
      <w:r w:rsidR="00C27560" w:rsidRPr="005B0C71">
        <w:rPr>
          <w:rFonts w:ascii="Times New Roman" w:hAnsi="Times New Roman" w:cs="Times New Roman"/>
          <w:sz w:val="24"/>
          <w:szCs w:val="24"/>
        </w:rPr>
        <w:t xml:space="preserve"> (data wezwania</w:t>
      </w:r>
      <w:r w:rsidRPr="005B0C71">
        <w:rPr>
          <w:rFonts w:ascii="Times New Roman" w:hAnsi="Times New Roman" w:cs="Times New Roman"/>
          <w:sz w:val="24"/>
          <w:szCs w:val="24"/>
        </w:rPr>
        <w:t xml:space="preserve"> o uzupełnienie braku</w:t>
      </w:r>
      <w:r w:rsidR="00C27560" w:rsidRPr="005B0C71">
        <w:rPr>
          <w:rFonts w:ascii="Times New Roman" w:hAnsi="Times New Roman" w:cs="Times New Roman"/>
          <w:sz w:val="24"/>
          <w:szCs w:val="24"/>
        </w:rPr>
        <w:t>, uzupełnienie/brak uzupełnienia braków);</w:t>
      </w:r>
    </w:p>
    <w:p w:rsidR="004138CA" w:rsidRPr="005B0C71" w:rsidRDefault="00036370" w:rsidP="00883286">
      <w:pPr>
        <w:pStyle w:val="Tekstkomentarz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71">
        <w:rPr>
          <w:rFonts w:ascii="Times New Roman" w:hAnsi="Times New Roman" w:cs="Times New Roman"/>
          <w:sz w:val="24"/>
          <w:szCs w:val="24"/>
        </w:rPr>
        <w:t xml:space="preserve">adnotacja, że </w:t>
      </w:r>
      <w:r w:rsidR="00C27560" w:rsidRPr="005B0C71">
        <w:rPr>
          <w:rFonts w:ascii="Times New Roman" w:hAnsi="Times New Roman" w:cs="Times New Roman"/>
          <w:sz w:val="24"/>
          <w:szCs w:val="24"/>
        </w:rPr>
        <w:t xml:space="preserve">wniosek </w:t>
      </w:r>
      <w:r w:rsidRPr="005B0C71">
        <w:rPr>
          <w:rFonts w:ascii="Times New Roman" w:hAnsi="Times New Roman" w:cs="Times New Roman"/>
          <w:sz w:val="24"/>
          <w:szCs w:val="24"/>
        </w:rPr>
        <w:t xml:space="preserve">jest </w:t>
      </w:r>
      <w:r w:rsidR="00C27560" w:rsidRPr="005B0C71">
        <w:rPr>
          <w:rFonts w:ascii="Times New Roman" w:hAnsi="Times New Roman" w:cs="Times New Roman"/>
          <w:sz w:val="24"/>
          <w:szCs w:val="24"/>
        </w:rPr>
        <w:t>kompletny</w:t>
      </w:r>
      <w:r w:rsidR="0027680F" w:rsidRPr="005B0C71">
        <w:rPr>
          <w:rFonts w:ascii="Times New Roman" w:hAnsi="Times New Roman" w:cs="Times New Roman"/>
          <w:sz w:val="24"/>
          <w:szCs w:val="24"/>
        </w:rPr>
        <w:t xml:space="preserve"> i może być skierowany </w:t>
      </w:r>
      <w:r w:rsidR="00C27560" w:rsidRPr="005B0C71">
        <w:rPr>
          <w:rFonts w:ascii="Times New Roman" w:hAnsi="Times New Roman" w:cs="Times New Roman"/>
          <w:sz w:val="24"/>
          <w:szCs w:val="24"/>
        </w:rPr>
        <w:t>do działań merytorycznych</w:t>
      </w:r>
      <w:r w:rsidR="004138CA" w:rsidRPr="005B0C71">
        <w:rPr>
          <w:rFonts w:ascii="Times New Roman" w:hAnsi="Times New Roman" w:cs="Times New Roman"/>
          <w:sz w:val="24"/>
          <w:szCs w:val="24"/>
        </w:rPr>
        <w:t>;</w:t>
      </w:r>
    </w:p>
    <w:p w:rsidR="00BC74B3" w:rsidRPr="005B0C71" w:rsidRDefault="00BC74B3" w:rsidP="00883286">
      <w:pPr>
        <w:pStyle w:val="Tekstkomentarz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71">
        <w:rPr>
          <w:rFonts w:ascii="Times New Roman" w:hAnsi="Times New Roman" w:cs="Times New Roman"/>
          <w:sz w:val="24"/>
          <w:szCs w:val="24"/>
        </w:rPr>
        <w:t xml:space="preserve">adnotacja o </w:t>
      </w:r>
      <w:r w:rsidR="00C74C27" w:rsidRPr="005B0C71">
        <w:rPr>
          <w:rFonts w:ascii="Times New Roman" w:hAnsi="Times New Roman" w:cs="Times New Roman"/>
          <w:sz w:val="24"/>
          <w:szCs w:val="24"/>
        </w:rPr>
        <w:t>powierzeniu wykładowcy przez OSW lub OSUiWM prowadzenia zajęć</w:t>
      </w:r>
      <w:r w:rsidRPr="005B0C71">
        <w:rPr>
          <w:rFonts w:ascii="Times New Roman" w:hAnsi="Times New Roman" w:cs="Times New Roman"/>
          <w:sz w:val="24"/>
          <w:szCs w:val="24"/>
        </w:rPr>
        <w:t>;</w:t>
      </w:r>
    </w:p>
    <w:p w:rsidR="0072363E" w:rsidRPr="005B0C71" w:rsidRDefault="004138CA" w:rsidP="00883286">
      <w:pPr>
        <w:pStyle w:val="Tekstkomentarz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71">
        <w:rPr>
          <w:rFonts w:ascii="Times New Roman" w:hAnsi="Times New Roman" w:cs="Times New Roman"/>
          <w:sz w:val="24"/>
          <w:szCs w:val="24"/>
        </w:rPr>
        <w:t xml:space="preserve">adnotacja o przesłaniu </w:t>
      </w:r>
      <w:r w:rsidR="00050A66" w:rsidRPr="005B0C71">
        <w:rPr>
          <w:rFonts w:ascii="Times New Roman" w:hAnsi="Times New Roman" w:cs="Times New Roman"/>
          <w:sz w:val="24"/>
          <w:szCs w:val="24"/>
        </w:rPr>
        <w:t xml:space="preserve">wniosku </w:t>
      </w:r>
      <w:r w:rsidR="00CC0D43" w:rsidRPr="005B0C71">
        <w:rPr>
          <w:rFonts w:ascii="Times New Roman" w:hAnsi="Times New Roman" w:cs="Times New Roman"/>
          <w:sz w:val="24"/>
          <w:szCs w:val="24"/>
        </w:rPr>
        <w:t>do Rady Programowej</w:t>
      </w:r>
      <w:r w:rsidR="0072363E" w:rsidRPr="005B0C71">
        <w:rPr>
          <w:rFonts w:ascii="Times New Roman" w:hAnsi="Times New Roman" w:cs="Times New Roman"/>
          <w:sz w:val="24"/>
          <w:szCs w:val="24"/>
        </w:rPr>
        <w:t>;</w:t>
      </w:r>
    </w:p>
    <w:p w:rsidR="004138CA" w:rsidRPr="005B0C71" w:rsidRDefault="0072363E" w:rsidP="00883286">
      <w:pPr>
        <w:pStyle w:val="Tekstkomentarz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71">
        <w:rPr>
          <w:rFonts w:ascii="Times New Roman" w:hAnsi="Times New Roman" w:cs="Times New Roman"/>
          <w:sz w:val="24"/>
          <w:szCs w:val="24"/>
        </w:rPr>
        <w:t>adnotacja o treści opinii wydanej przez Radę Programową</w:t>
      </w:r>
      <w:r w:rsidR="004138CA" w:rsidRPr="005B0C71">
        <w:rPr>
          <w:rFonts w:ascii="Times New Roman" w:hAnsi="Times New Roman" w:cs="Times New Roman"/>
          <w:sz w:val="24"/>
          <w:szCs w:val="24"/>
        </w:rPr>
        <w:t>.</w:t>
      </w:r>
    </w:p>
    <w:p w:rsidR="00C27560" w:rsidRPr="005B0C71" w:rsidRDefault="00B25E6C" w:rsidP="00883286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0C71">
        <w:rPr>
          <w:rFonts w:ascii="Times New Roman" w:hAnsi="Times New Roman" w:cs="Times New Roman"/>
          <w:sz w:val="24"/>
          <w:szCs w:val="24"/>
        </w:rPr>
        <w:t xml:space="preserve">Do ewidencji załącza się skan </w:t>
      </w:r>
      <w:r w:rsidR="005A55DA" w:rsidRPr="005B0C71">
        <w:rPr>
          <w:rFonts w:ascii="Times New Roman" w:hAnsi="Times New Roman" w:cs="Times New Roman"/>
          <w:sz w:val="24"/>
          <w:szCs w:val="24"/>
        </w:rPr>
        <w:t xml:space="preserve">wniosku </w:t>
      </w:r>
      <w:r w:rsidRPr="005B0C71">
        <w:rPr>
          <w:rFonts w:ascii="Times New Roman" w:hAnsi="Times New Roman" w:cs="Times New Roman"/>
          <w:sz w:val="24"/>
          <w:szCs w:val="24"/>
        </w:rPr>
        <w:t xml:space="preserve">i dokumentów, o których mowa </w:t>
      </w:r>
      <w:r w:rsidR="00C511C8" w:rsidRPr="005B0C71">
        <w:rPr>
          <w:rFonts w:ascii="Times New Roman" w:hAnsi="Times New Roman" w:cs="Times New Roman"/>
          <w:sz w:val="24"/>
          <w:szCs w:val="24"/>
        </w:rPr>
        <w:t>w § 2 ust. </w:t>
      </w:r>
      <w:r w:rsidR="00492363" w:rsidRPr="005B0C71">
        <w:rPr>
          <w:rFonts w:ascii="Times New Roman" w:hAnsi="Times New Roman" w:cs="Times New Roman"/>
          <w:sz w:val="24"/>
          <w:szCs w:val="24"/>
        </w:rPr>
        <w:t>2.</w:t>
      </w:r>
    </w:p>
    <w:p w:rsidR="008B2B96" w:rsidRPr="005B0C71" w:rsidRDefault="008B2B96" w:rsidP="00A1612C">
      <w:pPr>
        <w:shd w:val="clear" w:color="auto" w:fill="FFFFFF"/>
        <w:spacing w:line="360" w:lineRule="auto"/>
        <w:ind w:left="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441" w:rsidRPr="005B0C71" w:rsidRDefault="00885721" w:rsidP="00A1612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0F1752" w:rsidRPr="005B0C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34C9" w:rsidRPr="005B0C7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B0AC6" w:rsidRPr="005B0C7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658B3" w:rsidRPr="005B0C71" w:rsidRDefault="00E65503" w:rsidP="003E5B91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left="79" w:right="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Jeżeli </w:t>
      </w:r>
      <w:r w:rsidR="005A55DA" w:rsidRPr="005B0C71">
        <w:rPr>
          <w:rFonts w:ascii="Times New Roman" w:eastAsia="Times New Roman" w:hAnsi="Times New Roman" w:cs="Times New Roman"/>
          <w:sz w:val="24"/>
          <w:szCs w:val="24"/>
        </w:rPr>
        <w:t xml:space="preserve">wniosek </w:t>
      </w:r>
      <w:r w:rsidR="00CF331E" w:rsidRPr="005B0C71">
        <w:rPr>
          <w:rFonts w:ascii="Times New Roman" w:eastAsia="Times New Roman" w:hAnsi="Times New Roman" w:cs="Times New Roman"/>
          <w:sz w:val="24"/>
          <w:szCs w:val="24"/>
        </w:rPr>
        <w:t>zawiera braki</w:t>
      </w:r>
      <w:r w:rsidR="005F04A6" w:rsidRPr="005B0C71">
        <w:rPr>
          <w:rFonts w:ascii="Times New Roman" w:eastAsia="Times New Roman" w:hAnsi="Times New Roman" w:cs="Times New Roman"/>
          <w:sz w:val="24"/>
          <w:szCs w:val="24"/>
        </w:rPr>
        <w:t xml:space="preserve"> albo nie został złożony w formie, o której mowa w § 1 pkt 5, </w:t>
      </w:r>
      <w:r w:rsidR="007E5753" w:rsidRPr="005B0C71">
        <w:rPr>
          <w:rFonts w:ascii="Times New Roman" w:eastAsia="Times New Roman" w:hAnsi="Times New Roman" w:cs="Times New Roman"/>
          <w:sz w:val="24"/>
          <w:szCs w:val="24"/>
        </w:rPr>
        <w:t xml:space="preserve">Dział Organizacyjny </w:t>
      </w: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wzywa kandydata </w:t>
      </w:r>
      <w:r w:rsidR="00656801" w:rsidRPr="005B0C71">
        <w:rPr>
          <w:rFonts w:ascii="Times New Roman" w:eastAsia="Times New Roman" w:hAnsi="Times New Roman" w:cs="Times New Roman"/>
          <w:sz w:val="24"/>
          <w:szCs w:val="24"/>
        </w:rPr>
        <w:t>do usunięcia</w:t>
      </w:r>
      <w:r w:rsidR="00C84AC4" w:rsidRPr="005B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4A6" w:rsidRPr="005B0C71">
        <w:rPr>
          <w:rFonts w:ascii="Times New Roman" w:eastAsia="Times New Roman" w:hAnsi="Times New Roman" w:cs="Times New Roman"/>
          <w:sz w:val="24"/>
          <w:szCs w:val="24"/>
        </w:rPr>
        <w:t xml:space="preserve">braków </w:t>
      </w:r>
      <w:r w:rsidR="00C026F2" w:rsidRPr="005B0C71">
        <w:rPr>
          <w:rFonts w:ascii="Times New Roman" w:eastAsia="Times New Roman" w:hAnsi="Times New Roman" w:cs="Times New Roman"/>
          <w:sz w:val="24"/>
          <w:szCs w:val="24"/>
        </w:rPr>
        <w:t xml:space="preserve">w terminie </w:t>
      </w:r>
      <w:r w:rsidR="006571CB" w:rsidRPr="005B0C71">
        <w:rPr>
          <w:rFonts w:ascii="Times New Roman" w:eastAsia="Times New Roman" w:hAnsi="Times New Roman" w:cs="Times New Roman"/>
          <w:sz w:val="24"/>
          <w:szCs w:val="24"/>
        </w:rPr>
        <w:t>1 tygodnia</w:t>
      </w:r>
      <w:r w:rsidR="00947D6A" w:rsidRPr="005B0C71">
        <w:rPr>
          <w:rFonts w:ascii="Times New Roman" w:eastAsia="Times New Roman" w:hAnsi="Times New Roman" w:cs="Times New Roman"/>
          <w:sz w:val="24"/>
          <w:szCs w:val="24"/>
        </w:rPr>
        <w:t xml:space="preserve"> od daty doręczenia wezwania</w:t>
      </w:r>
      <w:r w:rsidR="00660924" w:rsidRPr="005B0C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66AB" w:rsidRPr="005B0C71" w:rsidRDefault="00EE1983" w:rsidP="003E5B91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left="79" w:right="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Przed wystosowaniem wezwania, o którym mowa w ust. 1, </w:t>
      </w:r>
      <w:r w:rsidR="00660924" w:rsidRPr="005B0C71">
        <w:rPr>
          <w:rFonts w:ascii="Times New Roman" w:eastAsia="Times New Roman" w:hAnsi="Times New Roman" w:cs="Times New Roman"/>
          <w:sz w:val="24"/>
          <w:szCs w:val="24"/>
        </w:rPr>
        <w:t>moż</w:t>
      </w:r>
      <w:r w:rsidR="00553CF4" w:rsidRPr="005B0C71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334CE0" w:rsidRPr="005B0C71">
        <w:rPr>
          <w:rFonts w:ascii="Times New Roman" w:eastAsia="Times New Roman" w:hAnsi="Times New Roman" w:cs="Times New Roman"/>
          <w:sz w:val="24"/>
          <w:szCs w:val="24"/>
        </w:rPr>
        <w:t xml:space="preserve">wezwać kandydata </w:t>
      </w:r>
      <w:r w:rsidR="00656801" w:rsidRPr="005B0C71">
        <w:rPr>
          <w:rFonts w:ascii="Times New Roman" w:eastAsia="Times New Roman" w:hAnsi="Times New Roman" w:cs="Times New Roman"/>
          <w:sz w:val="24"/>
          <w:szCs w:val="24"/>
        </w:rPr>
        <w:t>do usunięcia</w:t>
      </w: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 braków </w:t>
      </w:r>
      <w:r w:rsidR="00660924" w:rsidRPr="005B0C71">
        <w:rPr>
          <w:rFonts w:ascii="Times New Roman" w:eastAsia="Times New Roman" w:hAnsi="Times New Roman" w:cs="Times New Roman"/>
          <w:sz w:val="24"/>
          <w:szCs w:val="24"/>
        </w:rPr>
        <w:t>drogą elektroniczną</w:t>
      </w:r>
      <w:r w:rsidR="003C72BC" w:rsidRPr="005B0C71">
        <w:rPr>
          <w:rFonts w:ascii="Times New Roman" w:eastAsia="Times New Roman" w:hAnsi="Times New Roman" w:cs="Times New Roman"/>
          <w:sz w:val="24"/>
          <w:szCs w:val="24"/>
        </w:rPr>
        <w:t xml:space="preserve"> na adres e-mail wskazany w</w:t>
      </w:r>
      <w:r w:rsidR="00050A66" w:rsidRPr="005B0C71">
        <w:rPr>
          <w:rFonts w:ascii="Times New Roman" w:eastAsia="Times New Roman" w:hAnsi="Times New Roman" w:cs="Times New Roman"/>
          <w:sz w:val="24"/>
          <w:szCs w:val="24"/>
        </w:rPr>
        <w:t>e wniosku</w:t>
      </w:r>
      <w:r w:rsidR="00553CF4" w:rsidRPr="005B0C71">
        <w:rPr>
          <w:rFonts w:ascii="Times New Roman" w:eastAsia="Times New Roman" w:hAnsi="Times New Roman" w:cs="Times New Roman"/>
          <w:sz w:val="24"/>
          <w:szCs w:val="24"/>
        </w:rPr>
        <w:t xml:space="preserve"> albo drogą telefoniczną</w:t>
      </w:r>
      <w:r w:rsidR="00947D6A" w:rsidRPr="005B0C71">
        <w:rPr>
          <w:rFonts w:ascii="Times New Roman" w:eastAsia="Times New Roman" w:hAnsi="Times New Roman" w:cs="Times New Roman"/>
          <w:sz w:val="24"/>
          <w:szCs w:val="24"/>
        </w:rPr>
        <w:t>; w</w:t>
      </w:r>
      <w:r w:rsidR="00334CE0" w:rsidRPr="005B0C7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47D6A" w:rsidRPr="005B0C71">
        <w:rPr>
          <w:rFonts w:ascii="Times New Roman" w:eastAsia="Times New Roman" w:hAnsi="Times New Roman" w:cs="Times New Roman"/>
          <w:sz w:val="24"/>
          <w:szCs w:val="24"/>
        </w:rPr>
        <w:t xml:space="preserve">przypadku </w:t>
      </w:r>
      <w:r w:rsidR="001D09AF" w:rsidRPr="005B0C71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947D6A" w:rsidRPr="005B0C71">
        <w:rPr>
          <w:rFonts w:ascii="Times New Roman" w:eastAsia="Times New Roman" w:hAnsi="Times New Roman" w:cs="Times New Roman"/>
          <w:sz w:val="24"/>
          <w:szCs w:val="24"/>
        </w:rPr>
        <w:t xml:space="preserve">uzupełnienia braków przez </w:t>
      </w:r>
      <w:r w:rsidR="001D09AF" w:rsidRPr="005B0C71">
        <w:rPr>
          <w:rFonts w:ascii="Times New Roman" w:eastAsia="Times New Roman" w:hAnsi="Times New Roman" w:cs="Times New Roman"/>
          <w:sz w:val="24"/>
          <w:szCs w:val="24"/>
        </w:rPr>
        <w:t>kandydata</w:t>
      </w:r>
      <w:r w:rsidR="008658B3" w:rsidRPr="005B0C71">
        <w:rPr>
          <w:rFonts w:ascii="Times New Roman" w:eastAsia="Times New Roman" w:hAnsi="Times New Roman" w:cs="Times New Roman"/>
          <w:sz w:val="24"/>
          <w:szCs w:val="24"/>
        </w:rPr>
        <w:t xml:space="preserve"> na skutek takiego wezwania</w:t>
      </w:r>
      <w:r w:rsidR="00334CE0" w:rsidRPr="005B0C71">
        <w:rPr>
          <w:rFonts w:ascii="Times New Roman" w:eastAsia="Times New Roman" w:hAnsi="Times New Roman" w:cs="Times New Roman"/>
          <w:sz w:val="24"/>
          <w:szCs w:val="24"/>
        </w:rPr>
        <w:t xml:space="preserve"> w ustalonym terminie, nie dłuższym niż 1 tydzień, </w:t>
      </w:r>
      <w:r w:rsidR="00947D6A" w:rsidRPr="005B0C71">
        <w:rPr>
          <w:rFonts w:ascii="Times New Roman" w:eastAsia="Times New Roman" w:hAnsi="Times New Roman" w:cs="Times New Roman"/>
          <w:sz w:val="24"/>
          <w:szCs w:val="24"/>
        </w:rPr>
        <w:t>kieruje się</w:t>
      </w:r>
      <w:r w:rsidR="001D09AF" w:rsidRPr="005B0C71">
        <w:rPr>
          <w:rFonts w:ascii="Times New Roman" w:eastAsia="Times New Roman" w:hAnsi="Times New Roman" w:cs="Times New Roman"/>
          <w:sz w:val="24"/>
          <w:szCs w:val="24"/>
        </w:rPr>
        <w:t xml:space="preserve"> wezwanie </w:t>
      </w:r>
      <w:r w:rsidRPr="005B0C71">
        <w:rPr>
          <w:rFonts w:ascii="Times New Roman" w:eastAsia="Times New Roman" w:hAnsi="Times New Roman" w:cs="Times New Roman"/>
          <w:sz w:val="24"/>
          <w:szCs w:val="24"/>
        </w:rPr>
        <w:t>zgodnie</w:t>
      </w:r>
      <w:r w:rsidR="0029544F" w:rsidRPr="005B0C71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5B0C71">
        <w:rPr>
          <w:rFonts w:ascii="Times New Roman" w:eastAsia="Times New Roman" w:hAnsi="Times New Roman" w:cs="Times New Roman"/>
          <w:sz w:val="24"/>
          <w:szCs w:val="24"/>
        </w:rPr>
        <w:t>przepisem ust. 1</w:t>
      </w:r>
      <w:r w:rsidR="00947D6A" w:rsidRPr="005B0C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2FF5" w:rsidRPr="005B0C71" w:rsidRDefault="006B18BB" w:rsidP="003E5B91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left="79" w:right="7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Wniosek </w:t>
      </w:r>
      <w:r w:rsidR="00D231F3" w:rsidRPr="005B0C71">
        <w:rPr>
          <w:rFonts w:ascii="Times New Roman" w:eastAsia="Times New Roman" w:hAnsi="Times New Roman" w:cs="Times New Roman"/>
          <w:sz w:val="24"/>
          <w:szCs w:val="24"/>
        </w:rPr>
        <w:t>, którego braków</w:t>
      </w:r>
      <w:r w:rsidR="00A829C3" w:rsidRPr="005B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1F3" w:rsidRPr="005B0C71">
        <w:rPr>
          <w:rFonts w:ascii="Times New Roman" w:eastAsia="Times New Roman" w:hAnsi="Times New Roman" w:cs="Times New Roman"/>
          <w:sz w:val="24"/>
          <w:szCs w:val="24"/>
        </w:rPr>
        <w:t>nie usunięto w terminie</w:t>
      </w:r>
      <w:r w:rsidR="003E5B91" w:rsidRPr="005B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400" w:rsidRPr="005B0C71">
        <w:rPr>
          <w:rFonts w:ascii="Times New Roman" w:eastAsia="Times New Roman" w:hAnsi="Times New Roman" w:cs="Times New Roman"/>
          <w:sz w:val="24"/>
          <w:szCs w:val="24"/>
        </w:rPr>
        <w:t>pomimo</w:t>
      </w:r>
      <w:r w:rsidR="00A43D0C" w:rsidRPr="005B0C71">
        <w:rPr>
          <w:rFonts w:ascii="Times New Roman" w:eastAsia="Times New Roman" w:hAnsi="Times New Roman" w:cs="Times New Roman"/>
          <w:sz w:val="24"/>
          <w:szCs w:val="24"/>
        </w:rPr>
        <w:t xml:space="preserve"> wezwania w trybie określonym w </w:t>
      </w:r>
      <w:r w:rsidR="00A829C3" w:rsidRPr="005B0C71">
        <w:rPr>
          <w:rFonts w:ascii="Times New Roman" w:eastAsia="Times New Roman" w:hAnsi="Times New Roman" w:cs="Times New Roman"/>
          <w:sz w:val="24"/>
          <w:szCs w:val="24"/>
        </w:rPr>
        <w:t xml:space="preserve">ust. 1, </w:t>
      </w:r>
      <w:r w:rsidR="00D231F3" w:rsidRPr="005B0C71">
        <w:rPr>
          <w:rFonts w:ascii="Times New Roman" w:eastAsia="Times New Roman" w:hAnsi="Times New Roman" w:cs="Times New Roman"/>
          <w:sz w:val="24"/>
          <w:szCs w:val="24"/>
        </w:rPr>
        <w:t>Dyrekto</w:t>
      </w:r>
      <w:r w:rsidR="00DA0FE6" w:rsidRPr="005B0C71">
        <w:rPr>
          <w:rFonts w:ascii="Times New Roman" w:eastAsia="Times New Roman" w:hAnsi="Times New Roman" w:cs="Times New Roman"/>
          <w:sz w:val="24"/>
          <w:szCs w:val="24"/>
        </w:rPr>
        <w:t>r przekazuje Radzie Pro</w:t>
      </w:r>
      <w:r w:rsidR="00A829C3" w:rsidRPr="005B0C71">
        <w:rPr>
          <w:rFonts w:ascii="Times New Roman" w:eastAsia="Times New Roman" w:hAnsi="Times New Roman" w:cs="Times New Roman"/>
          <w:sz w:val="24"/>
          <w:szCs w:val="24"/>
        </w:rPr>
        <w:t>gramowej, wraz z dokumentami, o </w:t>
      </w:r>
      <w:r w:rsidR="00DA0FE6" w:rsidRPr="005B0C71">
        <w:rPr>
          <w:rFonts w:ascii="Times New Roman" w:eastAsia="Times New Roman" w:hAnsi="Times New Roman" w:cs="Times New Roman"/>
          <w:sz w:val="24"/>
          <w:szCs w:val="24"/>
        </w:rPr>
        <w:t>których mowa w § 2 ust. 2.</w:t>
      </w:r>
      <w:r w:rsidR="00D231F3" w:rsidRPr="005B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937" w:rsidRPr="005B0C71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wniosku </w:t>
      </w:r>
      <w:r w:rsidR="00641937" w:rsidRPr="005B0C71">
        <w:rPr>
          <w:rFonts w:ascii="Times New Roman" w:eastAsia="Times New Roman" w:hAnsi="Times New Roman" w:cs="Times New Roman"/>
          <w:sz w:val="24"/>
          <w:szCs w:val="24"/>
        </w:rPr>
        <w:t xml:space="preserve">Dyrektor może dołączyć swoją opinię. </w:t>
      </w:r>
    </w:p>
    <w:p w:rsidR="00E21533" w:rsidRPr="005B0C71" w:rsidRDefault="003E747C" w:rsidP="003E5B91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left="79" w:right="7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Przepis ust. 3 stosuje się także w wypadku, gdy wniosek </w:t>
      </w:r>
      <w:r w:rsidR="001F66D9" w:rsidRPr="005B0C71">
        <w:rPr>
          <w:rFonts w:ascii="Times New Roman" w:eastAsia="Times New Roman" w:hAnsi="Times New Roman" w:cs="Times New Roman"/>
          <w:sz w:val="24"/>
          <w:szCs w:val="24"/>
        </w:rPr>
        <w:t>złożył kandydat</w:t>
      </w: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, który nie spełnia wymogów art. 53 ustawy z dnia 23 stycznia 2009 r. o Krajowej Szkole </w:t>
      </w:r>
      <w:r w:rsidR="00A43D0C" w:rsidRPr="005B0C71">
        <w:rPr>
          <w:rFonts w:ascii="Times New Roman" w:eastAsia="Times New Roman" w:hAnsi="Times New Roman" w:cs="Times New Roman"/>
          <w:sz w:val="24"/>
          <w:szCs w:val="24"/>
        </w:rPr>
        <w:t>Sądownictwa</w:t>
      </w: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 i Prokuratury (Dz. U Nr 26, poz. 157 z późn. zm.)</w:t>
      </w:r>
      <w:r w:rsidR="00A43D0C" w:rsidRPr="005B0C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65FB" w:rsidRPr="005B0C71" w:rsidRDefault="001265FB" w:rsidP="00A1612C">
      <w:pPr>
        <w:shd w:val="clear" w:color="auto" w:fill="FFFFFF"/>
        <w:spacing w:line="360" w:lineRule="auto"/>
        <w:ind w:left="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§ </w:t>
      </w:r>
      <w:r w:rsidR="00B934C9" w:rsidRPr="005B0C7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B0C7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B5A72" w:rsidRPr="005B0C71" w:rsidRDefault="00643820" w:rsidP="00F1413A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ind w:left="142" w:right="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Dział Organizacyjny </w:t>
      </w:r>
      <w:r w:rsidR="00BB5A72" w:rsidRPr="005B0C71">
        <w:rPr>
          <w:rFonts w:ascii="Times New Roman" w:eastAsia="Times New Roman" w:hAnsi="Times New Roman" w:cs="Times New Roman"/>
          <w:sz w:val="24"/>
          <w:szCs w:val="24"/>
        </w:rPr>
        <w:t xml:space="preserve">zawiadamia drogą elektroniczną OSW i OSUiWM o kompletności wniosku. </w:t>
      </w:r>
    </w:p>
    <w:p w:rsidR="00247126" w:rsidRPr="005B0C71" w:rsidRDefault="00BB5A72" w:rsidP="00F1413A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ind w:left="142" w:right="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W terminie 2 </w:t>
      </w:r>
      <w:r w:rsidR="00247126" w:rsidRPr="005B0C71">
        <w:rPr>
          <w:rFonts w:ascii="Times New Roman" w:eastAsia="Times New Roman" w:hAnsi="Times New Roman" w:cs="Times New Roman"/>
          <w:sz w:val="24"/>
          <w:szCs w:val="24"/>
        </w:rPr>
        <w:t>miesięcy</w:t>
      </w: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 od daty </w:t>
      </w:r>
      <w:r w:rsidR="00247126" w:rsidRPr="005B0C71">
        <w:rPr>
          <w:rFonts w:ascii="Times New Roman" w:eastAsia="Times New Roman" w:hAnsi="Times New Roman" w:cs="Times New Roman"/>
          <w:sz w:val="24"/>
          <w:szCs w:val="24"/>
        </w:rPr>
        <w:t>zamieszczenia</w:t>
      </w: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 w ewidencji adnotacji o kompletności wniosku</w:t>
      </w:r>
      <w:r w:rsidR="0015749D" w:rsidRPr="005B0C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 OSW lub OSUiWM</w:t>
      </w:r>
      <w:r w:rsidR="00247126" w:rsidRPr="005B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261" w:rsidRPr="005B0C71">
        <w:rPr>
          <w:rFonts w:ascii="Times New Roman" w:eastAsia="Times New Roman" w:hAnsi="Times New Roman" w:cs="Times New Roman"/>
          <w:sz w:val="24"/>
          <w:szCs w:val="24"/>
        </w:rPr>
        <w:t>mogą powierzyć kand</w:t>
      </w:r>
      <w:r w:rsidR="00247126" w:rsidRPr="005B0C71">
        <w:rPr>
          <w:rFonts w:ascii="Times New Roman" w:eastAsia="Times New Roman" w:hAnsi="Times New Roman" w:cs="Times New Roman"/>
          <w:sz w:val="24"/>
          <w:szCs w:val="24"/>
        </w:rPr>
        <w:t>ydatowi</w:t>
      </w:r>
      <w:r w:rsidR="002D6261" w:rsidRPr="005B0C71">
        <w:rPr>
          <w:rFonts w:ascii="Times New Roman" w:eastAsia="Times New Roman" w:hAnsi="Times New Roman" w:cs="Times New Roman"/>
          <w:sz w:val="24"/>
          <w:szCs w:val="24"/>
        </w:rPr>
        <w:t xml:space="preserve"> prowadzenie zajęć</w:t>
      </w:r>
      <w:r w:rsidR="00247126" w:rsidRPr="005B0C71">
        <w:rPr>
          <w:rFonts w:ascii="Times New Roman" w:eastAsia="Times New Roman" w:hAnsi="Times New Roman" w:cs="Times New Roman"/>
          <w:sz w:val="24"/>
          <w:szCs w:val="24"/>
        </w:rPr>
        <w:t>, odpowiednio,</w:t>
      </w:r>
      <w:r w:rsidR="002D6261" w:rsidRPr="005B0C71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146534" w:rsidRPr="005B0C7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D6261" w:rsidRPr="005B0C71">
        <w:rPr>
          <w:rFonts w:ascii="Times New Roman" w:eastAsia="Times New Roman" w:hAnsi="Times New Roman" w:cs="Times New Roman"/>
          <w:sz w:val="24"/>
          <w:szCs w:val="24"/>
        </w:rPr>
        <w:t xml:space="preserve">ramach aplikacji </w:t>
      </w:r>
      <w:r w:rsidR="00247126" w:rsidRPr="005B0C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D6261" w:rsidRPr="005B0C71">
        <w:rPr>
          <w:rFonts w:ascii="Times New Roman" w:eastAsia="Times New Roman" w:hAnsi="Times New Roman" w:cs="Times New Roman"/>
          <w:sz w:val="24"/>
          <w:szCs w:val="24"/>
        </w:rPr>
        <w:t xml:space="preserve">w wymiarze 20 godzin lub w ramach szkoleń zawodowych </w:t>
      </w:r>
      <w:r w:rsidR="00247126" w:rsidRPr="005B0C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D6261" w:rsidRPr="005B0C71">
        <w:rPr>
          <w:rFonts w:ascii="Times New Roman" w:eastAsia="Times New Roman" w:hAnsi="Times New Roman" w:cs="Times New Roman"/>
          <w:sz w:val="24"/>
          <w:szCs w:val="24"/>
        </w:rPr>
        <w:t>w wymiarze 6 godzin</w:t>
      </w:r>
      <w:r w:rsidR="00247126" w:rsidRPr="005B0C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54A2" w:rsidRPr="005B0C71">
        <w:rPr>
          <w:rFonts w:ascii="Times New Roman" w:eastAsia="Times New Roman" w:hAnsi="Times New Roman" w:cs="Times New Roman"/>
          <w:sz w:val="24"/>
          <w:szCs w:val="24"/>
        </w:rPr>
        <w:t xml:space="preserve"> O powierzeniu kandydatowi zajęć OSW lub OSUiWM </w:t>
      </w:r>
      <w:r w:rsidR="00C61925" w:rsidRPr="005B0C71">
        <w:rPr>
          <w:rFonts w:ascii="Times New Roman" w:eastAsia="Times New Roman" w:hAnsi="Times New Roman" w:cs="Times New Roman"/>
          <w:sz w:val="24"/>
          <w:szCs w:val="24"/>
        </w:rPr>
        <w:t xml:space="preserve">niezwłocznie </w:t>
      </w:r>
      <w:r w:rsidR="00E554A2" w:rsidRPr="005B0C71">
        <w:rPr>
          <w:rFonts w:ascii="Times New Roman" w:eastAsia="Times New Roman" w:hAnsi="Times New Roman" w:cs="Times New Roman"/>
          <w:sz w:val="24"/>
          <w:szCs w:val="24"/>
        </w:rPr>
        <w:t xml:space="preserve">zawiadamia Dział Organizacyjny, który dokonuje stosownej adnotacji w ewidencji. </w:t>
      </w:r>
    </w:p>
    <w:p w:rsidR="00B230AB" w:rsidRPr="005B0C71" w:rsidRDefault="00F1413A" w:rsidP="00B230AB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ind w:left="142" w:right="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Kandydat może </w:t>
      </w:r>
      <w:r w:rsidR="00C8174D" w:rsidRPr="005B0C71">
        <w:rPr>
          <w:rFonts w:ascii="Times New Roman" w:eastAsia="Times New Roman" w:hAnsi="Times New Roman" w:cs="Times New Roman"/>
          <w:sz w:val="24"/>
          <w:szCs w:val="24"/>
        </w:rPr>
        <w:t>nie wyrazić zgody na powierzenie</w:t>
      </w: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569" w:rsidRPr="005B0C71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="00AC03A2" w:rsidRPr="005B0C71">
        <w:rPr>
          <w:rFonts w:ascii="Times New Roman" w:eastAsia="Times New Roman" w:hAnsi="Times New Roman" w:cs="Times New Roman"/>
          <w:sz w:val="24"/>
          <w:szCs w:val="24"/>
        </w:rPr>
        <w:t xml:space="preserve"> w trybie</w:t>
      </w:r>
      <w:r w:rsidR="00345569" w:rsidRPr="005B0C71">
        <w:rPr>
          <w:rFonts w:ascii="Times New Roman" w:eastAsia="Times New Roman" w:hAnsi="Times New Roman" w:cs="Times New Roman"/>
          <w:sz w:val="24"/>
          <w:szCs w:val="24"/>
        </w:rPr>
        <w:t>, o który</w:t>
      </w:r>
      <w:r w:rsidR="00AC03A2" w:rsidRPr="005B0C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345569" w:rsidRPr="005B0C71">
        <w:rPr>
          <w:rFonts w:ascii="Times New Roman" w:eastAsia="Times New Roman" w:hAnsi="Times New Roman" w:cs="Times New Roman"/>
          <w:sz w:val="24"/>
          <w:szCs w:val="24"/>
        </w:rPr>
        <w:t xml:space="preserve"> mowa w </w:t>
      </w: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ust. </w:t>
      </w:r>
      <w:r w:rsidR="00AC03A2" w:rsidRPr="005B0C7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366B" w:rsidRPr="005B0C71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345569" w:rsidRPr="005B0C71">
        <w:rPr>
          <w:rFonts w:ascii="Times New Roman" w:eastAsia="Times New Roman" w:hAnsi="Times New Roman" w:cs="Times New Roman"/>
          <w:sz w:val="24"/>
          <w:szCs w:val="24"/>
        </w:rPr>
        <w:t xml:space="preserve">przypadku </w:t>
      </w:r>
      <w:r w:rsidR="0024366B" w:rsidRPr="005B0C71">
        <w:rPr>
          <w:rFonts w:ascii="Times New Roman" w:eastAsia="Times New Roman" w:hAnsi="Times New Roman" w:cs="Times New Roman"/>
          <w:sz w:val="24"/>
          <w:szCs w:val="24"/>
        </w:rPr>
        <w:t xml:space="preserve">braku zgody </w:t>
      </w:r>
      <w:r w:rsidR="00345569" w:rsidRPr="005B0C71">
        <w:rPr>
          <w:rFonts w:ascii="Times New Roman" w:eastAsia="Times New Roman" w:hAnsi="Times New Roman" w:cs="Times New Roman"/>
          <w:sz w:val="24"/>
          <w:szCs w:val="24"/>
        </w:rPr>
        <w:t xml:space="preserve">przepis § 4 ust. </w:t>
      </w:r>
      <w:r w:rsidR="002A308C" w:rsidRPr="005B0C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345569" w:rsidRPr="005B0C71">
        <w:rPr>
          <w:rFonts w:ascii="Times New Roman" w:eastAsia="Times New Roman" w:hAnsi="Times New Roman" w:cs="Times New Roman"/>
          <w:sz w:val="24"/>
          <w:szCs w:val="24"/>
        </w:rPr>
        <w:t xml:space="preserve"> stosuje się odpowiednio. </w:t>
      </w:r>
      <w:r w:rsidR="00C8174D" w:rsidRPr="005B0C7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B230AB" w:rsidRPr="005B0C71">
        <w:rPr>
          <w:rFonts w:ascii="Times New Roman" w:eastAsia="Times New Roman" w:hAnsi="Times New Roman" w:cs="Times New Roman"/>
          <w:sz w:val="24"/>
          <w:szCs w:val="24"/>
        </w:rPr>
        <w:t xml:space="preserve">niewyrażeniu przez kandydata zgody na powierzenie </w:t>
      </w:r>
      <w:r w:rsidR="00C8174D" w:rsidRPr="005B0C71">
        <w:rPr>
          <w:rFonts w:ascii="Times New Roman" w:eastAsia="Times New Roman" w:hAnsi="Times New Roman" w:cs="Times New Roman"/>
          <w:sz w:val="24"/>
          <w:szCs w:val="24"/>
        </w:rPr>
        <w:t>zajęć OSW lub OSUiWM niezwłocznie zawiadamia Dział Organizacyjny</w:t>
      </w:r>
      <w:r w:rsidR="00B230AB" w:rsidRPr="005B0C71">
        <w:rPr>
          <w:rFonts w:ascii="Times New Roman" w:eastAsia="Times New Roman" w:hAnsi="Times New Roman" w:cs="Times New Roman"/>
          <w:sz w:val="24"/>
          <w:szCs w:val="24"/>
        </w:rPr>
        <w:t xml:space="preserve">, który dokonuje stosownej adnotacji w ewidencji. </w:t>
      </w:r>
    </w:p>
    <w:p w:rsidR="00F8526A" w:rsidRPr="005B0C71" w:rsidRDefault="00F8526A" w:rsidP="00F8526A">
      <w:pPr>
        <w:pStyle w:val="Akapitzlist"/>
        <w:shd w:val="clear" w:color="auto" w:fill="FFFFFF"/>
        <w:spacing w:line="360" w:lineRule="auto"/>
        <w:ind w:left="142"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974" w:rsidRPr="005B0C71" w:rsidRDefault="00987974" w:rsidP="00987974">
      <w:pPr>
        <w:shd w:val="clear" w:color="auto" w:fill="FFFFFF"/>
        <w:spacing w:line="360" w:lineRule="auto"/>
        <w:ind w:left="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b/>
          <w:sz w:val="24"/>
          <w:szCs w:val="24"/>
        </w:rPr>
        <w:t>§ 6.</w:t>
      </w:r>
    </w:p>
    <w:p w:rsidR="00F8526A" w:rsidRPr="005B0C71" w:rsidRDefault="00387AD4" w:rsidP="00053064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ind w:left="142"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Po odbyciu przez kandydata </w:t>
      </w:r>
      <w:r w:rsidR="00A26924" w:rsidRPr="005B0C71">
        <w:rPr>
          <w:rFonts w:ascii="Times New Roman" w:eastAsia="Times New Roman" w:hAnsi="Times New Roman" w:cs="Times New Roman"/>
          <w:sz w:val="24"/>
          <w:szCs w:val="24"/>
        </w:rPr>
        <w:t>zajęć</w:t>
      </w: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, o których mowa w </w:t>
      </w:r>
      <w:r w:rsidR="009F5EAC" w:rsidRPr="005B0C71">
        <w:rPr>
          <w:rFonts w:ascii="Times New Roman" w:eastAsia="Times New Roman" w:hAnsi="Times New Roman" w:cs="Times New Roman"/>
          <w:sz w:val="24"/>
          <w:szCs w:val="24"/>
        </w:rPr>
        <w:t xml:space="preserve">§ 5 </w:t>
      </w: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ust. 2, </w:t>
      </w:r>
      <w:r w:rsidR="00264650" w:rsidRPr="005B0C71">
        <w:rPr>
          <w:rFonts w:ascii="Times New Roman" w:eastAsia="Times New Roman" w:hAnsi="Times New Roman" w:cs="Times New Roman"/>
          <w:sz w:val="24"/>
          <w:szCs w:val="24"/>
        </w:rPr>
        <w:t xml:space="preserve">Ośrodek, który powierzył kandydatowi prowadzenie zajęć, </w:t>
      </w:r>
      <w:r w:rsidR="00A26924" w:rsidRPr="005B0C71">
        <w:rPr>
          <w:rFonts w:ascii="Times New Roman" w:eastAsia="Times New Roman" w:hAnsi="Times New Roman" w:cs="Times New Roman"/>
          <w:sz w:val="24"/>
          <w:szCs w:val="24"/>
        </w:rPr>
        <w:t>sporządza projekt opinii o kandydacie</w:t>
      </w:r>
      <w:r w:rsidR="00580FA8" w:rsidRPr="005B0C71">
        <w:rPr>
          <w:rFonts w:ascii="Times New Roman" w:eastAsia="Times New Roman" w:hAnsi="Times New Roman" w:cs="Times New Roman"/>
          <w:sz w:val="24"/>
          <w:szCs w:val="24"/>
        </w:rPr>
        <w:t>, który przekazuje do Działu Organizacyjnego</w:t>
      </w:r>
      <w:r w:rsidR="002E424C" w:rsidRPr="005B0C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62A1" w:rsidRPr="005B0C71">
        <w:rPr>
          <w:rFonts w:ascii="Times New Roman" w:eastAsia="Times New Roman" w:hAnsi="Times New Roman" w:cs="Times New Roman"/>
          <w:sz w:val="24"/>
          <w:szCs w:val="24"/>
        </w:rPr>
        <w:t xml:space="preserve"> Do projektu dołącza się wyniki oceny, o której mowa w </w:t>
      </w:r>
      <w:r w:rsidR="00987974" w:rsidRPr="005B0C71">
        <w:rPr>
          <w:rFonts w:ascii="Times New Roman" w:eastAsia="Times New Roman" w:hAnsi="Times New Roman" w:cs="Times New Roman"/>
          <w:sz w:val="24"/>
          <w:szCs w:val="24"/>
        </w:rPr>
        <w:t>§ 7</w:t>
      </w:r>
      <w:r w:rsidR="00397BFA" w:rsidRPr="005B0C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BFA" w:rsidRPr="005B0C71" w:rsidRDefault="00397BFA" w:rsidP="00397BFA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ind w:left="142" w:right="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Projekt opinii obejmuje w szczególności dane dotyczące: </w:t>
      </w:r>
    </w:p>
    <w:p w:rsidR="00397BFA" w:rsidRPr="005B0C71" w:rsidRDefault="00397BFA" w:rsidP="00397BFA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z w:val="24"/>
          <w:szCs w:val="24"/>
        </w:rPr>
        <w:t>merytorycznego przygotowania zajęć;</w:t>
      </w:r>
    </w:p>
    <w:p w:rsidR="00397BFA" w:rsidRPr="005B0C71" w:rsidRDefault="00397BFA" w:rsidP="00397BFA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z w:val="24"/>
          <w:szCs w:val="24"/>
        </w:rPr>
        <w:t>umiejętności przekazywania treści i tworzenia sprzyjającego klimatu do wspólnej pracy z uczestnikami szkolenia;</w:t>
      </w:r>
    </w:p>
    <w:p w:rsidR="00397BFA" w:rsidRPr="005B0C71" w:rsidRDefault="00397BFA" w:rsidP="00397BFA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z w:val="24"/>
          <w:szCs w:val="24"/>
        </w:rPr>
        <w:t>metod szkolenia, rytmu pracy i stosowanych środków dydaktycznych;</w:t>
      </w:r>
    </w:p>
    <w:p w:rsidR="00397BFA" w:rsidRPr="005B0C71" w:rsidRDefault="00397BFA" w:rsidP="00397BFA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z w:val="24"/>
          <w:szCs w:val="24"/>
        </w:rPr>
        <w:t>umiejętności współpracy,</w:t>
      </w:r>
      <w:r w:rsidRPr="005B0C71">
        <w:rPr>
          <w:rFonts w:ascii="Times New Roman" w:hAnsi="Times New Roman" w:cs="Times New Roman"/>
          <w:sz w:val="24"/>
          <w:szCs w:val="24"/>
        </w:rPr>
        <w:t xml:space="preserve"> </w:t>
      </w:r>
      <w:r w:rsidRPr="005B0C71">
        <w:rPr>
          <w:rFonts w:ascii="Times New Roman" w:eastAsia="Times New Roman" w:hAnsi="Times New Roman" w:cs="Times New Roman"/>
          <w:sz w:val="24"/>
          <w:szCs w:val="24"/>
        </w:rPr>
        <w:t>terminowości, zaangażowania</w:t>
      </w:r>
      <w:r w:rsidRPr="005B0C71">
        <w:rPr>
          <w:rFonts w:ascii="Times New Roman" w:hAnsi="Times New Roman" w:cs="Times New Roman"/>
          <w:sz w:val="24"/>
          <w:szCs w:val="24"/>
        </w:rPr>
        <w:t xml:space="preserve"> i gotowości do podjęcia współpracy</w:t>
      </w: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7BFA" w:rsidRPr="005B0C71" w:rsidRDefault="00397BFA" w:rsidP="00397BFA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ind w:left="142" w:right="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Dyrektor na podstawie projektu, o którym mowa w ust. </w:t>
      </w:r>
      <w:r w:rsidR="00377DDE" w:rsidRPr="005B0C71">
        <w:rPr>
          <w:rFonts w:ascii="Times New Roman" w:eastAsia="Times New Roman" w:hAnsi="Times New Roman" w:cs="Times New Roman"/>
          <w:sz w:val="24"/>
          <w:szCs w:val="24"/>
        </w:rPr>
        <w:t xml:space="preserve">1 i </w:t>
      </w: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2, sporządza opinię o kandydacie, wg wzoru stanowiącego załącznik </w:t>
      </w:r>
      <w:r w:rsidR="009F5EAC" w:rsidRPr="005B0C71">
        <w:rPr>
          <w:rFonts w:ascii="Times New Roman" w:eastAsia="Times New Roman" w:hAnsi="Times New Roman" w:cs="Times New Roman"/>
          <w:sz w:val="24"/>
          <w:szCs w:val="24"/>
        </w:rPr>
        <w:t xml:space="preserve">nr 1 </w:t>
      </w:r>
      <w:r w:rsidRPr="005B0C71">
        <w:rPr>
          <w:rFonts w:ascii="Times New Roman" w:eastAsia="Times New Roman" w:hAnsi="Times New Roman" w:cs="Times New Roman"/>
          <w:sz w:val="24"/>
          <w:szCs w:val="24"/>
        </w:rPr>
        <w:t>do zarządzenia, którą wraz z </w:t>
      </w:r>
      <w:r w:rsidR="00050A66" w:rsidRPr="005B0C71">
        <w:rPr>
          <w:rFonts w:ascii="Times New Roman" w:eastAsia="Times New Roman" w:hAnsi="Times New Roman" w:cs="Times New Roman"/>
          <w:sz w:val="24"/>
          <w:szCs w:val="24"/>
        </w:rPr>
        <w:t>wnioskiem</w:t>
      </w:r>
      <w:r w:rsidR="009F5EAC" w:rsidRPr="005B0C71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dokumentami, o których mowa w § 2 ust. 2, przekazuje Radzie Programowej. </w:t>
      </w:r>
    </w:p>
    <w:p w:rsidR="00987974" w:rsidRPr="005B0C71" w:rsidRDefault="00987974" w:rsidP="00987974">
      <w:pPr>
        <w:shd w:val="clear" w:color="auto" w:fill="FFFFFF"/>
        <w:spacing w:line="36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974" w:rsidRPr="005B0C71" w:rsidRDefault="00987974" w:rsidP="00987974">
      <w:pPr>
        <w:shd w:val="clear" w:color="auto" w:fill="FFFFFF"/>
        <w:spacing w:line="360" w:lineRule="auto"/>
        <w:ind w:left="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b/>
          <w:sz w:val="24"/>
          <w:szCs w:val="24"/>
        </w:rPr>
        <w:t>§ 7.</w:t>
      </w:r>
    </w:p>
    <w:p w:rsidR="00F8526A" w:rsidRPr="005B0C71" w:rsidRDefault="00F8526A" w:rsidP="00987974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z w:val="24"/>
          <w:szCs w:val="24"/>
        </w:rPr>
        <w:t>Zajęcia szkoleniowe prowadzone przez wykładowców Krajowej Szkoły podlegają ocenie w drodze:</w:t>
      </w:r>
    </w:p>
    <w:p w:rsidR="00F8526A" w:rsidRPr="005B0C71" w:rsidRDefault="00F8526A" w:rsidP="00F8526A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z w:val="24"/>
          <w:szCs w:val="24"/>
        </w:rPr>
        <w:t>anonimowych ankiet ewaluacyjnych sporządzanych przez uczestników poszczególnych szkoleń po ich zakończeniu</w:t>
      </w:r>
      <w:r w:rsidR="001658A0" w:rsidRPr="005B0C71">
        <w:rPr>
          <w:rFonts w:ascii="Times New Roman" w:eastAsia="Times New Roman" w:hAnsi="Times New Roman" w:cs="Times New Roman"/>
          <w:sz w:val="24"/>
          <w:szCs w:val="24"/>
        </w:rPr>
        <w:t xml:space="preserve"> lub</w:t>
      </w:r>
    </w:p>
    <w:p w:rsidR="00F8526A" w:rsidRPr="005B0C71" w:rsidRDefault="00F8526A" w:rsidP="00F8526A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z w:val="24"/>
          <w:szCs w:val="24"/>
        </w:rPr>
        <w:t>hospitacji zajęć prowadzonych przez osobę wyznaczoną przez Dyrektora</w:t>
      </w:r>
      <w:r w:rsidR="001658A0" w:rsidRPr="005B0C71">
        <w:rPr>
          <w:rFonts w:ascii="Times New Roman" w:eastAsia="Times New Roman" w:hAnsi="Times New Roman" w:cs="Times New Roman"/>
          <w:sz w:val="24"/>
          <w:szCs w:val="24"/>
        </w:rPr>
        <w:t xml:space="preserve"> lub</w:t>
      </w:r>
    </w:p>
    <w:p w:rsidR="00F8526A" w:rsidRPr="005B0C71" w:rsidRDefault="00F8526A" w:rsidP="00F8526A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innych metod. </w:t>
      </w:r>
    </w:p>
    <w:p w:rsidR="00F8543B" w:rsidRPr="005B0C71" w:rsidRDefault="00F8543B" w:rsidP="00987974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left="142"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z w:val="24"/>
          <w:szCs w:val="24"/>
        </w:rPr>
        <w:t>Oceny dokonuje się w zakresie</w:t>
      </w:r>
      <w:r w:rsidR="00397BFA" w:rsidRPr="005B0C71">
        <w:rPr>
          <w:rFonts w:ascii="Times New Roman" w:eastAsia="Times New Roman" w:hAnsi="Times New Roman" w:cs="Times New Roman"/>
          <w:sz w:val="24"/>
          <w:szCs w:val="24"/>
        </w:rPr>
        <w:t xml:space="preserve"> wskazanym w </w:t>
      </w:r>
      <w:r w:rsidR="00987974" w:rsidRPr="005B0C71">
        <w:rPr>
          <w:rFonts w:ascii="Times New Roman" w:eastAsia="Times New Roman" w:hAnsi="Times New Roman" w:cs="Times New Roman"/>
          <w:sz w:val="24"/>
          <w:szCs w:val="24"/>
        </w:rPr>
        <w:t xml:space="preserve">§ 6 </w:t>
      </w:r>
      <w:r w:rsidR="00397BFA" w:rsidRPr="005B0C71">
        <w:rPr>
          <w:rFonts w:ascii="Times New Roman" w:eastAsia="Times New Roman" w:hAnsi="Times New Roman" w:cs="Times New Roman"/>
          <w:sz w:val="24"/>
          <w:szCs w:val="24"/>
        </w:rPr>
        <w:t xml:space="preserve">ust. 2. </w:t>
      </w:r>
    </w:p>
    <w:p w:rsidR="008766FE" w:rsidRPr="005B0C71" w:rsidRDefault="008766FE" w:rsidP="00A1612C">
      <w:pPr>
        <w:shd w:val="clear" w:color="auto" w:fill="FFFFFF"/>
        <w:spacing w:line="360" w:lineRule="auto"/>
        <w:ind w:right="7"/>
        <w:jc w:val="both"/>
        <w:rPr>
          <w:rFonts w:ascii="Times New Roman" w:eastAsia="Times New Roman" w:hAnsi="Times New Roman" w:cs="Times New Roman"/>
          <w:spacing w:val="22"/>
          <w:sz w:val="24"/>
          <w:szCs w:val="24"/>
        </w:rPr>
      </w:pPr>
    </w:p>
    <w:p w:rsidR="008766FE" w:rsidRPr="005B0C71" w:rsidRDefault="008766FE" w:rsidP="00A1612C">
      <w:pPr>
        <w:shd w:val="clear" w:color="auto" w:fill="FFFFFF"/>
        <w:spacing w:line="360" w:lineRule="auto"/>
        <w:ind w:left="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1658A0" w:rsidRPr="005B0C7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B0C7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C1D92" w:rsidRPr="005B0C71" w:rsidRDefault="00A30776" w:rsidP="00A1612C">
      <w:pPr>
        <w:shd w:val="clear" w:color="auto" w:fill="FFFFFF"/>
        <w:spacing w:line="36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Po bezskutecznym upływie </w:t>
      </w:r>
      <w:r w:rsidR="00E554A2" w:rsidRPr="005B0C71">
        <w:rPr>
          <w:rFonts w:ascii="Times New Roman" w:eastAsia="Times New Roman" w:hAnsi="Times New Roman" w:cs="Times New Roman"/>
          <w:sz w:val="24"/>
          <w:szCs w:val="24"/>
        </w:rPr>
        <w:t>termin</w:t>
      </w:r>
      <w:r w:rsidRPr="005B0C71">
        <w:rPr>
          <w:rFonts w:ascii="Times New Roman" w:eastAsia="Times New Roman" w:hAnsi="Times New Roman" w:cs="Times New Roman"/>
          <w:sz w:val="24"/>
          <w:szCs w:val="24"/>
        </w:rPr>
        <w:t>u</w:t>
      </w:r>
      <w:r w:rsidR="00E554A2" w:rsidRPr="005B0C71">
        <w:rPr>
          <w:rFonts w:ascii="Times New Roman" w:eastAsia="Times New Roman" w:hAnsi="Times New Roman" w:cs="Times New Roman"/>
          <w:sz w:val="24"/>
          <w:szCs w:val="24"/>
        </w:rPr>
        <w:t xml:space="preserve"> wskazan</w:t>
      </w:r>
      <w:r w:rsidRPr="005B0C71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E554A2" w:rsidRPr="005B0C71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8766FE" w:rsidRPr="005B0C71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690E55" w:rsidRPr="005B0C71">
        <w:rPr>
          <w:rFonts w:ascii="Times New Roman" w:eastAsia="Times New Roman" w:hAnsi="Times New Roman" w:cs="Times New Roman"/>
          <w:sz w:val="24"/>
          <w:szCs w:val="24"/>
        </w:rPr>
        <w:t>5</w:t>
      </w:r>
      <w:r w:rsidR="008766FE" w:rsidRPr="005B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4A2" w:rsidRPr="005B0C71">
        <w:rPr>
          <w:rFonts w:ascii="Times New Roman" w:eastAsia="Times New Roman" w:hAnsi="Times New Roman" w:cs="Times New Roman"/>
          <w:sz w:val="24"/>
          <w:szCs w:val="24"/>
        </w:rPr>
        <w:t xml:space="preserve">ust. </w:t>
      </w:r>
      <w:r w:rsidR="001658A0" w:rsidRPr="005B0C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1925" w:rsidRPr="005B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D92" w:rsidRPr="005B0C71">
        <w:rPr>
          <w:rFonts w:ascii="Times New Roman" w:eastAsia="Times New Roman" w:hAnsi="Times New Roman" w:cs="Times New Roman"/>
          <w:sz w:val="24"/>
          <w:szCs w:val="24"/>
        </w:rPr>
        <w:t xml:space="preserve">Dyrektor przekazuje </w:t>
      </w:r>
      <w:r w:rsidR="00050A66" w:rsidRPr="005B0C71">
        <w:rPr>
          <w:rFonts w:ascii="Times New Roman" w:eastAsia="Times New Roman" w:hAnsi="Times New Roman" w:cs="Times New Roman"/>
          <w:sz w:val="24"/>
          <w:szCs w:val="24"/>
        </w:rPr>
        <w:t xml:space="preserve">wniosek </w:t>
      </w:r>
      <w:r w:rsidR="00423372" w:rsidRPr="005B0C71">
        <w:rPr>
          <w:rFonts w:ascii="Times New Roman" w:eastAsia="Times New Roman" w:hAnsi="Times New Roman" w:cs="Times New Roman"/>
          <w:sz w:val="24"/>
          <w:szCs w:val="24"/>
        </w:rPr>
        <w:t>wraz z dokumentami</w:t>
      </w:r>
      <w:r w:rsidR="00580FA8" w:rsidRPr="005B0C71">
        <w:rPr>
          <w:rFonts w:ascii="Times New Roman" w:eastAsia="Times New Roman" w:hAnsi="Times New Roman" w:cs="Times New Roman"/>
          <w:sz w:val="24"/>
          <w:szCs w:val="24"/>
        </w:rPr>
        <w:t>, o </w:t>
      </w:r>
      <w:r w:rsidR="00423372" w:rsidRPr="005B0C71">
        <w:rPr>
          <w:rFonts w:ascii="Times New Roman" w:eastAsia="Times New Roman" w:hAnsi="Times New Roman" w:cs="Times New Roman"/>
          <w:sz w:val="24"/>
          <w:szCs w:val="24"/>
        </w:rPr>
        <w:t xml:space="preserve">których mowa w § 2 ust. 2, </w:t>
      </w:r>
      <w:r w:rsidR="001C1D92" w:rsidRPr="005B0C71">
        <w:rPr>
          <w:rFonts w:ascii="Times New Roman" w:eastAsia="Times New Roman" w:hAnsi="Times New Roman" w:cs="Times New Roman"/>
          <w:sz w:val="24"/>
          <w:szCs w:val="24"/>
        </w:rPr>
        <w:t>Radzie Programowej. Do</w:t>
      </w:r>
      <w:r w:rsidRPr="005B0C7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50A66" w:rsidRPr="005B0C71">
        <w:rPr>
          <w:rFonts w:ascii="Times New Roman" w:eastAsia="Times New Roman" w:hAnsi="Times New Roman" w:cs="Times New Roman"/>
          <w:sz w:val="24"/>
          <w:szCs w:val="24"/>
        </w:rPr>
        <w:t>wniosku</w:t>
      </w:r>
      <w:r w:rsidR="001C1D92" w:rsidRPr="005B0C71">
        <w:rPr>
          <w:rFonts w:ascii="Times New Roman" w:eastAsia="Times New Roman" w:hAnsi="Times New Roman" w:cs="Times New Roman"/>
          <w:sz w:val="24"/>
          <w:szCs w:val="24"/>
        </w:rPr>
        <w:t xml:space="preserve"> Dyrektor może dołączyć swoją opinię. </w:t>
      </w:r>
    </w:p>
    <w:p w:rsidR="006D3F54" w:rsidRPr="005B0C71" w:rsidRDefault="006D3F54" w:rsidP="00A1612C">
      <w:pPr>
        <w:shd w:val="clear" w:color="auto" w:fill="FFFFFF"/>
        <w:spacing w:line="360" w:lineRule="auto"/>
        <w:ind w:left="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C9D" w:rsidRPr="005B0C71" w:rsidRDefault="00AF1C9D" w:rsidP="00A1612C">
      <w:pPr>
        <w:shd w:val="clear" w:color="auto" w:fill="FFFFFF"/>
        <w:spacing w:line="360" w:lineRule="auto"/>
        <w:ind w:left="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C65122" w:rsidRPr="005B0C7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B0C7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65122" w:rsidRPr="005B0C71" w:rsidRDefault="00BB2740" w:rsidP="00377DDE">
      <w:pPr>
        <w:pStyle w:val="Akapitzlist"/>
        <w:shd w:val="clear" w:color="auto" w:fill="FFFFFF"/>
        <w:spacing w:line="360" w:lineRule="auto"/>
        <w:ind w:left="79"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Dział Organizacyjny zawiadamia kandydatów </w:t>
      </w:r>
      <w:r w:rsidR="00C65122" w:rsidRPr="005B0C71">
        <w:rPr>
          <w:rFonts w:ascii="Times New Roman" w:eastAsia="Times New Roman" w:hAnsi="Times New Roman" w:cs="Times New Roman"/>
          <w:sz w:val="24"/>
          <w:szCs w:val="24"/>
        </w:rPr>
        <w:t xml:space="preserve">na piśmie </w:t>
      </w:r>
      <w:r w:rsidRPr="005B0C71">
        <w:rPr>
          <w:rFonts w:ascii="Times New Roman" w:eastAsia="Times New Roman" w:hAnsi="Times New Roman" w:cs="Times New Roman"/>
          <w:sz w:val="24"/>
          <w:szCs w:val="24"/>
        </w:rPr>
        <w:t>o treści opinii Rady Programowej</w:t>
      </w:r>
      <w:r w:rsidR="003A671B" w:rsidRPr="005B0C71">
        <w:rPr>
          <w:rFonts w:ascii="Times New Roman" w:eastAsia="Times New Roman" w:hAnsi="Times New Roman" w:cs="Times New Roman"/>
          <w:sz w:val="24"/>
          <w:szCs w:val="24"/>
        </w:rPr>
        <w:t>, a także o pozostawieniu wniosku bez rozpoznania</w:t>
      </w:r>
      <w:r w:rsidRPr="005B0C71">
        <w:rPr>
          <w:rFonts w:ascii="Times New Roman" w:eastAsia="Times New Roman" w:hAnsi="Times New Roman" w:cs="Times New Roman"/>
          <w:sz w:val="24"/>
          <w:szCs w:val="24"/>
        </w:rPr>
        <w:t>. Zawiadomienie może być skierowane drogą elektroniczną</w:t>
      </w:r>
      <w:r w:rsidR="00C65122" w:rsidRPr="005B0C71">
        <w:rPr>
          <w:rFonts w:ascii="Times New Roman" w:eastAsia="Times New Roman" w:hAnsi="Times New Roman" w:cs="Times New Roman"/>
          <w:sz w:val="24"/>
          <w:szCs w:val="24"/>
        </w:rPr>
        <w:t xml:space="preserve"> na adres e-mail wskazany w</w:t>
      </w:r>
      <w:r w:rsidR="00050A66" w:rsidRPr="005B0C71">
        <w:rPr>
          <w:rFonts w:ascii="Times New Roman" w:eastAsia="Times New Roman" w:hAnsi="Times New Roman" w:cs="Times New Roman"/>
          <w:sz w:val="24"/>
          <w:szCs w:val="24"/>
        </w:rPr>
        <w:t>e wniosku</w:t>
      </w:r>
      <w:r w:rsidR="00C65122" w:rsidRPr="005B0C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740" w:rsidRPr="005B0C71" w:rsidRDefault="00BB2740" w:rsidP="00A1612C">
      <w:pPr>
        <w:shd w:val="clear" w:color="auto" w:fill="FFFFFF"/>
        <w:spacing w:line="360" w:lineRule="auto"/>
        <w:ind w:right="7"/>
        <w:jc w:val="both"/>
        <w:rPr>
          <w:rFonts w:ascii="Times New Roman" w:eastAsia="Times New Roman" w:hAnsi="Times New Roman" w:cs="Times New Roman"/>
          <w:spacing w:val="22"/>
          <w:sz w:val="24"/>
          <w:szCs w:val="24"/>
        </w:rPr>
      </w:pPr>
    </w:p>
    <w:p w:rsidR="0083733C" w:rsidRPr="005B0C71" w:rsidRDefault="0083733C" w:rsidP="00A1612C">
      <w:pPr>
        <w:shd w:val="clear" w:color="auto" w:fill="FFFFFF"/>
        <w:spacing w:line="360" w:lineRule="auto"/>
        <w:ind w:left="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C65122" w:rsidRPr="005B0C7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B0C7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31D9E" w:rsidRPr="005B0C71" w:rsidRDefault="00BB2740" w:rsidP="00C31D9E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z w:val="24"/>
          <w:szCs w:val="24"/>
        </w:rPr>
        <w:t xml:space="preserve">Dział Organizacyjny prowadzi </w:t>
      </w:r>
      <w:r w:rsidR="00215D8D" w:rsidRPr="005B0C71">
        <w:rPr>
          <w:rFonts w:ascii="Times New Roman" w:eastAsia="Times New Roman" w:hAnsi="Times New Roman" w:cs="Times New Roman"/>
          <w:sz w:val="24"/>
          <w:szCs w:val="24"/>
        </w:rPr>
        <w:t xml:space="preserve">ewidencję </w:t>
      </w:r>
      <w:r w:rsidR="000E5C10" w:rsidRPr="005B0C71">
        <w:rPr>
          <w:rFonts w:ascii="Times New Roman" w:eastAsia="Times New Roman" w:hAnsi="Times New Roman" w:cs="Times New Roman"/>
          <w:sz w:val="24"/>
          <w:szCs w:val="24"/>
        </w:rPr>
        <w:t xml:space="preserve">osób </w:t>
      </w:r>
      <w:r w:rsidRPr="005B0C71">
        <w:rPr>
          <w:rFonts w:ascii="Times New Roman" w:eastAsia="Times New Roman" w:hAnsi="Times New Roman" w:cs="Times New Roman"/>
          <w:sz w:val="24"/>
          <w:szCs w:val="24"/>
        </w:rPr>
        <w:t>zaopiniowanych pozytywnie przez</w:t>
      </w:r>
      <w:r w:rsidR="00750982" w:rsidRPr="005B0C71">
        <w:rPr>
          <w:rFonts w:ascii="Times New Roman" w:eastAsia="Times New Roman" w:hAnsi="Times New Roman" w:cs="Times New Roman"/>
          <w:sz w:val="24"/>
          <w:szCs w:val="24"/>
        </w:rPr>
        <w:t xml:space="preserve"> Radę Programową</w:t>
      </w:r>
      <w:r w:rsidR="005B6277" w:rsidRPr="005B0C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1D9E" w:rsidRPr="005B0C71" w:rsidRDefault="00215D8D" w:rsidP="00C31D9E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sz w:val="24"/>
          <w:szCs w:val="24"/>
        </w:rPr>
        <w:t>Ewidencja</w:t>
      </w:r>
      <w:r w:rsidR="00377DDE" w:rsidRPr="005B0C71">
        <w:rPr>
          <w:rFonts w:ascii="Times New Roman" w:eastAsia="Times New Roman" w:hAnsi="Times New Roman" w:cs="Times New Roman"/>
          <w:sz w:val="24"/>
          <w:szCs w:val="24"/>
        </w:rPr>
        <w:t xml:space="preserve"> prowadzona</w:t>
      </w:r>
      <w:r w:rsidR="00BB2740" w:rsidRPr="005B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ABD" w:rsidRPr="005B0C71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BB2740" w:rsidRPr="005B0C71">
        <w:rPr>
          <w:rFonts w:ascii="Times New Roman" w:eastAsia="Times New Roman" w:hAnsi="Times New Roman" w:cs="Times New Roman"/>
          <w:sz w:val="24"/>
          <w:szCs w:val="24"/>
        </w:rPr>
        <w:t>w formie elektronicznej</w:t>
      </w:r>
      <w:r w:rsidR="00C31D9E" w:rsidRPr="005B0C71">
        <w:rPr>
          <w:rFonts w:ascii="Times New Roman" w:eastAsia="Times New Roman" w:hAnsi="Times New Roman" w:cs="Times New Roman"/>
          <w:sz w:val="24"/>
          <w:szCs w:val="24"/>
        </w:rPr>
        <w:t>, wg wzoru określonego w załączniku nr 2</w:t>
      </w:r>
      <w:r w:rsidR="0062667E" w:rsidRPr="005B0C71">
        <w:rPr>
          <w:rFonts w:ascii="Times New Roman" w:eastAsia="Times New Roman" w:hAnsi="Times New Roman" w:cs="Times New Roman"/>
          <w:sz w:val="24"/>
          <w:szCs w:val="24"/>
        </w:rPr>
        <w:t xml:space="preserve"> do zarządzenia</w:t>
      </w:r>
      <w:r w:rsidR="00C31D9E" w:rsidRPr="005B0C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B3786" w:rsidRPr="005B0C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62667E" w:rsidRPr="005B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786" w:rsidRPr="005B0C71">
        <w:rPr>
          <w:rFonts w:ascii="Times New Roman" w:hAnsi="Times New Roman" w:cs="Times New Roman"/>
          <w:sz w:val="24"/>
          <w:szCs w:val="24"/>
        </w:rPr>
        <w:t xml:space="preserve">jest udostępniana do wglądu wyłącznie osobom upoważnionym przez Dyrektora. </w:t>
      </w:r>
    </w:p>
    <w:p w:rsidR="00215D8D" w:rsidRPr="005B0C71" w:rsidRDefault="00215D8D" w:rsidP="00C31D9E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0C71">
        <w:rPr>
          <w:rFonts w:ascii="Times New Roman" w:hAnsi="Times New Roman" w:cs="Times New Roman"/>
          <w:sz w:val="24"/>
          <w:szCs w:val="24"/>
        </w:rPr>
        <w:t xml:space="preserve">Na podstawie ewidencji prowadzi się listę </w:t>
      </w:r>
      <w:r w:rsidR="000E5C10" w:rsidRPr="005B0C71">
        <w:rPr>
          <w:rFonts w:ascii="Times New Roman" w:hAnsi="Times New Roman" w:cs="Times New Roman"/>
          <w:sz w:val="24"/>
          <w:szCs w:val="24"/>
        </w:rPr>
        <w:t xml:space="preserve">osób </w:t>
      </w:r>
      <w:r w:rsidRPr="005B0C71">
        <w:rPr>
          <w:rFonts w:ascii="Times New Roman" w:eastAsia="Times New Roman" w:hAnsi="Times New Roman" w:cs="Times New Roman"/>
          <w:sz w:val="24"/>
          <w:szCs w:val="24"/>
        </w:rPr>
        <w:t>zaopiniowanych pozytywnie przez Radę Programową</w:t>
      </w:r>
      <w:r w:rsidR="002E48B4" w:rsidRPr="005B0C71">
        <w:rPr>
          <w:rFonts w:ascii="Times New Roman" w:eastAsia="Times New Roman" w:hAnsi="Times New Roman" w:cs="Times New Roman"/>
          <w:sz w:val="24"/>
          <w:szCs w:val="24"/>
        </w:rPr>
        <w:t xml:space="preserve"> (listę wykładowców)</w:t>
      </w:r>
      <w:r w:rsidR="00CC4F66" w:rsidRPr="005B0C71">
        <w:rPr>
          <w:rFonts w:ascii="Times New Roman" w:eastAsia="Times New Roman" w:hAnsi="Times New Roman" w:cs="Times New Roman"/>
          <w:sz w:val="24"/>
          <w:szCs w:val="24"/>
        </w:rPr>
        <w:t xml:space="preserve">, która obejmuje imię i nazwisko, zajmowane stanowisko lub pełnioną funkcję oraz specjalizację. </w:t>
      </w:r>
    </w:p>
    <w:p w:rsidR="00BB2740" w:rsidRPr="005B0C71" w:rsidRDefault="00BB2740" w:rsidP="00A32EC8">
      <w:pPr>
        <w:pStyle w:val="Akapitzlist"/>
        <w:shd w:val="clear" w:color="auto" w:fill="FFFFFF"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441" w:rsidRPr="005B0C71" w:rsidRDefault="00885721" w:rsidP="00A1612C">
      <w:pPr>
        <w:shd w:val="clear" w:color="auto" w:fill="FFFFFF"/>
        <w:spacing w:line="360" w:lineRule="auto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>§</w:t>
      </w:r>
      <w:r w:rsidR="00B934C9" w:rsidRPr="005B0C71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11</w:t>
      </w:r>
      <w:r w:rsidR="00E7073D" w:rsidRPr="005B0C71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>.</w:t>
      </w:r>
    </w:p>
    <w:p w:rsidR="006E1ABC" w:rsidRPr="005B0C71" w:rsidRDefault="00A1612C" w:rsidP="00A1612C">
      <w:pPr>
        <w:shd w:val="clear" w:color="auto" w:fill="FFFFFF"/>
        <w:spacing w:line="360" w:lineRule="auto"/>
        <w:ind w:left="7" w:right="3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B0C71">
        <w:rPr>
          <w:rFonts w:ascii="Times New Roman" w:hAnsi="Times New Roman" w:cs="Times New Roman"/>
          <w:spacing w:val="-6"/>
          <w:sz w:val="24"/>
          <w:szCs w:val="24"/>
        </w:rPr>
        <w:t>Przepisów zarządzenia nie stosuje się do</w:t>
      </w:r>
      <w:r w:rsidR="00050A66" w:rsidRPr="005B0C71">
        <w:rPr>
          <w:rFonts w:ascii="Times New Roman" w:hAnsi="Times New Roman" w:cs="Times New Roman"/>
          <w:spacing w:val="-6"/>
          <w:sz w:val="24"/>
          <w:szCs w:val="24"/>
        </w:rPr>
        <w:t xml:space="preserve"> wniosków</w:t>
      </w:r>
      <w:r w:rsidR="006E1ABC" w:rsidRPr="005B0C71">
        <w:rPr>
          <w:rFonts w:ascii="Times New Roman" w:hAnsi="Times New Roman" w:cs="Times New Roman"/>
          <w:spacing w:val="-6"/>
          <w:sz w:val="24"/>
          <w:szCs w:val="24"/>
        </w:rPr>
        <w:t xml:space="preserve">, które złożono przed </w:t>
      </w:r>
      <w:r w:rsidRPr="005B0C71">
        <w:rPr>
          <w:rFonts w:ascii="Times New Roman" w:hAnsi="Times New Roman" w:cs="Times New Roman"/>
          <w:spacing w:val="-6"/>
          <w:sz w:val="24"/>
          <w:szCs w:val="24"/>
        </w:rPr>
        <w:t xml:space="preserve">jego </w:t>
      </w:r>
      <w:r w:rsidR="006E1ABC" w:rsidRPr="005B0C71">
        <w:rPr>
          <w:rFonts w:ascii="Times New Roman" w:hAnsi="Times New Roman" w:cs="Times New Roman"/>
          <w:spacing w:val="-6"/>
          <w:sz w:val="24"/>
          <w:szCs w:val="24"/>
        </w:rPr>
        <w:t xml:space="preserve">wejściem w </w:t>
      </w:r>
      <w:r w:rsidR="0082115B" w:rsidRPr="005B0C71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="006E1ABC" w:rsidRPr="005B0C71">
        <w:rPr>
          <w:rFonts w:ascii="Times New Roman" w:hAnsi="Times New Roman" w:cs="Times New Roman"/>
          <w:spacing w:val="-6"/>
          <w:sz w:val="24"/>
          <w:szCs w:val="24"/>
        </w:rPr>
        <w:t>życie</w:t>
      </w:r>
      <w:r w:rsidRPr="005B0C71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6E1ABC" w:rsidRPr="005B0C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6E1ABC" w:rsidRPr="005B0C71" w:rsidRDefault="006E1ABC" w:rsidP="00A1612C">
      <w:pPr>
        <w:shd w:val="clear" w:color="auto" w:fill="FFFFFF"/>
        <w:spacing w:line="360" w:lineRule="auto"/>
        <w:ind w:left="7" w:right="36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F666AB" w:rsidRPr="005B0C71" w:rsidRDefault="00F666AB" w:rsidP="00FE2CBB">
      <w:pPr>
        <w:shd w:val="clear" w:color="auto" w:fill="FFFFFF"/>
        <w:spacing w:line="360" w:lineRule="auto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C71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>§ 1</w:t>
      </w:r>
      <w:r w:rsidR="00B934C9" w:rsidRPr="005B0C71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>2</w:t>
      </w:r>
      <w:r w:rsidRPr="005B0C71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>.</w:t>
      </w:r>
    </w:p>
    <w:p w:rsidR="00361441" w:rsidRPr="005B0C71" w:rsidRDefault="00885721" w:rsidP="00A1612C">
      <w:pPr>
        <w:shd w:val="clear" w:color="auto" w:fill="FFFFFF"/>
        <w:spacing w:line="360" w:lineRule="auto"/>
        <w:ind w:left="7" w:right="36"/>
        <w:jc w:val="both"/>
        <w:rPr>
          <w:rFonts w:ascii="Times New Roman" w:hAnsi="Times New Roman" w:cs="Times New Roman"/>
          <w:sz w:val="24"/>
          <w:szCs w:val="24"/>
        </w:rPr>
      </w:pPr>
      <w:r w:rsidRPr="005B0C71">
        <w:rPr>
          <w:rFonts w:ascii="Times New Roman" w:hAnsi="Times New Roman" w:cs="Times New Roman"/>
          <w:spacing w:val="-6"/>
          <w:sz w:val="24"/>
          <w:szCs w:val="24"/>
        </w:rPr>
        <w:t>Zarz</w:t>
      </w:r>
      <w:r w:rsidRPr="005B0C71">
        <w:rPr>
          <w:rFonts w:ascii="Times New Roman" w:eastAsia="Times New Roman" w:hAnsi="Times New Roman" w:cs="Times New Roman"/>
          <w:spacing w:val="-6"/>
          <w:sz w:val="24"/>
          <w:szCs w:val="24"/>
        </w:rPr>
        <w:t>ądzenie wchodzi w życie z dniem</w:t>
      </w:r>
      <w:r w:rsidR="00A32EC8" w:rsidRPr="005B0C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1 lutego 2013 r. </w:t>
      </w:r>
    </w:p>
    <w:p w:rsidR="00361441" w:rsidRPr="005B0C71" w:rsidRDefault="00361441" w:rsidP="00A1612C">
      <w:pPr>
        <w:shd w:val="clear" w:color="auto" w:fill="FFFFFF"/>
        <w:spacing w:line="360" w:lineRule="auto"/>
        <w:ind w:left="7" w:right="36"/>
        <w:jc w:val="both"/>
        <w:rPr>
          <w:rFonts w:ascii="Times New Roman" w:hAnsi="Times New Roman" w:cs="Times New Roman"/>
          <w:sz w:val="24"/>
          <w:szCs w:val="24"/>
        </w:rPr>
        <w:sectPr w:rsidR="00361441" w:rsidRPr="005B0C71" w:rsidSect="00EE1F52">
          <w:footerReference w:type="default" r:id="rId10"/>
          <w:pgSz w:w="11909" w:h="16834"/>
          <w:pgMar w:top="1417" w:right="1417" w:bottom="1417" w:left="1417" w:header="708" w:footer="708" w:gutter="0"/>
          <w:cols w:space="60"/>
          <w:noEndnote/>
          <w:docGrid w:linePitch="272"/>
        </w:sectPr>
      </w:pPr>
    </w:p>
    <w:p w:rsidR="002B27FF" w:rsidRPr="005B0C71" w:rsidRDefault="002B27FF" w:rsidP="00FB6488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B27FF" w:rsidRPr="005B0C71">
      <w:type w:val="continuous"/>
      <w:pgSz w:w="11909" w:h="16834"/>
      <w:pgMar w:top="1440" w:right="1606" w:bottom="720" w:left="124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CB" w:rsidRDefault="00AB4BCB" w:rsidP="00187FDD">
      <w:r>
        <w:separator/>
      </w:r>
    </w:p>
  </w:endnote>
  <w:endnote w:type="continuationSeparator" w:id="0">
    <w:p w:rsidR="00AB4BCB" w:rsidRDefault="00AB4BCB" w:rsidP="0018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546773"/>
      <w:docPartObj>
        <w:docPartGallery w:val="Page Numbers (Bottom of Page)"/>
        <w:docPartUnique/>
      </w:docPartObj>
    </w:sdtPr>
    <w:sdtEndPr/>
    <w:sdtContent>
      <w:p w:rsidR="00F43598" w:rsidRDefault="00F435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EC3">
          <w:rPr>
            <w:noProof/>
          </w:rPr>
          <w:t>1</w:t>
        </w:r>
        <w:r>
          <w:fldChar w:fldCharType="end"/>
        </w:r>
      </w:p>
    </w:sdtContent>
  </w:sdt>
  <w:p w:rsidR="00F43598" w:rsidRDefault="00F435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CB" w:rsidRDefault="00AB4BCB" w:rsidP="00187FDD">
      <w:r>
        <w:separator/>
      </w:r>
    </w:p>
  </w:footnote>
  <w:footnote w:type="continuationSeparator" w:id="0">
    <w:p w:rsidR="00AB4BCB" w:rsidRDefault="00AB4BCB" w:rsidP="0018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067"/>
    <w:multiLevelType w:val="hybridMultilevel"/>
    <w:tmpl w:val="2F542786"/>
    <w:lvl w:ilvl="0" w:tplc="6BDE8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E28E9"/>
    <w:multiLevelType w:val="hybridMultilevel"/>
    <w:tmpl w:val="39189EB2"/>
    <w:lvl w:ilvl="0" w:tplc="5E0EBD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5000D"/>
    <w:multiLevelType w:val="hybridMultilevel"/>
    <w:tmpl w:val="22488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D1214"/>
    <w:multiLevelType w:val="hybridMultilevel"/>
    <w:tmpl w:val="D56C0924"/>
    <w:lvl w:ilvl="0" w:tplc="10FAA5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12C3"/>
    <w:multiLevelType w:val="hybridMultilevel"/>
    <w:tmpl w:val="CCE03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E1BA9"/>
    <w:multiLevelType w:val="hybridMultilevel"/>
    <w:tmpl w:val="B7723AFA"/>
    <w:lvl w:ilvl="0" w:tplc="80B40B3E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>
    <w:nsid w:val="1DED38A0"/>
    <w:multiLevelType w:val="hybridMultilevel"/>
    <w:tmpl w:val="19E857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00F6F"/>
    <w:multiLevelType w:val="hybridMultilevel"/>
    <w:tmpl w:val="D56C0924"/>
    <w:lvl w:ilvl="0" w:tplc="10FAA5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62525"/>
    <w:multiLevelType w:val="hybridMultilevel"/>
    <w:tmpl w:val="A8A8D6D2"/>
    <w:lvl w:ilvl="0" w:tplc="E766E820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9">
    <w:nsid w:val="2574053A"/>
    <w:multiLevelType w:val="hybridMultilevel"/>
    <w:tmpl w:val="40BCE7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3039E"/>
    <w:multiLevelType w:val="hybridMultilevel"/>
    <w:tmpl w:val="C29A2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47A94"/>
    <w:multiLevelType w:val="hybridMultilevel"/>
    <w:tmpl w:val="79DE9ECA"/>
    <w:lvl w:ilvl="0" w:tplc="FB521B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23329"/>
    <w:multiLevelType w:val="hybridMultilevel"/>
    <w:tmpl w:val="F4F2A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D3464"/>
    <w:multiLevelType w:val="hybridMultilevel"/>
    <w:tmpl w:val="1CDC797E"/>
    <w:lvl w:ilvl="0" w:tplc="6C7C5A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62F40"/>
    <w:multiLevelType w:val="hybridMultilevel"/>
    <w:tmpl w:val="9D346414"/>
    <w:lvl w:ilvl="0" w:tplc="AA96C6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3A63470"/>
    <w:multiLevelType w:val="hybridMultilevel"/>
    <w:tmpl w:val="79540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254B4"/>
    <w:multiLevelType w:val="hybridMultilevel"/>
    <w:tmpl w:val="D56C0924"/>
    <w:lvl w:ilvl="0" w:tplc="10FAA5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4477F"/>
    <w:multiLevelType w:val="hybridMultilevel"/>
    <w:tmpl w:val="D56C0924"/>
    <w:lvl w:ilvl="0" w:tplc="10FAA5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E2B25"/>
    <w:multiLevelType w:val="hybridMultilevel"/>
    <w:tmpl w:val="DF62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F1D40"/>
    <w:multiLevelType w:val="hybridMultilevel"/>
    <w:tmpl w:val="563A76C8"/>
    <w:lvl w:ilvl="0" w:tplc="B4E0A7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C51E5"/>
    <w:multiLevelType w:val="hybridMultilevel"/>
    <w:tmpl w:val="4CEED2A6"/>
    <w:lvl w:ilvl="0" w:tplc="26FA9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A4954"/>
    <w:multiLevelType w:val="hybridMultilevel"/>
    <w:tmpl w:val="BE14A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837B7"/>
    <w:multiLevelType w:val="hybridMultilevel"/>
    <w:tmpl w:val="5F9406AC"/>
    <w:lvl w:ilvl="0" w:tplc="09D80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14A7E"/>
    <w:multiLevelType w:val="hybridMultilevel"/>
    <w:tmpl w:val="251CF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B3FBF"/>
    <w:multiLevelType w:val="hybridMultilevel"/>
    <w:tmpl w:val="6BCCD8CE"/>
    <w:lvl w:ilvl="0" w:tplc="341690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06988"/>
    <w:multiLevelType w:val="singleLevel"/>
    <w:tmpl w:val="A54825AE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6">
    <w:nsid w:val="75964D22"/>
    <w:multiLevelType w:val="hybridMultilevel"/>
    <w:tmpl w:val="8BAE230C"/>
    <w:lvl w:ilvl="0" w:tplc="EAE6FF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02E00"/>
    <w:multiLevelType w:val="singleLevel"/>
    <w:tmpl w:val="8B98D18A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8">
    <w:nsid w:val="77EE3BA9"/>
    <w:multiLevelType w:val="hybridMultilevel"/>
    <w:tmpl w:val="563A76C8"/>
    <w:lvl w:ilvl="0" w:tplc="B4E0A7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6"/>
  </w:num>
  <w:num w:numId="4">
    <w:abstractNumId w:val="24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13"/>
  </w:num>
  <w:num w:numId="10">
    <w:abstractNumId w:val="20"/>
  </w:num>
  <w:num w:numId="11">
    <w:abstractNumId w:val="8"/>
  </w:num>
  <w:num w:numId="12">
    <w:abstractNumId w:val="15"/>
  </w:num>
  <w:num w:numId="13">
    <w:abstractNumId w:val="21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12"/>
  </w:num>
  <w:num w:numId="18">
    <w:abstractNumId w:val="28"/>
  </w:num>
  <w:num w:numId="19">
    <w:abstractNumId w:val="23"/>
  </w:num>
  <w:num w:numId="20">
    <w:abstractNumId w:val="2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9"/>
  </w:num>
  <w:num w:numId="24">
    <w:abstractNumId w:val="17"/>
  </w:num>
  <w:num w:numId="25">
    <w:abstractNumId w:val="4"/>
  </w:num>
  <w:num w:numId="26">
    <w:abstractNumId w:val="7"/>
  </w:num>
  <w:num w:numId="27">
    <w:abstractNumId w:val="16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B2"/>
    <w:rsid w:val="00004B62"/>
    <w:rsid w:val="00013FEE"/>
    <w:rsid w:val="00036370"/>
    <w:rsid w:val="00050A66"/>
    <w:rsid w:val="00052428"/>
    <w:rsid w:val="00053064"/>
    <w:rsid w:val="0006393E"/>
    <w:rsid w:val="00074D67"/>
    <w:rsid w:val="000904EA"/>
    <w:rsid w:val="00096532"/>
    <w:rsid w:val="00097957"/>
    <w:rsid w:val="000B3993"/>
    <w:rsid w:val="000C3A44"/>
    <w:rsid w:val="000C3FEB"/>
    <w:rsid w:val="000D2899"/>
    <w:rsid w:val="000E5C10"/>
    <w:rsid w:val="000F1752"/>
    <w:rsid w:val="000F23A1"/>
    <w:rsid w:val="00113AC8"/>
    <w:rsid w:val="001151EE"/>
    <w:rsid w:val="0012268F"/>
    <w:rsid w:val="001265FB"/>
    <w:rsid w:val="00131744"/>
    <w:rsid w:val="00146534"/>
    <w:rsid w:val="00154050"/>
    <w:rsid w:val="0015749D"/>
    <w:rsid w:val="0016063E"/>
    <w:rsid w:val="001658A0"/>
    <w:rsid w:val="0017409F"/>
    <w:rsid w:val="001837C2"/>
    <w:rsid w:val="001870F1"/>
    <w:rsid w:val="00187DE5"/>
    <w:rsid w:val="00187FDD"/>
    <w:rsid w:val="00192570"/>
    <w:rsid w:val="001A5D3B"/>
    <w:rsid w:val="001C1D92"/>
    <w:rsid w:val="001D09AF"/>
    <w:rsid w:val="001F66D9"/>
    <w:rsid w:val="001F70CC"/>
    <w:rsid w:val="00201384"/>
    <w:rsid w:val="00204FAE"/>
    <w:rsid w:val="00213E72"/>
    <w:rsid w:val="00215D8D"/>
    <w:rsid w:val="002206C0"/>
    <w:rsid w:val="00225708"/>
    <w:rsid w:val="00233AD3"/>
    <w:rsid w:val="0024366B"/>
    <w:rsid w:val="002463D9"/>
    <w:rsid w:val="00247126"/>
    <w:rsid w:val="0024770A"/>
    <w:rsid w:val="00252BC4"/>
    <w:rsid w:val="002555C0"/>
    <w:rsid w:val="00256FFA"/>
    <w:rsid w:val="00257829"/>
    <w:rsid w:val="00263297"/>
    <w:rsid w:val="00263C83"/>
    <w:rsid w:val="00264534"/>
    <w:rsid w:val="00264650"/>
    <w:rsid w:val="0027680F"/>
    <w:rsid w:val="00281CB2"/>
    <w:rsid w:val="0029544F"/>
    <w:rsid w:val="002A308C"/>
    <w:rsid w:val="002A5B55"/>
    <w:rsid w:val="002B27FF"/>
    <w:rsid w:val="002B4AF6"/>
    <w:rsid w:val="002C0EC3"/>
    <w:rsid w:val="002D6261"/>
    <w:rsid w:val="002E3222"/>
    <w:rsid w:val="002E33BE"/>
    <w:rsid w:val="002E3400"/>
    <w:rsid w:val="002E424C"/>
    <w:rsid w:val="002E48B4"/>
    <w:rsid w:val="003040CB"/>
    <w:rsid w:val="00305BED"/>
    <w:rsid w:val="0031197D"/>
    <w:rsid w:val="003205E1"/>
    <w:rsid w:val="0033225F"/>
    <w:rsid w:val="00334CE0"/>
    <w:rsid w:val="00334DA9"/>
    <w:rsid w:val="00345569"/>
    <w:rsid w:val="003609D3"/>
    <w:rsid w:val="00361441"/>
    <w:rsid w:val="00377DDE"/>
    <w:rsid w:val="003819E7"/>
    <w:rsid w:val="00387AD4"/>
    <w:rsid w:val="00387C19"/>
    <w:rsid w:val="003924EB"/>
    <w:rsid w:val="00392836"/>
    <w:rsid w:val="00397BFA"/>
    <w:rsid w:val="003A671B"/>
    <w:rsid w:val="003B6ABD"/>
    <w:rsid w:val="003C2626"/>
    <w:rsid w:val="003C72BC"/>
    <w:rsid w:val="003C7F0D"/>
    <w:rsid w:val="003E5B91"/>
    <w:rsid w:val="003E7242"/>
    <w:rsid w:val="003E747C"/>
    <w:rsid w:val="00402953"/>
    <w:rsid w:val="00404FC7"/>
    <w:rsid w:val="00410314"/>
    <w:rsid w:val="004138CA"/>
    <w:rsid w:val="004202BE"/>
    <w:rsid w:val="00420A8E"/>
    <w:rsid w:val="00423372"/>
    <w:rsid w:val="00433405"/>
    <w:rsid w:val="004617E5"/>
    <w:rsid w:val="00463B41"/>
    <w:rsid w:val="0046673E"/>
    <w:rsid w:val="0047058A"/>
    <w:rsid w:val="00471AB1"/>
    <w:rsid w:val="004913A6"/>
    <w:rsid w:val="00492363"/>
    <w:rsid w:val="00492742"/>
    <w:rsid w:val="00495739"/>
    <w:rsid w:val="004A395C"/>
    <w:rsid w:val="004A4109"/>
    <w:rsid w:val="004A774E"/>
    <w:rsid w:val="004D7284"/>
    <w:rsid w:val="004F62C0"/>
    <w:rsid w:val="00507541"/>
    <w:rsid w:val="00514290"/>
    <w:rsid w:val="0051675F"/>
    <w:rsid w:val="00524646"/>
    <w:rsid w:val="00526132"/>
    <w:rsid w:val="0052758F"/>
    <w:rsid w:val="00533C7A"/>
    <w:rsid w:val="00535179"/>
    <w:rsid w:val="00553CF4"/>
    <w:rsid w:val="005600A3"/>
    <w:rsid w:val="00571C88"/>
    <w:rsid w:val="00580FA8"/>
    <w:rsid w:val="005814A3"/>
    <w:rsid w:val="005A1CA7"/>
    <w:rsid w:val="005A55DA"/>
    <w:rsid w:val="005A7BD6"/>
    <w:rsid w:val="005B0C71"/>
    <w:rsid w:val="005B6277"/>
    <w:rsid w:val="005C0464"/>
    <w:rsid w:val="005C7814"/>
    <w:rsid w:val="005D27A9"/>
    <w:rsid w:val="005D2FBF"/>
    <w:rsid w:val="005E2022"/>
    <w:rsid w:val="005E3CC0"/>
    <w:rsid w:val="005F04A6"/>
    <w:rsid w:val="00602FE0"/>
    <w:rsid w:val="006113E6"/>
    <w:rsid w:val="00613A59"/>
    <w:rsid w:val="0062667E"/>
    <w:rsid w:val="00641937"/>
    <w:rsid w:val="00643820"/>
    <w:rsid w:val="00643973"/>
    <w:rsid w:val="00644450"/>
    <w:rsid w:val="006527D7"/>
    <w:rsid w:val="00656801"/>
    <w:rsid w:val="006571CB"/>
    <w:rsid w:val="00660924"/>
    <w:rsid w:val="0067654D"/>
    <w:rsid w:val="006772E9"/>
    <w:rsid w:val="006826A5"/>
    <w:rsid w:val="006833DC"/>
    <w:rsid w:val="006847DA"/>
    <w:rsid w:val="006877CE"/>
    <w:rsid w:val="00690E55"/>
    <w:rsid w:val="00691E81"/>
    <w:rsid w:val="006A5252"/>
    <w:rsid w:val="006B18BB"/>
    <w:rsid w:val="006B1B3E"/>
    <w:rsid w:val="006B33A0"/>
    <w:rsid w:val="006B7D42"/>
    <w:rsid w:val="006C0F71"/>
    <w:rsid w:val="006D3F54"/>
    <w:rsid w:val="006E1ABC"/>
    <w:rsid w:val="00701C45"/>
    <w:rsid w:val="00714B1F"/>
    <w:rsid w:val="0072349F"/>
    <w:rsid w:val="0072363E"/>
    <w:rsid w:val="00750982"/>
    <w:rsid w:val="007543F2"/>
    <w:rsid w:val="0076298E"/>
    <w:rsid w:val="00762A9F"/>
    <w:rsid w:val="00767F43"/>
    <w:rsid w:val="00786698"/>
    <w:rsid w:val="00792AAB"/>
    <w:rsid w:val="007A5600"/>
    <w:rsid w:val="007B5DB0"/>
    <w:rsid w:val="007B6BD6"/>
    <w:rsid w:val="007C41E8"/>
    <w:rsid w:val="007E4569"/>
    <w:rsid w:val="007E5268"/>
    <w:rsid w:val="007E5753"/>
    <w:rsid w:val="007E6CC2"/>
    <w:rsid w:val="007E7B31"/>
    <w:rsid w:val="007F0E83"/>
    <w:rsid w:val="007F6A3C"/>
    <w:rsid w:val="008014D0"/>
    <w:rsid w:val="00806967"/>
    <w:rsid w:val="00807D94"/>
    <w:rsid w:val="00812FF5"/>
    <w:rsid w:val="008166F9"/>
    <w:rsid w:val="0082115B"/>
    <w:rsid w:val="00821326"/>
    <w:rsid w:val="008268F4"/>
    <w:rsid w:val="00836877"/>
    <w:rsid w:val="0083733C"/>
    <w:rsid w:val="0084478C"/>
    <w:rsid w:val="00854F7D"/>
    <w:rsid w:val="008658B3"/>
    <w:rsid w:val="008766FE"/>
    <w:rsid w:val="00883286"/>
    <w:rsid w:val="00885721"/>
    <w:rsid w:val="00891646"/>
    <w:rsid w:val="008A2AE7"/>
    <w:rsid w:val="008B2B96"/>
    <w:rsid w:val="008C10E6"/>
    <w:rsid w:val="008C47A5"/>
    <w:rsid w:val="008C591C"/>
    <w:rsid w:val="008E4F40"/>
    <w:rsid w:val="008F28AB"/>
    <w:rsid w:val="008F5EFD"/>
    <w:rsid w:val="009062A1"/>
    <w:rsid w:val="00916DDB"/>
    <w:rsid w:val="00931DC9"/>
    <w:rsid w:val="0094428D"/>
    <w:rsid w:val="0094507F"/>
    <w:rsid w:val="0094750F"/>
    <w:rsid w:val="00947D6A"/>
    <w:rsid w:val="00963E57"/>
    <w:rsid w:val="00971CF2"/>
    <w:rsid w:val="009803DE"/>
    <w:rsid w:val="0098694E"/>
    <w:rsid w:val="00987974"/>
    <w:rsid w:val="009937FA"/>
    <w:rsid w:val="009B6C5D"/>
    <w:rsid w:val="009C1E31"/>
    <w:rsid w:val="009E0B93"/>
    <w:rsid w:val="009E1672"/>
    <w:rsid w:val="009F3A16"/>
    <w:rsid w:val="009F4E73"/>
    <w:rsid w:val="009F5EAC"/>
    <w:rsid w:val="009F71A4"/>
    <w:rsid w:val="00A14A0F"/>
    <w:rsid w:val="00A1612C"/>
    <w:rsid w:val="00A17C43"/>
    <w:rsid w:val="00A26924"/>
    <w:rsid w:val="00A270E2"/>
    <w:rsid w:val="00A30776"/>
    <w:rsid w:val="00A32EC8"/>
    <w:rsid w:val="00A42B10"/>
    <w:rsid w:val="00A43D0C"/>
    <w:rsid w:val="00A5755A"/>
    <w:rsid w:val="00A658C3"/>
    <w:rsid w:val="00A800FB"/>
    <w:rsid w:val="00A829C3"/>
    <w:rsid w:val="00A9363B"/>
    <w:rsid w:val="00A95174"/>
    <w:rsid w:val="00A97969"/>
    <w:rsid w:val="00AA7489"/>
    <w:rsid w:val="00AB0AC6"/>
    <w:rsid w:val="00AB39CF"/>
    <w:rsid w:val="00AB4BCB"/>
    <w:rsid w:val="00AC03A2"/>
    <w:rsid w:val="00AC5B56"/>
    <w:rsid w:val="00AE1501"/>
    <w:rsid w:val="00AE6B75"/>
    <w:rsid w:val="00AE7E12"/>
    <w:rsid w:val="00AF0D32"/>
    <w:rsid w:val="00AF1C9D"/>
    <w:rsid w:val="00B20794"/>
    <w:rsid w:val="00B230AB"/>
    <w:rsid w:val="00B25E6C"/>
    <w:rsid w:val="00B40466"/>
    <w:rsid w:val="00B450D5"/>
    <w:rsid w:val="00B45A87"/>
    <w:rsid w:val="00B732AB"/>
    <w:rsid w:val="00B80297"/>
    <w:rsid w:val="00B905F5"/>
    <w:rsid w:val="00B934C9"/>
    <w:rsid w:val="00B973E8"/>
    <w:rsid w:val="00BA085C"/>
    <w:rsid w:val="00BA47D0"/>
    <w:rsid w:val="00BA721A"/>
    <w:rsid w:val="00BA7A60"/>
    <w:rsid w:val="00BB2740"/>
    <w:rsid w:val="00BB36ED"/>
    <w:rsid w:val="00BB5A72"/>
    <w:rsid w:val="00BC4396"/>
    <w:rsid w:val="00BC74B3"/>
    <w:rsid w:val="00BC7B8E"/>
    <w:rsid w:val="00BD09B7"/>
    <w:rsid w:val="00BE5F4C"/>
    <w:rsid w:val="00BF0C5B"/>
    <w:rsid w:val="00C026F2"/>
    <w:rsid w:val="00C06BA6"/>
    <w:rsid w:val="00C121DC"/>
    <w:rsid w:val="00C27560"/>
    <w:rsid w:val="00C31D9E"/>
    <w:rsid w:val="00C42487"/>
    <w:rsid w:val="00C511C8"/>
    <w:rsid w:val="00C5640D"/>
    <w:rsid w:val="00C61925"/>
    <w:rsid w:val="00C61D2A"/>
    <w:rsid w:val="00C6359F"/>
    <w:rsid w:val="00C65122"/>
    <w:rsid w:val="00C65AB2"/>
    <w:rsid w:val="00C71A1C"/>
    <w:rsid w:val="00C74C27"/>
    <w:rsid w:val="00C77C05"/>
    <w:rsid w:val="00C8174D"/>
    <w:rsid w:val="00C848BB"/>
    <w:rsid w:val="00C84AC4"/>
    <w:rsid w:val="00C85D71"/>
    <w:rsid w:val="00CB3786"/>
    <w:rsid w:val="00CB49CE"/>
    <w:rsid w:val="00CC0D43"/>
    <w:rsid w:val="00CC4F66"/>
    <w:rsid w:val="00CE0C79"/>
    <w:rsid w:val="00CE13B4"/>
    <w:rsid w:val="00CE2334"/>
    <w:rsid w:val="00CE6A67"/>
    <w:rsid w:val="00CF331E"/>
    <w:rsid w:val="00D10F34"/>
    <w:rsid w:val="00D231F3"/>
    <w:rsid w:val="00D23EF8"/>
    <w:rsid w:val="00D2686D"/>
    <w:rsid w:val="00D46EAB"/>
    <w:rsid w:val="00D549E1"/>
    <w:rsid w:val="00D57387"/>
    <w:rsid w:val="00D72ED9"/>
    <w:rsid w:val="00D86E51"/>
    <w:rsid w:val="00D939B8"/>
    <w:rsid w:val="00DA0FE6"/>
    <w:rsid w:val="00DA6DBA"/>
    <w:rsid w:val="00DA6F8D"/>
    <w:rsid w:val="00DB2DD3"/>
    <w:rsid w:val="00DC44DE"/>
    <w:rsid w:val="00DF0194"/>
    <w:rsid w:val="00DF09CB"/>
    <w:rsid w:val="00E0077C"/>
    <w:rsid w:val="00E0340E"/>
    <w:rsid w:val="00E21533"/>
    <w:rsid w:val="00E34396"/>
    <w:rsid w:val="00E350D8"/>
    <w:rsid w:val="00E41F6D"/>
    <w:rsid w:val="00E42ECF"/>
    <w:rsid w:val="00E44A7A"/>
    <w:rsid w:val="00E54E23"/>
    <w:rsid w:val="00E554A2"/>
    <w:rsid w:val="00E65503"/>
    <w:rsid w:val="00E666CA"/>
    <w:rsid w:val="00E7073D"/>
    <w:rsid w:val="00E95293"/>
    <w:rsid w:val="00EA6967"/>
    <w:rsid w:val="00EC2AC5"/>
    <w:rsid w:val="00EC31D0"/>
    <w:rsid w:val="00EC77A9"/>
    <w:rsid w:val="00ED5DD0"/>
    <w:rsid w:val="00EE1983"/>
    <w:rsid w:val="00EE1F52"/>
    <w:rsid w:val="00EE7F37"/>
    <w:rsid w:val="00F1413A"/>
    <w:rsid w:val="00F43598"/>
    <w:rsid w:val="00F45B60"/>
    <w:rsid w:val="00F52FC4"/>
    <w:rsid w:val="00F60396"/>
    <w:rsid w:val="00F65E64"/>
    <w:rsid w:val="00F666AB"/>
    <w:rsid w:val="00F81D25"/>
    <w:rsid w:val="00F8526A"/>
    <w:rsid w:val="00F8543B"/>
    <w:rsid w:val="00F93074"/>
    <w:rsid w:val="00FA44D6"/>
    <w:rsid w:val="00FB6488"/>
    <w:rsid w:val="00FC75D1"/>
    <w:rsid w:val="00FC7E54"/>
    <w:rsid w:val="00FD2F4C"/>
    <w:rsid w:val="00FE2CBB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2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26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FD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FDD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FD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A395C"/>
    <w:pPr>
      <w:widowControl/>
      <w:tabs>
        <w:tab w:val="center" w:pos="4536"/>
        <w:tab w:val="right" w:pos="9072"/>
      </w:tabs>
      <w:autoSpaceDE/>
      <w:autoSpaceDN/>
      <w:adjustRightInd/>
      <w:spacing w:line="360" w:lineRule="auto"/>
      <w:ind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A395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0AC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43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598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C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C5B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C5B"/>
    <w:rPr>
      <w:rFonts w:ascii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B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2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26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FD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FDD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FD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A395C"/>
    <w:pPr>
      <w:widowControl/>
      <w:tabs>
        <w:tab w:val="center" w:pos="4536"/>
        <w:tab w:val="right" w:pos="9072"/>
      </w:tabs>
      <w:autoSpaceDE/>
      <w:autoSpaceDN/>
      <w:adjustRightInd/>
      <w:spacing w:line="360" w:lineRule="auto"/>
      <w:ind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A395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0AC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43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598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C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C5B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C5B"/>
    <w:rPr>
      <w:rFonts w:ascii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B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9703-ECDD-4F7A-B5FB-60444D04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Katarzyna Krysiak</cp:lastModifiedBy>
  <cp:revision>2</cp:revision>
  <cp:lastPrinted>2012-10-31T11:27:00Z</cp:lastPrinted>
  <dcterms:created xsi:type="dcterms:W3CDTF">2013-08-08T13:10:00Z</dcterms:created>
  <dcterms:modified xsi:type="dcterms:W3CDTF">2013-08-08T13:10:00Z</dcterms:modified>
</cp:coreProperties>
</file>